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F034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F034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F034B">
        <w:rPr>
          <w:rFonts w:ascii="Times New Roman" w:hAnsi="Times New Roman"/>
          <w:b/>
          <w:spacing w:val="-3"/>
          <w:szCs w:val="24"/>
        </w:rPr>
        <w:fldChar w:fldCharType="begin"/>
      </w:r>
      <w:r w:rsidRPr="00CF034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F034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F034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F034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F034B" w:rsidRPr="00CF034B" w:rsidRDefault="00141506" w:rsidP="00CF034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F034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F034B" w:rsidRDefault="00CF034B" w:rsidP="00CF034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F034B" w:rsidRDefault="00CF034B" w:rsidP="00CF034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F034B" w:rsidRDefault="00CF034B" w:rsidP="00CF034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F034B" w:rsidRDefault="00CF034B" w:rsidP="00CF034B">
      <w:pPr>
        <w:pStyle w:val="Default"/>
      </w:pPr>
    </w:p>
    <w:p w:rsidR="00CF034B" w:rsidRPr="00CF034B" w:rsidRDefault="00CF034B" w:rsidP="00CF034B">
      <w:pPr>
        <w:pStyle w:val="Default"/>
        <w:tabs>
          <w:tab w:val="left" w:pos="720"/>
          <w:tab w:val="left" w:pos="5040"/>
          <w:tab w:val="left" w:pos="7200"/>
        </w:tabs>
      </w:pPr>
      <w:r w:rsidRPr="00CF034B">
        <w:t>Diana K. Roemig</w:t>
      </w:r>
      <w:r>
        <w:tab/>
      </w:r>
      <w:r w:rsidRPr="00CF034B">
        <w:t xml:space="preserve">: </w:t>
      </w:r>
    </w:p>
    <w:p w:rsidR="00CF034B" w:rsidRPr="00CF034B" w:rsidRDefault="00CF034B" w:rsidP="00CF034B">
      <w:pPr>
        <w:pStyle w:val="Default"/>
        <w:tabs>
          <w:tab w:val="left" w:pos="720"/>
          <w:tab w:val="left" w:pos="5040"/>
          <w:tab w:val="left" w:pos="7200"/>
        </w:tabs>
      </w:pPr>
      <w:r>
        <w:tab/>
      </w:r>
      <w:r>
        <w:tab/>
      </w:r>
      <w:r w:rsidRPr="00CF034B">
        <w:t xml:space="preserve">: </w:t>
      </w:r>
    </w:p>
    <w:p w:rsidR="00CF034B" w:rsidRPr="00CF034B" w:rsidRDefault="00CF034B" w:rsidP="00CF034B">
      <w:pPr>
        <w:pStyle w:val="Default"/>
        <w:tabs>
          <w:tab w:val="left" w:pos="720"/>
          <w:tab w:val="left" w:pos="5040"/>
          <w:tab w:val="left" w:pos="7200"/>
        </w:tabs>
      </w:pPr>
      <w:r>
        <w:tab/>
      </w:r>
      <w:r w:rsidRPr="00CF034B">
        <w:t>v.</w:t>
      </w:r>
      <w:r>
        <w:tab/>
      </w:r>
      <w:r w:rsidRPr="00CF034B">
        <w:t xml:space="preserve">: </w:t>
      </w:r>
      <w:r>
        <w:tab/>
      </w:r>
      <w:r w:rsidRPr="00CF034B">
        <w:t xml:space="preserve">C-2016-2522685 </w:t>
      </w:r>
    </w:p>
    <w:p w:rsidR="00CF034B" w:rsidRPr="00CF034B" w:rsidRDefault="00CF034B" w:rsidP="00CF034B">
      <w:pPr>
        <w:pStyle w:val="Default"/>
        <w:tabs>
          <w:tab w:val="left" w:pos="720"/>
          <w:tab w:val="left" w:pos="5040"/>
          <w:tab w:val="left" w:pos="7200"/>
        </w:tabs>
      </w:pPr>
      <w:r>
        <w:tab/>
      </w:r>
      <w:r>
        <w:tab/>
      </w:r>
      <w:r w:rsidRPr="00CF034B">
        <w:t xml:space="preserve">: </w:t>
      </w:r>
    </w:p>
    <w:p w:rsidR="00CF034B" w:rsidRDefault="00CF034B" w:rsidP="00CF034B">
      <w:pPr>
        <w:tabs>
          <w:tab w:val="left" w:pos="720"/>
          <w:tab w:val="left" w:pos="5040"/>
          <w:tab w:val="left" w:pos="7200"/>
        </w:tabs>
        <w:suppressAutoHyphens/>
        <w:rPr>
          <w:rFonts w:ascii="Times New Roman" w:hAnsi="Times New Roman"/>
          <w:szCs w:val="24"/>
        </w:rPr>
      </w:pPr>
      <w:r w:rsidRPr="00CF034B">
        <w:rPr>
          <w:rFonts w:ascii="Times New Roman" w:hAnsi="Times New Roman"/>
          <w:szCs w:val="24"/>
        </w:rPr>
        <w:t xml:space="preserve">UGI Utilities, Inc. </w:t>
      </w:r>
      <w:r>
        <w:rPr>
          <w:rFonts w:ascii="Times New Roman" w:hAnsi="Times New Roman"/>
          <w:szCs w:val="24"/>
        </w:rPr>
        <w:tab/>
      </w:r>
      <w:r w:rsidRPr="00CF034B">
        <w:rPr>
          <w:rFonts w:ascii="Times New Roman" w:hAnsi="Times New Roman"/>
          <w:szCs w:val="24"/>
        </w:rPr>
        <w:t>:</w:t>
      </w:r>
    </w:p>
    <w:p w:rsidR="00CF034B" w:rsidRDefault="00CF034B" w:rsidP="00CF034B">
      <w:pPr>
        <w:tabs>
          <w:tab w:val="left" w:pos="720"/>
          <w:tab w:val="left" w:pos="5040"/>
          <w:tab w:val="left" w:pos="7200"/>
        </w:tabs>
        <w:suppressAutoHyphens/>
        <w:rPr>
          <w:rFonts w:ascii="Times New Roman" w:hAnsi="Times New Roman"/>
          <w:szCs w:val="24"/>
        </w:rPr>
      </w:pPr>
    </w:p>
    <w:p w:rsidR="00CF034B" w:rsidRDefault="00CF034B" w:rsidP="00CF034B">
      <w:pPr>
        <w:tabs>
          <w:tab w:val="left" w:pos="720"/>
          <w:tab w:val="left" w:pos="5040"/>
          <w:tab w:val="left" w:pos="7200"/>
        </w:tabs>
        <w:suppressAutoHyphens/>
        <w:rPr>
          <w:rFonts w:ascii="Times New Roman" w:hAnsi="Times New Roman"/>
          <w:szCs w:val="24"/>
        </w:rPr>
      </w:pPr>
    </w:p>
    <w:p w:rsidR="00CF034B" w:rsidRPr="00CF034B" w:rsidRDefault="00CF034B" w:rsidP="00CF034B">
      <w:pPr>
        <w:tabs>
          <w:tab w:val="left" w:pos="720"/>
          <w:tab w:val="left" w:pos="5040"/>
          <w:tab w:val="left" w:pos="720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CF034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Elizabeth</w:t>
      </w:r>
      <w:r w:rsidR="00CF034B">
        <w:rPr>
          <w:rFonts w:ascii="Times New Roman" w:hAnsi="Times New Roman"/>
          <w:spacing w:val="-3"/>
          <w:szCs w:val="24"/>
        </w:rPr>
        <w:t xml:space="preserve"> H.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F034B">
        <w:rPr>
          <w:rFonts w:ascii="Times New Roman" w:hAnsi="Times New Roman"/>
          <w:spacing w:val="-3"/>
          <w:szCs w:val="24"/>
        </w:rPr>
        <w:t>April 6,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F034B" w:rsidRDefault="00CF034B" w:rsidP="00CF034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CF034B">
        <w:rPr>
          <w:rFonts w:ascii="Times New Roman" w:hAnsi="Times New Roman"/>
        </w:rPr>
        <w:t xml:space="preserve">That the preliminary objections filed by UGI Utilities, Inc. at Docket No. C-2016-2522685 are sustained. </w:t>
      </w:r>
    </w:p>
    <w:p w:rsidR="00CF034B" w:rsidRPr="00CF034B" w:rsidRDefault="00CF034B" w:rsidP="00CF034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F034B" w:rsidRDefault="00CF034B" w:rsidP="00CF034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CF034B">
        <w:rPr>
          <w:rFonts w:ascii="Times New Roman" w:hAnsi="Times New Roman"/>
        </w:rPr>
        <w:t>That the complaint of Diana K. Roemig against UGI Utilities, Inc. at Docket No. C-2016-2522685 is dismissed with prejudice for lack of jurisdiction.</w:t>
      </w:r>
    </w:p>
    <w:p w:rsidR="00CF034B" w:rsidRPr="00CF034B" w:rsidRDefault="00CF034B" w:rsidP="00CF034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F034B">
        <w:rPr>
          <w:rFonts w:ascii="Times New Roman" w:hAnsi="Times New Roman"/>
        </w:rPr>
        <w:t xml:space="preserve"> </w:t>
      </w:r>
    </w:p>
    <w:p w:rsidR="00817AAD" w:rsidRPr="00817AAD" w:rsidRDefault="00CF034B" w:rsidP="00CF034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Pr="00CF034B">
        <w:rPr>
          <w:rFonts w:ascii="Times New Roman" w:hAnsi="Times New Roman"/>
        </w:rPr>
        <w:t xml:space="preserve">That Docket No. C-2016-2522685 be marked closed. 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2E417F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960CE45" wp14:editId="31D5DF0B">
            <wp:simplePos x="0" y="0"/>
            <wp:positionH relativeFrom="column">
              <wp:posOffset>2766060</wp:posOffset>
            </wp:positionH>
            <wp:positionV relativeFrom="paragraph">
              <wp:posOffset>117475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E417F">
        <w:rPr>
          <w:rFonts w:ascii="Times New Roman" w:hAnsi="Times New Roman"/>
          <w:spacing w:val="-3"/>
          <w:szCs w:val="24"/>
        </w:rPr>
        <w:t>May 26,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729" w:rsidRDefault="00663729">
      <w:pPr>
        <w:spacing w:line="20" w:lineRule="exact"/>
      </w:pPr>
    </w:p>
  </w:endnote>
  <w:endnote w:type="continuationSeparator" w:id="0">
    <w:p w:rsidR="00663729" w:rsidRDefault="00663729">
      <w:r>
        <w:t xml:space="preserve"> </w:t>
      </w:r>
    </w:p>
  </w:endnote>
  <w:endnote w:type="continuationNotice" w:id="1">
    <w:p w:rsidR="00663729" w:rsidRDefault="0066372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729" w:rsidRDefault="00663729">
      <w:r>
        <w:separator/>
      </w:r>
    </w:p>
  </w:footnote>
  <w:footnote w:type="continuationSeparator" w:id="0">
    <w:p w:rsidR="00663729" w:rsidRDefault="00663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E417F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63729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D15A6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034B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Default">
    <w:name w:val="Default"/>
    <w:rsid w:val="00CF03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2016-05-26T16:00:00Z</cp:lastPrinted>
  <dcterms:created xsi:type="dcterms:W3CDTF">2010-09-08T19:30:00Z</dcterms:created>
  <dcterms:modified xsi:type="dcterms:W3CDTF">2016-05-26T16:00:00Z</dcterms:modified>
</cp:coreProperties>
</file>