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263EA" w:rsidRDefault="0066241C" w:rsidP="00ED2E14">
      <w:pPr>
        <w:jc w:val="center"/>
        <w:rPr>
          <w:rFonts w:ascii="Times New Roman" w:hAnsi="Times New Roman" w:cs="Times New Roman"/>
          <w:b/>
        </w:rPr>
      </w:pPr>
      <w:r w:rsidRPr="00E263EA">
        <w:rPr>
          <w:rFonts w:ascii="Times New Roman" w:hAnsi="Times New Roman" w:cs="Times New Roman"/>
          <w:b/>
        </w:rPr>
        <w:t>BEFORE THE</w:t>
      </w:r>
    </w:p>
    <w:p w:rsidR="0066241C" w:rsidRPr="00E263EA" w:rsidRDefault="0066241C" w:rsidP="00ED2E14">
      <w:pPr>
        <w:tabs>
          <w:tab w:val="center" w:pos="4680"/>
        </w:tabs>
        <w:suppressAutoHyphens/>
        <w:jc w:val="center"/>
        <w:rPr>
          <w:rFonts w:ascii="Times New Roman" w:hAnsi="Times New Roman" w:cs="Times New Roman"/>
          <w:b/>
          <w:bCs/>
          <w:spacing w:val="-3"/>
        </w:rPr>
      </w:pPr>
      <w:r w:rsidRPr="00E263EA">
        <w:rPr>
          <w:rFonts w:ascii="Times New Roman" w:hAnsi="Times New Roman" w:cs="Times New Roman"/>
          <w:b/>
          <w:bCs/>
          <w:spacing w:val="-3"/>
        </w:rPr>
        <w:t>PENNSYLVANIA PUBLIC UTILITY COMMISSION</w:t>
      </w:r>
    </w:p>
    <w:p w:rsidR="00ED2E14" w:rsidRPr="00E263EA" w:rsidRDefault="00ED2E14" w:rsidP="00ED2E14">
      <w:pPr>
        <w:tabs>
          <w:tab w:val="center" w:pos="4680"/>
        </w:tabs>
        <w:suppressAutoHyphens/>
        <w:jc w:val="center"/>
        <w:rPr>
          <w:rFonts w:ascii="Times New Roman" w:hAnsi="Times New Roman" w:cs="Times New Roman"/>
          <w:b/>
          <w:bCs/>
          <w:spacing w:val="-3"/>
        </w:rPr>
      </w:pPr>
    </w:p>
    <w:p w:rsidR="00C710A5" w:rsidRPr="00E263EA" w:rsidRDefault="00C710A5" w:rsidP="00EF177B">
      <w:pPr>
        <w:tabs>
          <w:tab w:val="left" w:pos="-720"/>
        </w:tabs>
        <w:suppressAutoHyphens/>
        <w:jc w:val="center"/>
        <w:rPr>
          <w:rFonts w:ascii="Times New Roman" w:hAnsi="Times New Roman" w:cs="Times New Roman"/>
          <w:spacing w:val="-3"/>
        </w:rPr>
      </w:pPr>
    </w:p>
    <w:p w:rsidR="00ED2E14" w:rsidRPr="00E263EA" w:rsidRDefault="00ED2E14" w:rsidP="00EF177B">
      <w:pPr>
        <w:tabs>
          <w:tab w:val="left" w:pos="-720"/>
        </w:tabs>
        <w:suppressAutoHyphens/>
        <w:jc w:val="center"/>
        <w:rPr>
          <w:rFonts w:ascii="Times New Roman" w:hAnsi="Times New Roman" w:cs="Times New Roman"/>
          <w:spacing w:val="-3"/>
        </w:rPr>
      </w:pPr>
    </w:p>
    <w:p w:rsidR="00A85DA8" w:rsidRPr="00E263EA" w:rsidRDefault="00B81396" w:rsidP="00ED2E14">
      <w:pPr>
        <w:tabs>
          <w:tab w:val="left" w:pos="-720"/>
        </w:tabs>
        <w:suppressAutoHyphens/>
        <w:jc w:val="both"/>
        <w:rPr>
          <w:rFonts w:ascii="Times New Roman" w:hAnsi="Times New Roman" w:cs="Times New Roman"/>
          <w:spacing w:val="-3"/>
        </w:rPr>
      </w:pPr>
      <w:r>
        <w:rPr>
          <w:rFonts w:ascii="Times New Roman" w:hAnsi="Times New Roman" w:cs="Times New Roman"/>
          <w:spacing w:val="-3"/>
        </w:rPr>
        <w:t>Raymond R. Glanzmann</w:t>
      </w:r>
      <w:r w:rsidR="00C72556" w:rsidRPr="00E263EA">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fldChar w:fldCharType="begin"/>
      </w:r>
      <w:r w:rsidR="00A85DA8" w:rsidRPr="00E263EA">
        <w:rPr>
          <w:rFonts w:ascii="Times New Roman" w:hAnsi="Times New Roman" w:cs="Times New Roman"/>
          <w:spacing w:val="-3"/>
        </w:rPr>
        <w:instrText>fillin "Complainant's name" \d ""</w:instrText>
      </w:r>
      <w:r w:rsidR="00A85DA8" w:rsidRPr="00E263EA">
        <w:rPr>
          <w:rFonts w:ascii="Times New Roman" w:hAnsi="Times New Roman" w:cs="Times New Roman"/>
          <w:spacing w:val="-3"/>
        </w:rPr>
        <w:fldChar w:fldCharType="end"/>
      </w:r>
      <w:r w:rsidR="00A85DA8" w:rsidRPr="00E263EA">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EF177B">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t>v.</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r w:rsidRPr="00E263EA">
        <w:rPr>
          <w:rFonts w:ascii="Times New Roman" w:hAnsi="Times New Roman" w:cs="Times New Roman"/>
          <w:spacing w:val="-3"/>
        </w:rPr>
        <w:tab/>
      </w:r>
      <w:r w:rsidR="00EF177B">
        <w:rPr>
          <w:rFonts w:ascii="Times New Roman" w:hAnsi="Times New Roman" w:cs="Times New Roman"/>
          <w:spacing w:val="-3"/>
        </w:rPr>
        <w:tab/>
      </w:r>
      <w:r w:rsidR="00B81396">
        <w:rPr>
          <w:rFonts w:ascii="Times New Roman" w:hAnsi="Times New Roman" w:cs="Times New Roman"/>
          <w:spacing w:val="-3"/>
        </w:rPr>
        <w:t>F</w:t>
      </w:r>
      <w:r w:rsidRPr="00E263EA">
        <w:rPr>
          <w:rFonts w:ascii="Times New Roman" w:hAnsi="Times New Roman" w:cs="Times New Roman"/>
          <w:spacing w:val="-3"/>
        </w:rPr>
        <w:t>-201</w:t>
      </w:r>
      <w:r w:rsidR="00B81396">
        <w:rPr>
          <w:rFonts w:ascii="Times New Roman" w:hAnsi="Times New Roman" w:cs="Times New Roman"/>
          <w:spacing w:val="-3"/>
        </w:rPr>
        <w:t>6</w:t>
      </w:r>
      <w:r w:rsidR="00A141B6" w:rsidRPr="00E263EA">
        <w:rPr>
          <w:rFonts w:ascii="Times New Roman" w:hAnsi="Times New Roman" w:cs="Times New Roman"/>
          <w:spacing w:val="-3"/>
        </w:rPr>
        <w:t>-</w:t>
      </w:r>
      <w:r w:rsidR="00531CA0">
        <w:rPr>
          <w:rFonts w:ascii="Times New Roman" w:hAnsi="Times New Roman" w:cs="Times New Roman"/>
          <w:spacing w:val="-3"/>
        </w:rPr>
        <w:t>2</w:t>
      </w:r>
      <w:r w:rsidR="00A634E8">
        <w:rPr>
          <w:rFonts w:ascii="Times New Roman" w:hAnsi="Times New Roman" w:cs="Times New Roman"/>
          <w:spacing w:val="-3"/>
        </w:rPr>
        <w:t>5</w:t>
      </w:r>
      <w:r w:rsidR="00B81396">
        <w:rPr>
          <w:rFonts w:ascii="Times New Roman" w:hAnsi="Times New Roman" w:cs="Times New Roman"/>
          <w:spacing w:val="-3"/>
        </w:rPr>
        <w:t>37406</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p>
    <w:p w:rsidR="00A85DA8" w:rsidRPr="00E263EA" w:rsidRDefault="00D3344B" w:rsidP="00ED2E14">
      <w:pPr>
        <w:tabs>
          <w:tab w:val="left" w:pos="-720"/>
          <w:tab w:val="left" w:pos="-90"/>
        </w:tabs>
        <w:suppressAutoHyphens/>
        <w:jc w:val="both"/>
        <w:rPr>
          <w:rFonts w:ascii="Times New Roman" w:hAnsi="Times New Roman" w:cs="Times New Roman"/>
          <w:spacing w:val="-3"/>
        </w:rPr>
      </w:pPr>
      <w:r w:rsidRPr="00E263EA">
        <w:rPr>
          <w:rFonts w:ascii="Times New Roman" w:hAnsi="Times New Roman" w:cs="Times New Roman"/>
          <w:spacing w:val="-3"/>
        </w:rPr>
        <w:t>P</w:t>
      </w:r>
      <w:r w:rsidR="00A634E8">
        <w:rPr>
          <w:rFonts w:ascii="Times New Roman" w:hAnsi="Times New Roman" w:cs="Times New Roman"/>
          <w:spacing w:val="-3"/>
        </w:rPr>
        <w:t>ECO Energy Co</w:t>
      </w:r>
      <w:r w:rsidR="008454AB">
        <w:rPr>
          <w:rFonts w:ascii="Times New Roman" w:hAnsi="Times New Roman" w:cs="Times New Roman"/>
          <w:spacing w:val="-3"/>
        </w:rPr>
        <w:t>mpany</w:t>
      </w:r>
      <w:r w:rsidR="00A634E8">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t>:</w:t>
      </w:r>
    </w:p>
    <w:p w:rsidR="00A85DA8" w:rsidRPr="00E263EA" w:rsidRDefault="00A85DA8" w:rsidP="00ED2E14">
      <w:pPr>
        <w:tabs>
          <w:tab w:val="left" w:pos="-720"/>
          <w:tab w:val="left" w:pos="5040"/>
        </w:tabs>
        <w:suppressAutoHyphens/>
        <w:jc w:val="both"/>
        <w:rPr>
          <w:rFonts w:ascii="Times New Roman" w:hAnsi="Times New Roman" w:cs="Times New Roman"/>
          <w:spacing w:val="-3"/>
        </w:rPr>
      </w:pPr>
    </w:p>
    <w:p w:rsidR="00C710A5" w:rsidRDefault="00C710A5" w:rsidP="00ED2E14">
      <w:pPr>
        <w:tabs>
          <w:tab w:val="left" w:pos="-720"/>
          <w:tab w:val="left" w:pos="5040"/>
        </w:tabs>
        <w:suppressAutoHyphens/>
        <w:jc w:val="both"/>
        <w:rPr>
          <w:rFonts w:ascii="Times New Roman" w:hAnsi="Times New Roman" w:cs="Times New Roman"/>
          <w:spacing w:val="-3"/>
        </w:rPr>
      </w:pPr>
    </w:p>
    <w:p w:rsidR="002A080F" w:rsidRPr="00E263EA" w:rsidRDefault="002A080F" w:rsidP="00ED2E14">
      <w:pPr>
        <w:tabs>
          <w:tab w:val="left" w:pos="-720"/>
          <w:tab w:val="left" w:pos="5040"/>
        </w:tabs>
        <w:suppressAutoHyphens/>
        <w:jc w:val="both"/>
        <w:rPr>
          <w:rFonts w:ascii="Times New Roman" w:hAnsi="Times New Roman" w:cs="Times New Roman"/>
          <w:spacing w:val="-3"/>
        </w:rPr>
      </w:pPr>
    </w:p>
    <w:p w:rsidR="00057568" w:rsidRPr="00E263EA" w:rsidRDefault="00F84C58" w:rsidP="00ED2E1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057568" w:rsidRPr="00E263EA">
        <w:rPr>
          <w:rFonts w:ascii="Times New Roman" w:hAnsi="Times New Roman" w:cs="Times New Roman"/>
          <w:b/>
          <w:bCs/>
          <w:spacing w:val="-3"/>
          <w:u w:val="single"/>
        </w:rPr>
        <w:t xml:space="preserve"> </w:t>
      </w:r>
      <w:r w:rsidR="005B1883">
        <w:rPr>
          <w:rFonts w:ascii="Times New Roman" w:hAnsi="Times New Roman" w:cs="Times New Roman"/>
          <w:b/>
          <w:bCs/>
          <w:spacing w:val="-3"/>
          <w:u w:val="single"/>
        </w:rPr>
        <w:t>DENYING</w:t>
      </w:r>
      <w:r w:rsidR="00057568" w:rsidRPr="00E263EA">
        <w:rPr>
          <w:rFonts w:ascii="Times New Roman" w:hAnsi="Times New Roman" w:cs="Times New Roman"/>
          <w:b/>
          <w:bCs/>
          <w:spacing w:val="-3"/>
          <w:u w:val="single"/>
        </w:rPr>
        <w:t xml:space="preserve"> PRELIMINARY OBJECTION</w:t>
      </w:r>
      <w:r w:rsidR="00781CB5">
        <w:rPr>
          <w:rFonts w:ascii="Times New Roman" w:hAnsi="Times New Roman" w:cs="Times New Roman"/>
          <w:b/>
          <w:bCs/>
          <w:spacing w:val="-3"/>
          <w:u w:val="single"/>
        </w:rPr>
        <w:t>S</w:t>
      </w:r>
      <w:r w:rsidR="00057568" w:rsidRPr="00E263EA">
        <w:rPr>
          <w:rFonts w:ascii="Times New Roman" w:hAnsi="Times New Roman" w:cs="Times New Roman"/>
          <w:b/>
          <w:bCs/>
          <w:spacing w:val="-3"/>
          <w:u w:val="single"/>
        </w:rPr>
        <w:t xml:space="preserve"> </w:t>
      </w:r>
    </w:p>
    <w:p w:rsidR="00E43B9C" w:rsidRPr="00E263EA" w:rsidRDefault="00E43B9C" w:rsidP="00ED2E14">
      <w:pPr>
        <w:tabs>
          <w:tab w:val="center" w:pos="4680"/>
        </w:tabs>
        <w:suppressAutoHyphens/>
        <w:jc w:val="center"/>
        <w:rPr>
          <w:rFonts w:ascii="Times New Roman" w:hAnsi="Times New Roman" w:cs="Times New Roman"/>
          <w:b/>
          <w:bCs/>
          <w:spacing w:val="-3"/>
          <w:u w:val="single"/>
        </w:rPr>
      </w:pPr>
    </w:p>
    <w:p w:rsidR="002A080F" w:rsidRDefault="002A080F" w:rsidP="00EF177B">
      <w:pPr>
        <w:pStyle w:val="ParaTab1"/>
        <w:ind w:firstLine="0"/>
        <w:jc w:val="center"/>
        <w:rPr>
          <w:rFonts w:ascii="Times New Roman" w:hAnsi="Times New Roman" w:cs="Times New Roman"/>
          <w:bCs/>
          <w:spacing w:val="-3"/>
        </w:rPr>
      </w:pPr>
    </w:p>
    <w:p w:rsidR="00CA408F" w:rsidRPr="00E263EA" w:rsidRDefault="00CA408F" w:rsidP="00EF177B">
      <w:pPr>
        <w:pStyle w:val="ParaTab1"/>
        <w:spacing w:line="360" w:lineRule="auto"/>
        <w:ind w:firstLine="1354"/>
        <w:rPr>
          <w:rFonts w:ascii="Times New Roman" w:hAnsi="Times New Roman" w:cs="Times New Roman"/>
        </w:rPr>
      </w:pPr>
      <w:r w:rsidRPr="00E263EA">
        <w:rPr>
          <w:rFonts w:ascii="Times New Roman" w:hAnsi="Times New Roman" w:cs="Times New Roman"/>
          <w:bCs/>
          <w:spacing w:val="-3"/>
        </w:rPr>
        <w:t xml:space="preserve">This </w:t>
      </w:r>
      <w:r w:rsidR="00096948">
        <w:rPr>
          <w:rFonts w:ascii="Times New Roman" w:hAnsi="Times New Roman" w:cs="Times New Roman"/>
          <w:bCs/>
          <w:spacing w:val="-3"/>
        </w:rPr>
        <w:t xml:space="preserve">Order </w:t>
      </w:r>
      <w:r w:rsidR="005B1883">
        <w:rPr>
          <w:rFonts w:ascii="Times New Roman" w:hAnsi="Times New Roman" w:cs="Times New Roman"/>
          <w:bCs/>
          <w:spacing w:val="-3"/>
        </w:rPr>
        <w:t>denie</w:t>
      </w:r>
      <w:r w:rsidR="00C532F2">
        <w:rPr>
          <w:rFonts w:ascii="Times New Roman" w:hAnsi="Times New Roman" w:cs="Times New Roman"/>
          <w:bCs/>
          <w:spacing w:val="-3"/>
        </w:rPr>
        <w:t xml:space="preserve">s </w:t>
      </w:r>
      <w:r w:rsidR="00781CB5">
        <w:rPr>
          <w:rFonts w:ascii="Times New Roman" w:hAnsi="Times New Roman" w:cs="Times New Roman"/>
          <w:bCs/>
          <w:spacing w:val="-3"/>
        </w:rPr>
        <w:t>the</w:t>
      </w:r>
      <w:r w:rsidR="00C532F2">
        <w:rPr>
          <w:rFonts w:ascii="Times New Roman" w:hAnsi="Times New Roman" w:cs="Times New Roman"/>
          <w:bCs/>
          <w:spacing w:val="-3"/>
        </w:rPr>
        <w:t xml:space="preserve"> preliminary objection</w:t>
      </w:r>
      <w:r w:rsidR="00781CB5">
        <w:rPr>
          <w:rFonts w:ascii="Times New Roman" w:hAnsi="Times New Roman" w:cs="Times New Roman"/>
          <w:bCs/>
          <w:spacing w:val="-3"/>
        </w:rPr>
        <w:t>s</w:t>
      </w:r>
      <w:r w:rsidR="00D431B9">
        <w:rPr>
          <w:rFonts w:ascii="Times New Roman" w:hAnsi="Times New Roman" w:cs="Times New Roman"/>
          <w:bCs/>
          <w:spacing w:val="-3"/>
        </w:rPr>
        <w:t xml:space="preserve"> filed by P</w:t>
      </w:r>
      <w:r w:rsidR="00A634E8">
        <w:rPr>
          <w:rFonts w:ascii="Times New Roman" w:hAnsi="Times New Roman" w:cs="Times New Roman"/>
          <w:bCs/>
          <w:spacing w:val="-3"/>
        </w:rPr>
        <w:t xml:space="preserve">ECO Energy </w:t>
      </w:r>
      <w:r w:rsidR="00D431B9">
        <w:rPr>
          <w:rFonts w:ascii="Times New Roman" w:hAnsi="Times New Roman" w:cs="Times New Roman"/>
          <w:bCs/>
          <w:spacing w:val="-3"/>
        </w:rPr>
        <w:t>Co</w:t>
      </w:r>
      <w:r w:rsidR="008454AB">
        <w:rPr>
          <w:rFonts w:ascii="Times New Roman" w:hAnsi="Times New Roman" w:cs="Times New Roman"/>
          <w:bCs/>
          <w:spacing w:val="-3"/>
        </w:rPr>
        <w:t>mpany</w:t>
      </w:r>
      <w:r w:rsidR="00D431B9">
        <w:rPr>
          <w:rFonts w:ascii="Times New Roman" w:hAnsi="Times New Roman" w:cs="Times New Roman"/>
          <w:bCs/>
          <w:spacing w:val="-3"/>
        </w:rPr>
        <w:t xml:space="preserve"> (</w:t>
      </w:r>
      <w:r w:rsidR="00A634E8">
        <w:rPr>
          <w:rFonts w:ascii="Times New Roman" w:hAnsi="Times New Roman" w:cs="Times New Roman"/>
          <w:bCs/>
          <w:spacing w:val="-3"/>
        </w:rPr>
        <w:t>PECO</w:t>
      </w:r>
      <w:r w:rsidR="00D431B9">
        <w:rPr>
          <w:rFonts w:ascii="Times New Roman" w:hAnsi="Times New Roman" w:cs="Times New Roman"/>
          <w:bCs/>
          <w:spacing w:val="-3"/>
        </w:rPr>
        <w:t>)</w:t>
      </w:r>
      <w:r w:rsidR="005970FF">
        <w:rPr>
          <w:rFonts w:ascii="Times New Roman" w:hAnsi="Times New Roman" w:cs="Times New Roman"/>
          <w:bCs/>
          <w:spacing w:val="-3"/>
        </w:rPr>
        <w:t>,</w:t>
      </w:r>
      <w:r w:rsidR="00096948">
        <w:rPr>
          <w:rFonts w:ascii="Times New Roman" w:hAnsi="Times New Roman" w:cs="Times New Roman"/>
          <w:bCs/>
          <w:spacing w:val="-3"/>
        </w:rPr>
        <w:t xml:space="preserve"> </w:t>
      </w:r>
      <w:r w:rsidR="00A634E8">
        <w:rPr>
          <w:rFonts w:ascii="Times New Roman" w:hAnsi="Times New Roman" w:cs="Times New Roman"/>
          <w:bCs/>
          <w:spacing w:val="-3"/>
        </w:rPr>
        <w:t xml:space="preserve">since the Complainant has arguably </w:t>
      </w:r>
      <w:r w:rsidR="003A1887">
        <w:rPr>
          <w:rFonts w:ascii="Times New Roman" w:hAnsi="Times New Roman" w:cs="Times New Roman"/>
          <w:bCs/>
          <w:spacing w:val="-3"/>
        </w:rPr>
        <w:t>assert</w:t>
      </w:r>
      <w:r w:rsidR="00A634E8">
        <w:rPr>
          <w:rFonts w:ascii="Times New Roman" w:hAnsi="Times New Roman" w:cs="Times New Roman"/>
          <w:bCs/>
          <w:spacing w:val="-3"/>
        </w:rPr>
        <w:t xml:space="preserve">ed allegations against PECO </w:t>
      </w:r>
      <w:r w:rsidR="00431A3A">
        <w:rPr>
          <w:rFonts w:ascii="Times New Roman" w:hAnsi="Times New Roman" w:cs="Times New Roman"/>
          <w:bCs/>
          <w:spacing w:val="-3"/>
        </w:rPr>
        <w:t xml:space="preserve">that raise factual issues, </w:t>
      </w:r>
      <w:r w:rsidR="00781CB5">
        <w:rPr>
          <w:rFonts w:ascii="Times New Roman" w:hAnsi="Times New Roman" w:cs="Times New Roman"/>
          <w:bCs/>
          <w:spacing w:val="-3"/>
        </w:rPr>
        <w:t xml:space="preserve">thereby </w:t>
      </w:r>
      <w:r w:rsidR="003A1887">
        <w:rPr>
          <w:rFonts w:ascii="Times New Roman" w:hAnsi="Times New Roman" w:cs="Times New Roman"/>
          <w:bCs/>
          <w:spacing w:val="-3"/>
        </w:rPr>
        <w:t>render</w:t>
      </w:r>
      <w:r w:rsidR="00096948">
        <w:rPr>
          <w:rFonts w:ascii="Times New Roman" w:hAnsi="Times New Roman" w:cs="Times New Roman"/>
          <w:bCs/>
          <w:spacing w:val="-3"/>
        </w:rPr>
        <w:t>ing</w:t>
      </w:r>
      <w:r w:rsidR="003A1887">
        <w:rPr>
          <w:rFonts w:ascii="Times New Roman" w:hAnsi="Times New Roman" w:cs="Times New Roman"/>
          <w:bCs/>
          <w:spacing w:val="-3"/>
        </w:rPr>
        <w:t xml:space="preserve"> preliminary dismissal of the complaint inappropriate.</w:t>
      </w:r>
      <w:r w:rsidR="00A634E8">
        <w:rPr>
          <w:rFonts w:ascii="Times New Roman" w:hAnsi="Times New Roman" w:cs="Times New Roman"/>
          <w:bCs/>
          <w:spacing w:val="-3"/>
        </w:rPr>
        <w:t xml:space="preserve">   </w:t>
      </w:r>
    </w:p>
    <w:p w:rsidR="00E43B9C" w:rsidRPr="00E263EA" w:rsidRDefault="00E43B9C" w:rsidP="00EF177B">
      <w:pPr>
        <w:tabs>
          <w:tab w:val="center" w:pos="4680"/>
        </w:tabs>
        <w:suppressAutoHyphens/>
        <w:spacing w:line="360" w:lineRule="auto"/>
        <w:rPr>
          <w:rFonts w:ascii="Times New Roman" w:hAnsi="Times New Roman" w:cs="Times New Roman"/>
          <w:bCs/>
          <w:spacing w:val="-3"/>
        </w:rPr>
      </w:pPr>
    </w:p>
    <w:p w:rsidR="00421FDF" w:rsidRDefault="00E43B9C" w:rsidP="00EF177B">
      <w:pPr>
        <w:pStyle w:val="ParaTab1"/>
        <w:spacing w:line="360" w:lineRule="auto"/>
        <w:ind w:firstLine="1354"/>
        <w:rPr>
          <w:rFonts w:ascii="Times New Roman" w:hAnsi="Times New Roman" w:cs="Times New Roman"/>
        </w:rPr>
      </w:pPr>
      <w:r w:rsidRPr="00E263EA">
        <w:rPr>
          <w:rFonts w:ascii="Times New Roman" w:hAnsi="Times New Roman" w:cs="Times New Roman"/>
        </w:rPr>
        <w:t xml:space="preserve">On </w:t>
      </w:r>
      <w:r w:rsidR="00B81396">
        <w:rPr>
          <w:rFonts w:ascii="Times New Roman" w:hAnsi="Times New Roman" w:cs="Times New Roman"/>
        </w:rPr>
        <w:t>March 18, 2016</w:t>
      </w:r>
      <w:r w:rsidR="00C72556" w:rsidRPr="00E263EA">
        <w:rPr>
          <w:rFonts w:ascii="Times New Roman" w:hAnsi="Times New Roman" w:cs="Times New Roman"/>
        </w:rPr>
        <w:t xml:space="preserve">, </w:t>
      </w:r>
      <w:r w:rsidR="00EE2942">
        <w:rPr>
          <w:rFonts w:ascii="Times New Roman" w:hAnsi="Times New Roman" w:cs="Times New Roman"/>
        </w:rPr>
        <w:t xml:space="preserve">the </w:t>
      </w:r>
      <w:r w:rsidR="008536C7">
        <w:rPr>
          <w:rFonts w:ascii="Times New Roman" w:hAnsi="Times New Roman" w:cs="Times New Roman"/>
        </w:rPr>
        <w:t xml:space="preserve">Complainant, </w:t>
      </w:r>
      <w:r w:rsidR="00B81396">
        <w:rPr>
          <w:rFonts w:ascii="Times New Roman" w:hAnsi="Times New Roman" w:cs="Times New Roman"/>
        </w:rPr>
        <w:t>Raymond R. Glanzmann</w:t>
      </w:r>
      <w:r w:rsidR="008536C7">
        <w:rPr>
          <w:rFonts w:ascii="Times New Roman" w:hAnsi="Times New Roman" w:cs="Times New Roman"/>
        </w:rPr>
        <w:t xml:space="preserve"> (</w:t>
      </w:r>
      <w:r w:rsidR="003A1887">
        <w:rPr>
          <w:rFonts w:ascii="Times New Roman" w:hAnsi="Times New Roman" w:cs="Times New Roman"/>
        </w:rPr>
        <w:t>Complainant or M</w:t>
      </w:r>
      <w:r w:rsidR="00B81396">
        <w:rPr>
          <w:rFonts w:ascii="Times New Roman" w:hAnsi="Times New Roman" w:cs="Times New Roman"/>
        </w:rPr>
        <w:t>r</w:t>
      </w:r>
      <w:r w:rsidR="003A1887">
        <w:rPr>
          <w:rFonts w:ascii="Times New Roman" w:hAnsi="Times New Roman" w:cs="Times New Roman"/>
        </w:rPr>
        <w:t>. G</w:t>
      </w:r>
      <w:r w:rsidR="00B81396">
        <w:rPr>
          <w:rFonts w:ascii="Times New Roman" w:hAnsi="Times New Roman" w:cs="Times New Roman"/>
        </w:rPr>
        <w:t>lanzmann</w:t>
      </w:r>
      <w:r w:rsidR="008536C7">
        <w:rPr>
          <w:rFonts w:ascii="Times New Roman" w:hAnsi="Times New Roman" w:cs="Times New Roman"/>
        </w:rPr>
        <w:t>)</w:t>
      </w:r>
      <w:r w:rsidR="00EE2942">
        <w:rPr>
          <w:rFonts w:ascii="Times New Roman" w:hAnsi="Times New Roman" w:cs="Times New Roman"/>
        </w:rPr>
        <w:t xml:space="preserve"> </w:t>
      </w:r>
      <w:r w:rsidRPr="00E263EA">
        <w:rPr>
          <w:rFonts w:ascii="Times New Roman" w:hAnsi="Times New Roman" w:cs="Times New Roman"/>
        </w:rPr>
        <w:t xml:space="preserve">filed a </w:t>
      </w:r>
      <w:r w:rsidR="003A1887">
        <w:rPr>
          <w:rFonts w:ascii="Times New Roman" w:hAnsi="Times New Roman" w:cs="Times New Roman"/>
        </w:rPr>
        <w:t>Formal C</w:t>
      </w:r>
      <w:r w:rsidRPr="00E263EA">
        <w:rPr>
          <w:rFonts w:ascii="Times New Roman" w:hAnsi="Times New Roman" w:cs="Times New Roman"/>
        </w:rPr>
        <w:t xml:space="preserve">omplaint </w:t>
      </w:r>
      <w:r w:rsidR="00FD52EB" w:rsidRPr="00E263EA">
        <w:rPr>
          <w:rFonts w:ascii="Times New Roman" w:hAnsi="Times New Roman" w:cs="Times New Roman"/>
        </w:rPr>
        <w:t xml:space="preserve">with the Pennsylvania Public Utility Commission (Commission) </w:t>
      </w:r>
      <w:r w:rsidR="00B81396">
        <w:rPr>
          <w:rFonts w:ascii="Times New Roman" w:hAnsi="Times New Roman" w:cs="Times New Roman"/>
        </w:rPr>
        <w:t xml:space="preserve">in which he </w:t>
      </w:r>
      <w:r w:rsidR="00F57609">
        <w:rPr>
          <w:rFonts w:ascii="Times New Roman" w:hAnsi="Times New Roman" w:cs="Times New Roman"/>
        </w:rPr>
        <w:t>list</w:t>
      </w:r>
      <w:r w:rsidR="00B81396">
        <w:rPr>
          <w:rFonts w:ascii="Times New Roman" w:hAnsi="Times New Roman" w:cs="Times New Roman"/>
        </w:rPr>
        <w:t xml:space="preserve">ed both PECO and Gateway </w:t>
      </w:r>
      <w:r w:rsidR="00F57609">
        <w:rPr>
          <w:rFonts w:ascii="Times New Roman" w:hAnsi="Times New Roman" w:cs="Times New Roman"/>
        </w:rPr>
        <w:t>E</w:t>
      </w:r>
      <w:r w:rsidR="00B81396">
        <w:rPr>
          <w:rFonts w:ascii="Times New Roman" w:hAnsi="Times New Roman" w:cs="Times New Roman"/>
        </w:rPr>
        <w:t xml:space="preserve">nergy </w:t>
      </w:r>
      <w:r w:rsidR="00F57609">
        <w:rPr>
          <w:rFonts w:ascii="Times New Roman" w:hAnsi="Times New Roman" w:cs="Times New Roman"/>
        </w:rPr>
        <w:t>S</w:t>
      </w:r>
      <w:r w:rsidR="00B81396">
        <w:rPr>
          <w:rFonts w:ascii="Times New Roman" w:hAnsi="Times New Roman" w:cs="Times New Roman"/>
        </w:rPr>
        <w:t xml:space="preserve">ervices Corp. (Gateway) as </w:t>
      </w:r>
      <w:r w:rsidR="000E100E">
        <w:rPr>
          <w:rFonts w:ascii="Times New Roman" w:hAnsi="Times New Roman" w:cs="Times New Roman"/>
        </w:rPr>
        <w:t>Respondent</w:t>
      </w:r>
      <w:r w:rsidR="00B81396">
        <w:rPr>
          <w:rFonts w:ascii="Times New Roman" w:hAnsi="Times New Roman" w:cs="Times New Roman"/>
        </w:rPr>
        <w:t>s</w:t>
      </w:r>
      <w:r w:rsidR="00EE2942">
        <w:rPr>
          <w:rFonts w:ascii="Times New Roman" w:hAnsi="Times New Roman" w:cs="Times New Roman"/>
        </w:rPr>
        <w:t>.</w:t>
      </w:r>
      <w:r w:rsidR="00B81396">
        <w:rPr>
          <w:rFonts w:ascii="Times New Roman" w:hAnsi="Times New Roman" w:cs="Times New Roman"/>
        </w:rPr>
        <w:t xml:space="preserve">  </w:t>
      </w:r>
      <w:r w:rsidR="00C72556" w:rsidRPr="00E263EA">
        <w:rPr>
          <w:rFonts w:ascii="Times New Roman" w:hAnsi="Times New Roman" w:cs="Times New Roman"/>
        </w:rPr>
        <w:t>At paragraph 4 of the complaint, the Complainant</w:t>
      </w:r>
      <w:r w:rsidR="00E04009">
        <w:rPr>
          <w:rFonts w:ascii="Times New Roman" w:hAnsi="Times New Roman" w:cs="Times New Roman"/>
        </w:rPr>
        <w:t xml:space="preserve"> </w:t>
      </w:r>
      <w:r w:rsidR="003A1887">
        <w:rPr>
          <w:rFonts w:ascii="Times New Roman" w:hAnsi="Times New Roman" w:cs="Times New Roman"/>
        </w:rPr>
        <w:t>checked the box that states, “</w:t>
      </w:r>
      <w:r w:rsidR="00C6555B">
        <w:rPr>
          <w:rFonts w:ascii="Times New Roman" w:hAnsi="Times New Roman" w:cs="Times New Roman"/>
        </w:rPr>
        <w:t>Incorrect charges are on my bill</w:t>
      </w:r>
      <w:r w:rsidR="003A1887">
        <w:rPr>
          <w:rFonts w:ascii="Times New Roman" w:hAnsi="Times New Roman" w:cs="Times New Roman"/>
        </w:rPr>
        <w:t>.”</w:t>
      </w:r>
      <w:r w:rsidR="00C6555B">
        <w:rPr>
          <w:rFonts w:ascii="Times New Roman" w:hAnsi="Times New Roman" w:cs="Times New Roman"/>
        </w:rPr>
        <w:t xml:space="preserve">  By way of explanation, Mr. Glanzmann stated that his bill increased higher than expected during the winter of 2015 due to gouging by Gateway.  In paragraph 5 of the complaint, Mr. Glanzmann requests that the excessive charges be waived.  He allege</w:t>
      </w:r>
      <w:r w:rsidR="00F57609">
        <w:rPr>
          <w:rFonts w:ascii="Times New Roman" w:hAnsi="Times New Roman" w:cs="Times New Roman"/>
        </w:rPr>
        <w:t>s</w:t>
      </w:r>
      <w:r w:rsidR="00C6555B">
        <w:rPr>
          <w:rFonts w:ascii="Times New Roman" w:hAnsi="Times New Roman" w:cs="Times New Roman"/>
        </w:rPr>
        <w:t xml:space="preserve"> that</w:t>
      </w:r>
      <w:r w:rsidR="00F57609">
        <w:rPr>
          <w:rFonts w:ascii="Times New Roman" w:hAnsi="Times New Roman" w:cs="Times New Roman"/>
        </w:rPr>
        <w:t xml:space="preserve"> he never received the letter the company claims to have sent.  He further alleges that  </w:t>
      </w:r>
      <w:r w:rsidR="00C6555B">
        <w:rPr>
          <w:rFonts w:ascii="Times New Roman" w:hAnsi="Times New Roman" w:cs="Times New Roman"/>
        </w:rPr>
        <w:t xml:space="preserve"> the rate charged by Gateway increased </w:t>
      </w:r>
      <w:r w:rsidR="00F57609">
        <w:rPr>
          <w:rFonts w:ascii="Times New Roman" w:hAnsi="Times New Roman" w:cs="Times New Roman"/>
        </w:rPr>
        <w:t xml:space="preserve">from 56 cents to 87 cents, </w:t>
      </w:r>
      <w:r w:rsidR="00C6555B">
        <w:rPr>
          <w:rFonts w:ascii="Times New Roman" w:hAnsi="Times New Roman" w:cs="Times New Roman"/>
        </w:rPr>
        <w:t>and that PECO would not back him up</w:t>
      </w:r>
      <w:r w:rsidR="00F57609">
        <w:rPr>
          <w:rFonts w:ascii="Times New Roman" w:hAnsi="Times New Roman" w:cs="Times New Roman"/>
        </w:rPr>
        <w:t xml:space="preserve"> and probably gets a kickback</w:t>
      </w:r>
      <w:r w:rsidR="00C6555B">
        <w:rPr>
          <w:rFonts w:ascii="Times New Roman" w:hAnsi="Times New Roman" w:cs="Times New Roman"/>
        </w:rPr>
        <w:t xml:space="preserve">.  He concludes by alleging that “these companies are thieves.”  </w:t>
      </w:r>
      <w:r w:rsidR="003A1887">
        <w:rPr>
          <w:rFonts w:ascii="Times New Roman" w:hAnsi="Times New Roman" w:cs="Times New Roman"/>
        </w:rPr>
        <w:t xml:space="preserve">  </w:t>
      </w:r>
    </w:p>
    <w:p w:rsidR="00C6555B" w:rsidRPr="00E263EA" w:rsidRDefault="00C6555B" w:rsidP="00EF177B">
      <w:pPr>
        <w:pStyle w:val="ParaTab1"/>
        <w:spacing w:line="360" w:lineRule="auto"/>
        <w:ind w:firstLine="1354"/>
        <w:rPr>
          <w:rFonts w:ascii="Times New Roman" w:hAnsi="Times New Roman" w:cs="Times New Roman"/>
        </w:rPr>
      </w:pPr>
    </w:p>
    <w:p w:rsidR="00DB0DD1" w:rsidRPr="00E263EA" w:rsidRDefault="00DB0DD1" w:rsidP="00EF177B">
      <w:pPr>
        <w:pStyle w:val="ParaTab1"/>
        <w:spacing w:line="360" w:lineRule="auto"/>
        <w:ind w:firstLine="1350"/>
        <w:rPr>
          <w:rFonts w:ascii="Times New Roman" w:hAnsi="Times New Roman" w:cs="Times New Roman"/>
        </w:rPr>
      </w:pPr>
      <w:r w:rsidRPr="002145D2">
        <w:rPr>
          <w:rFonts w:ascii="Times New Roman" w:hAnsi="Times New Roman" w:cs="Times New Roman"/>
        </w:rPr>
        <w:t xml:space="preserve">On </w:t>
      </w:r>
      <w:r w:rsidR="004E1621">
        <w:rPr>
          <w:rFonts w:ascii="Times New Roman" w:hAnsi="Times New Roman" w:cs="Times New Roman"/>
        </w:rPr>
        <w:t>April 5</w:t>
      </w:r>
      <w:r w:rsidR="00B12A03" w:rsidRPr="00E263EA">
        <w:rPr>
          <w:rFonts w:ascii="Times New Roman" w:hAnsi="Times New Roman" w:cs="Times New Roman"/>
        </w:rPr>
        <w:t>,</w:t>
      </w:r>
      <w:r w:rsidR="004E1621">
        <w:rPr>
          <w:rFonts w:ascii="Times New Roman" w:hAnsi="Times New Roman" w:cs="Times New Roman"/>
        </w:rPr>
        <w:t xml:space="preserve"> 2016,</w:t>
      </w:r>
      <w:r w:rsidR="00B12A03" w:rsidRPr="00E263EA">
        <w:rPr>
          <w:rFonts w:ascii="Times New Roman" w:hAnsi="Times New Roman" w:cs="Times New Roman"/>
        </w:rPr>
        <w:t xml:space="preserve"> </w:t>
      </w:r>
      <w:r w:rsidR="00EE2942">
        <w:rPr>
          <w:rFonts w:ascii="Times New Roman" w:hAnsi="Times New Roman" w:cs="Times New Roman"/>
        </w:rPr>
        <w:t>P</w:t>
      </w:r>
      <w:r w:rsidR="00D60C67">
        <w:rPr>
          <w:rFonts w:ascii="Times New Roman" w:hAnsi="Times New Roman" w:cs="Times New Roman"/>
        </w:rPr>
        <w:t>ECO</w:t>
      </w:r>
      <w:r w:rsidRPr="00E263EA">
        <w:rPr>
          <w:rFonts w:ascii="Times New Roman" w:hAnsi="Times New Roman" w:cs="Times New Roman"/>
        </w:rPr>
        <w:t xml:space="preserve"> filed an answer and preliminary objection</w:t>
      </w:r>
      <w:r w:rsidR="004E1621">
        <w:rPr>
          <w:rFonts w:ascii="Times New Roman" w:hAnsi="Times New Roman" w:cs="Times New Roman"/>
        </w:rPr>
        <w:t>s (POs)</w:t>
      </w:r>
      <w:r w:rsidR="00D60C67">
        <w:rPr>
          <w:rFonts w:ascii="Times New Roman" w:hAnsi="Times New Roman" w:cs="Times New Roman"/>
        </w:rPr>
        <w:t xml:space="preserve"> </w:t>
      </w:r>
      <w:r w:rsidR="00AE5EB1">
        <w:rPr>
          <w:rFonts w:ascii="Times New Roman" w:hAnsi="Times New Roman" w:cs="Times New Roman"/>
        </w:rPr>
        <w:t xml:space="preserve">to the </w:t>
      </w:r>
      <w:r w:rsidR="00E07038">
        <w:rPr>
          <w:rFonts w:ascii="Times New Roman" w:hAnsi="Times New Roman" w:cs="Times New Roman"/>
        </w:rPr>
        <w:t>complaint</w:t>
      </w:r>
      <w:r w:rsidRPr="00E263EA">
        <w:rPr>
          <w:rFonts w:ascii="Times New Roman" w:hAnsi="Times New Roman" w:cs="Times New Roman"/>
        </w:rPr>
        <w:t>.</w:t>
      </w:r>
      <w:r w:rsidR="00E43B9C" w:rsidRPr="00E263EA">
        <w:rPr>
          <w:rFonts w:ascii="Times New Roman" w:hAnsi="Times New Roman" w:cs="Times New Roman"/>
        </w:rPr>
        <w:t xml:space="preserve">  </w:t>
      </w:r>
      <w:r w:rsidR="00AE5EB1">
        <w:rPr>
          <w:rFonts w:ascii="Times New Roman" w:hAnsi="Times New Roman" w:cs="Times New Roman"/>
        </w:rPr>
        <w:t xml:space="preserve">In its answer, </w:t>
      </w:r>
      <w:r w:rsidR="00EE2942">
        <w:rPr>
          <w:rFonts w:ascii="Times New Roman" w:hAnsi="Times New Roman" w:cs="Times New Roman"/>
        </w:rPr>
        <w:t>P</w:t>
      </w:r>
      <w:r w:rsidR="00D60C67">
        <w:rPr>
          <w:rFonts w:ascii="Times New Roman" w:hAnsi="Times New Roman" w:cs="Times New Roman"/>
        </w:rPr>
        <w:t>ECO argues that it is not the proper party to the complaint, since the compla</w:t>
      </w:r>
      <w:r w:rsidR="003552F7">
        <w:rPr>
          <w:rFonts w:ascii="Times New Roman" w:hAnsi="Times New Roman" w:cs="Times New Roman"/>
        </w:rPr>
        <w:t>i</w:t>
      </w:r>
      <w:r w:rsidR="00D60C67">
        <w:rPr>
          <w:rFonts w:ascii="Times New Roman" w:hAnsi="Times New Roman" w:cs="Times New Roman"/>
        </w:rPr>
        <w:t>nt involves</w:t>
      </w:r>
      <w:r w:rsidR="003552F7">
        <w:rPr>
          <w:rFonts w:ascii="Times New Roman" w:hAnsi="Times New Roman" w:cs="Times New Roman"/>
        </w:rPr>
        <w:t xml:space="preserve"> a dispute about </w:t>
      </w:r>
      <w:r w:rsidR="00D60C67">
        <w:rPr>
          <w:rFonts w:ascii="Times New Roman" w:hAnsi="Times New Roman" w:cs="Times New Roman"/>
        </w:rPr>
        <w:t>th</w:t>
      </w:r>
      <w:r w:rsidR="003552F7">
        <w:rPr>
          <w:rFonts w:ascii="Times New Roman" w:hAnsi="Times New Roman" w:cs="Times New Roman"/>
        </w:rPr>
        <w:t>e</w:t>
      </w:r>
      <w:r w:rsidR="00D60C67">
        <w:rPr>
          <w:rFonts w:ascii="Times New Roman" w:hAnsi="Times New Roman" w:cs="Times New Roman"/>
        </w:rPr>
        <w:t xml:space="preserve"> rates charged by </w:t>
      </w:r>
      <w:r w:rsidR="00611070">
        <w:rPr>
          <w:rFonts w:ascii="Times New Roman" w:hAnsi="Times New Roman" w:cs="Times New Roman"/>
        </w:rPr>
        <w:t>Gateway</w:t>
      </w:r>
      <w:r w:rsidR="00D60C67">
        <w:rPr>
          <w:rFonts w:ascii="Times New Roman" w:hAnsi="Times New Roman" w:cs="Times New Roman"/>
        </w:rPr>
        <w:t xml:space="preserve">.   </w:t>
      </w:r>
    </w:p>
    <w:p w:rsidR="005602FD" w:rsidRPr="00E263EA" w:rsidRDefault="00AE5EB1" w:rsidP="00EF177B">
      <w:pPr>
        <w:pStyle w:val="ParaTab1"/>
        <w:spacing w:line="360" w:lineRule="auto"/>
        <w:ind w:firstLine="1350"/>
        <w:rPr>
          <w:rFonts w:ascii="Times New Roman" w:hAnsi="Times New Roman" w:cs="Times New Roman"/>
        </w:rPr>
      </w:pPr>
      <w:r>
        <w:rPr>
          <w:rFonts w:ascii="Times New Roman" w:hAnsi="Times New Roman" w:cs="Times New Roman"/>
        </w:rPr>
        <w:lastRenderedPageBreak/>
        <w:t xml:space="preserve">In its </w:t>
      </w:r>
      <w:r w:rsidR="00D60C67">
        <w:rPr>
          <w:rFonts w:ascii="Times New Roman" w:hAnsi="Times New Roman" w:cs="Times New Roman"/>
        </w:rPr>
        <w:t>preliminary objection</w:t>
      </w:r>
      <w:r w:rsidR="00781CB5">
        <w:rPr>
          <w:rFonts w:ascii="Times New Roman" w:hAnsi="Times New Roman" w:cs="Times New Roman"/>
        </w:rPr>
        <w:t>s</w:t>
      </w:r>
      <w:r w:rsidR="00D60C67">
        <w:rPr>
          <w:rFonts w:ascii="Times New Roman" w:hAnsi="Times New Roman" w:cs="Times New Roman"/>
        </w:rPr>
        <w:t xml:space="preserve">, PECO </w:t>
      </w:r>
      <w:r w:rsidR="00004EC8">
        <w:rPr>
          <w:rFonts w:ascii="Times New Roman" w:hAnsi="Times New Roman" w:cs="Times New Roman"/>
        </w:rPr>
        <w:t>argues</w:t>
      </w:r>
      <w:r>
        <w:rPr>
          <w:rFonts w:ascii="Times New Roman" w:hAnsi="Times New Roman" w:cs="Times New Roman"/>
        </w:rPr>
        <w:t xml:space="preserve"> that the complaint </w:t>
      </w:r>
      <w:r w:rsidR="00D60C67">
        <w:rPr>
          <w:rFonts w:ascii="Times New Roman" w:hAnsi="Times New Roman" w:cs="Times New Roman"/>
        </w:rPr>
        <w:t xml:space="preserve">is legally insufficient as against </w:t>
      </w:r>
      <w:r w:rsidR="00CD1DA7">
        <w:rPr>
          <w:rFonts w:ascii="Times New Roman" w:hAnsi="Times New Roman" w:cs="Times New Roman"/>
        </w:rPr>
        <w:t>itself,</w:t>
      </w:r>
      <w:r w:rsidR="00D60C67">
        <w:rPr>
          <w:rFonts w:ascii="Times New Roman" w:hAnsi="Times New Roman" w:cs="Times New Roman"/>
        </w:rPr>
        <w:t xml:space="preserve"> since it </w:t>
      </w:r>
      <w:r>
        <w:rPr>
          <w:rFonts w:ascii="Times New Roman" w:hAnsi="Times New Roman" w:cs="Times New Roman"/>
        </w:rPr>
        <w:t>involves allegation</w:t>
      </w:r>
      <w:r w:rsidR="00D60C67">
        <w:rPr>
          <w:rFonts w:ascii="Times New Roman" w:hAnsi="Times New Roman" w:cs="Times New Roman"/>
        </w:rPr>
        <w:t xml:space="preserve">s of excessive rates being charged by </w:t>
      </w:r>
      <w:r w:rsidR="00611070">
        <w:rPr>
          <w:rFonts w:ascii="Times New Roman" w:hAnsi="Times New Roman" w:cs="Times New Roman"/>
        </w:rPr>
        <w:t>Gateway</w:t>
      </w:r>
      <w:r w:rsidR="00D60C67">
        <w:rPr>
          <w:rFonts w:ascii="Times New Roman" w:hAnsi="Times New Roman" w:cs="Times New Roman"/>
        </w:rPr>
        <w:t xml:space="preserve">.  PECO argues </w:t>
      </w:r>
      <w:r w:rsidR="00F04FC1">
        <w:rPr>
          <w:rFonts w:ascii="Times New Roman" w:hAnsi="Times New Roman" w:cs="Times New Roman"/>
        </w:rPr>
        <w:t xml:space="preserve">that the Complainant has not alleged a violation of any order, law or tariff provision by PECO.  </w:t>
      </w:r>
      <w:r>
        <w:rPr>
          <w:rFonts w:ascii="Times New Roman" w:hAnsi="Times New Roman" w:cs="Times New Roman"/>
        </w:rPr>
        <w:t xml:space="preserve"> </w:t>
      </w:r>
      <w:r w:rsidR="003D3E36">
        <w:rPr>
          <w:rFonts w:ascii="Times New Roman" w:hAnsi="Times New Roman" w:cs="Times New Roman"/>
        </w:rPr>
        <w:t>P</w:t>
      </w:r>
      <w:r w:rsidR="00F04FC1">
        <w:rPr>
          <w:rFonts w:ascii="Times New Roman" w:hAnsi="Times New Roman" w:cs="Times New Roman"/>
        </w:rPr>
        <w:t>ECO</w:t>
      </w:r>
      <w:r w:rsidR="003D3E36">
        <w:rPr>
          <w:rFonts w:ascii="Times New Roman" w:hAnsi="Times New Roman" w:cs="Times New Roman"/>
        </w:rPr>
        <w:t xml:space="preserve"> requests that the </w:t>
      </w:r>
      <w:r w:rsidR="005602FD" w:rsidRPr="00E263EA">
        <w:rPr>
          <w:rFonts w:ascii="Times New Roman" w:hAnsi="Times New Roman" w:cs="Times New Roman"/>
        </w:rPr>
        <w:t xml:space="preserve">Commission </w:t>
      </w:r>
      <w:r w:rsidR="00F04FC1">
        <w:rPr>
          <w:rFonts w:ascii="Times New Roman" w:hAnsi="Times New Roman" w:cs="Times New Roman"/>
        </w:rPr>
        <w:t>grant its preliminary objection</w:t>
      </w:r>
      <w:r w:rsidR="00781CB5">
        <w:rPr>
          <w:rFonts w:ascii="Times New Roman" w:hAnsi="Times New Roman" w:cs="Times New Roman"/>
        </w:rPr>
        <w:t>s</w:t>
      </w:r>
      <w:r w:rsidR="00F04FC1">
        <w:rPr>
          <w:rFonts w:ascii="Times New Roman" w:hAnsi="Times New Roman" w:cs="Times New Roman"/>
        </w:rPr>
        <w:t xml:space="preserve"> and </w:t>
      </w:r>
      <w:r w:rsidR="005602FD" w:rsidRPr="00E263EA">
        <w:rPr>
          <w:rFonts w:ascii="Times New Roman" w:hAnsi="Times New Roman" w:cs="Times New Roman"/>
        </w:rPr>
        <w:t>dismiss the complaint.</w:t>
      </w:r>
      <w:r w:rsidR="00F04FC1">
        <w:rPr>
          <w:rFonts w:ascii="Times New Roman" w:hAnsi="Times New Roman" w:cs="Times New Roman"/>
        </w:rPr>
        <w:t xml:space="preserve">  M</w:t>
      </w:r>
      <w:r w:rsidR="00611070">
        <w:rPr>
          <w:rFonts w:ascii="Times New Roman" w:hAnsi="Times New Roman" w:cs="Times New Roman"/>
        </w:rPr>
        <w:t>r</w:t>
      </w:r>
      <w:r w:rsidR="00F04FC1">
        <w:rPr>
          <w:rFonts w:ascii="Times New Roman" w:hAnsi="Times New Roman" w:cs="Times New Roman"/>
        </w:rPr>
        <w:t xml:space="preserve">. </w:t>
      </w:r>
      <w:r w:rsidR="00611070">
        <w:rPr>
          <w:rFonts w:ascii="Times New Roman" w:hAnsi="Times New Roman" w:cs="Times New Roman"/>
        </w:rPr>
        <w:t>Glanzmann</w:t>
      </w:r>
      <w:r w:rsidR="00F04FC1">
        <w:rPr>
          <w:rFonts w:ascii="Times New Roman" w:hAnsi="Times New Roman" w:cs="Times New Roman"/>
        </w:rPr>
        <w:t xml:space="preserve"> did not file an answer to PECO’s preliminary objection</w:t>
      </w:r>
      <w:r w:rsidR="00781CB5">
        <w:rPr>
          <w:rFonts w:ascii="Times New Roman" w:hAnsi="Times New Roman" w:cs="Times New Roman"/>
        </w:rPr>
        <w:t>s</w:t>
      </w:r>
      <w:r w:rsidR="00F04FC1">
        <w:rPr>
          <w:rFonts w:ascii="Times New Roman" w:hAnsi="Times New Roman" w:cs="Times New Roman"/>
        </w:rPr>
        <w:t>.</w:t>
      </w:r>
    </w:p>
    <w:p w:rsidR="00C312FB" w:rsidRPr="00E263EA" w:rsidRDefault="00C312FB" w:rsidP="00EF177B">
      <w:pPr>
        <w:pStyle w:val="ParaTab1"/>
        <w:spacing w:line="360" w:lineRule="auto"/>
        <w:ind w:firstLine="1350"/>
        <w:rPr>
          <w:rFonts w:ascii="Times New Roman" w:hAnsi="Times New Roman" w:cs="Times New Roman"/>
        </w:rPr>
      </w:pPr>
    </w:p>
    <w:p w:rsidR="00FD0587" w:rsidRDefault="00F22173" w:rsidP="00EF177B">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By </w:t>
      </w:r>
      <w:r w:rsidR="007934C9">
        <w:rPr>
          <w:rFonts w:ascii="Times New Roman" w:hAnsi="Times New Roman" w:cs="Times New Roman"/>
        </w:rPr>
        <w:t>Motion Judge Assignment N</w:t>
      </w:r>
      <w:r w:rsidRPr="00E263EA">
        <w:rPr>
          <w:rFonts w:ascii="Times New Roman" w:hAnsi="Times New Roman" w:cs="Times New Roman"/>
        </w:rPr>
        <w:t xml:space="preserve">otice dated </w:t>
      </w:r>
      <w:r w:rsidR="00611070">
        <w:rPr>
          <w:rFonts w:ascii="Times New Roman" w:hAnsi="Times New Roman" w:cs="Times New Roman"/>
        </w:rPr>
        <w:t>May 10, 2016</w:t>
      </w:r>
      <w:r w:rsidRPr="00E263EA">
        <w:rPr>
          <w:rFonts w:ascii="Times New Roman" w:hAnsi="Times New Roman" w:cs="Times New Roman"/>
        </w:rPr>
        <w:t xml:space="preserve">, the Commission notified the parties that </w:t>
      </w:r>
      <w:r w:rsidR="007934C9">
        <w:rPr>
          <w:rFonts w:ascii="Times New Roman" w:hAnsi="Times New Roman" w:cs="Times New Roman"/>
        </w:rPr>
        <w:t xml:space="preserve">I had been assigned as the Presiding Officer, and that I will be responsible </w:t>
      </w:r>
      <w:r w:rsidR="003552F7">
        <w:rPr>
          <w:rFonts w:ascii="Times New Roman" w:hAnsi="Times New Roman" w:cs="Times New Roman"/>
        </w:rPr>
        <w:t xml:space="preserve">for </w:t>
      </w:r>
      <w:r w:rsidR="007934C9">
        <w:rPr>
          <w:rFonts w:ascii="Times New Roman" w:hAnsi="Times New Roman" w:cs="Times New Roman"/>
        </w:rPr>
        <w:t>resolv</w:t>
      </w:r>
      <w:r w:rsidR="003552F7">
        <w:rPr>
          <w:rFonts w:ascii="Times New Roman" w:hAnsi="Times New Roman" w:cs="Times New Roman"/>
        </w:rPr>
        <w:t>ing</w:t>
      </w:r>
      <w:r w:rsidR="007934C9">
        <w:rPr>
          <w:rFonts w:ascii="Times New Roman" w:hAnsi="Times New Roman" w:cs="Times New Roman"/>
        </w:rPr>
        <w:t xml:space="preserve"> any issues that arise during the preliminary phase of this proceeding.</w:t>
      </w:r>
      <w:r w:rsidR="00F04FC1">
        <w:rPr>
          <w:rFonts w:ascii="Times New Roman" w:hAnsi="Times New Roman" w:cs="Times New Roman"/>
        </w:rPr>
        <w:t xml:space="preserve">  PECO’s preliminary objection</w:t>
      </w:r>
      <w:r w:rsidR="00781CB5">
        <w:rPr>
          <w:rFonts w:ascii="Times New Roman" w:hAnsi="Times New Roman" w:cs="Times New Roman"/>
        </w:rPr>
        <w:t>s</w:t>
      </w:r>
      <w:r w:rsidR="00F04FC1">
        <w:rPr>
          <w:rFonts w:ascii="Times New Roman" w:hAnsi="Times New Roman" w:cs="Times New Roman"/>
        </w:rPr>
        <w:t xml:space="preserve"> </w:t>
      </w:r>
      <w:r w:rsidR="00781CB5">
        <w:rPr>
          <w:rFonts w:ascii="Times New Roman" w:hAnsi="Times New Roman" w:cs="Times New Roman"/>
        </w:rPr>
        <w:t xml:space="preserve">are </w:t>
      </w:r>
      <w:r w:rsidR="00F04FC1">
        <w:rPr>
          <w:rFonts w:ascii="Times New Roman" w:hAnsi="Times New Roman" w:cs="Times New Roman"/>
        </w:rPr>
        <w:t xml:space="preserve">ready for </w:t>
      </w:r>
      <w:r w:rsidR="00781CB5">
        <w:rPr>
          <w:rFonts w:ascii="Times New Roman" w:hAnsi="Times New Roman" w:cs="Times New Roman"/>
        </w:rPr>
        <w:t>decision</w:t>
      </w:r>
      <w:r w:rsidR="00F04FC1">
        <w:rPr>
          <w:rFonts w:ascii="Times New Roman" w:hAnsi="Times New Roman" w:cs="Times New Roman"/>
        </w:rPr>
        <w:t>.</w:t>
      </w:r>
    </w:p>
    <w:p w:rsidR="00FD0587" w:rsidRDefault="00FD0587" w:rsidP="00EF177B">
      <w:pPr>
        <w:pStyle w:val="ParaTab1"/>
        <w:spacing w:line="360" w:lineRule="auto"/>
        <w:ind w:firstLine="1350"/>
        <w:rPr>
          <w:rFonts w:ascii="Times New Roman" w:hAnsi="Times New Roman" w:cs="Times New Roman"/>
        </w:rPr>
      </w:pPr>
    </w:p>
    <w:p w:rsidR="00CA2684" w:rsidRDefault="00EC3311" w:rsidP="00EF177B">
      <w:pPr>
        <w:pStyle w:val="ParaTab1"/>
        <w:spacing w:line="360" w:lineRule="auto"/>
        <w:rPr>
          <w:rFonts w:ascii="Times New Roman" w:hAnsi="Times New Roman" w:cs="Times New Roman"/>
        </w:rPr>
      </w:pPr>
      <w:r>
        <w:rPr>
          <w:rFonts w:ascii="Times New Roman" w:hAnsi="Times New Roman" w:cs="Times New Roman"/>
        </w:rPr>
        <w:t xml:space="preserve"> </w:t>
      </w:r>
      <w:r w:rsidR="00B812F9">
        <w:rPr>
          <w:rFonts w:ascii="Times New Roman" w:hAnsi="Times New Roman" w:cs="Times New Roman"/>
        </w:rPr>
        <w:t xml:space="preserve">As noted above, </w:t>
      </w:r>
      <w:r w:rsidR="00CA2684">
        <w:rPr>
          <w:rFonts w:ascii="Times New Roman" w:hAnsi="Times New Roman" w:cs="Times New Roman"/>
        </w:rPr>
        <w:t>P</w:t>
      </w:r>
      <w:r w:rsidR="00F04FC1">
        <w:rPr>
          <w:rFonts w:ascii="Times New Roman" w:hAnsi="Times New Roman" w:cs="Times New Roman"/>
        </w:rPr>
        <w:t xml:space="preserve">ECO </w:t>
      </w:r>
      <w:r w:rsidR="00CA2684">
        <w:rPr>
          <w:rFonts w:ascii="Times New Roman" w:hAnsi="Times New Roman" w:cs="Times New Roman"/>
        </w:rPr>
        <w:t>seeks dismissal of the complaint</w:t>
      </w:r>
      <w:r w:rsidR="00F04FC1">
        <w:rPr>
          <w:rFonts w:ascii="Times New Roman" w:hAnsi="Times New Roman" w:cs="Times New Roman"/>
        </w:rPr>
        <w:t xml:space="preserve"> against it</w:t>
      </w:r>
      <w:r w:rsidR="00CA2684">
        <w:rPr>
          <w:rFonts w:ascii="Times New Roman" w:hAnsi="Times New Roman" w:cs="Times New Roman"/>
        </w:rPr>
        <w:t xml:space="preserve"> on the basis that the complaint does not raise or assert any allegations against P</w:t>
      </w:r>
      <w:r w:rsidR="00F04FC1">
        <w:rPr>
          <w:rFonts w:ascii="Times New Roman" w:hAnsi="Times New Roman" w:cs="Times New Roman"/>
        </w:rPr>
        <w:t>ECO</w:t>
      </w:r>
      <w:r w:rsidR="00CA2684">
        <w:rPr>
          <w:rFonts w:ascii="Times New Roman" w:hAnsi="Times New Roman" w:cs="Times New Roman"/>
        </w:rPr>
        <w:t xml:space="preserve"> that constitute violations of any statutes, Commission regulations or orders.  I</w:t>
      </w:r>
      <w:r w:rsidR="003552F7">
        <w:rPr>
          <w:rFonts w:ascii="Times New Roman" w:hAnsi="Times New Roman" w:cs="Times New Roman"/>
        </w:rPr>
        <w:t>n viewing th</w:t>
      </w:r>
      <w:r w:rsidR="00CD1DA7">
        <w:rPr>
          <w:rFonts w:ascii="Times New Roman" w:hAnsi="Times New Roman" w:cs="Times New Roman"/>
        </w:rPr>
        <w:t xml:space="preserve">e complaint </w:t>
      </w:r>
      <w:r w:rsidR="003552F7">
        <w:rPr>
          <w:rFonts w:ascii="Times New Roman" w:hAnsi="Times New Roman" w:cs="Times New Roman"/>
        </w:rPr>
        <w:t>in the light most favorable to the Complainant</w:t>
      </w:r>
      <w:r w:rsidR="00781CB5">
        <w:rPr>
          <w:rFonts w:ascii="Times New Roman" w:hAnsi="Times New Roman" w:cs="Times New Roman"/>
        </w:rPr>
        <w:t>, as I must in ruling on the POs,</w:t>
      </w:r>
      <w:r w:rsidR="003552F7">
        <w:rPr>
          <w:rFonts w:ascii="Times New Roman" w:hAnsi="Times New Roman" w:cs="Times New Roman"/>
        </w:rPr>
        <w:t xml:space="preserve"> I</w:t>
      </w:r>
      <w:r w:rsidR="00CA2684">
        <w:rPr>
          <w:rFonts w:ascii="Times New Roman" w:hAnsi="Times New Roman" w:cs="Times New Roman"/>
        </w:rPr>
        <w:t xml:space="preserve"> disagree</w:t>
      </w:r>
      <w:r w:rsidR="003552F7">
        <w:rPr>
          <w:rFonts w:ascii="Times New Roman" w:hAnsi="Times New Roman" w:cs="Times New Roman"/>
        </w:rPr>
        <w:t xml:space="preserve"> with PECO</w:t>
      </w:r>
      <w:r w:rsidR="00CA2684">
        <w:rPr>
          <w:rFonts w:ascii="Times New Roman" w:hAnsi="Times New Roman" w:cs="Times New Roman"/>
        </w:rPr>
        <w:t>.</w:t>
      </w:r>
    </w:p>
    <w:p w:rsidR="00E43B9C" w:rsidRPr="00E263EA" w:rsidRDefault="00E43B9C" w:rsidP="00EF177B">
      <w:pPr>
        <w:spacing w:line="360" w:lineRule="auto"/>
        <w:rPr>
          <w:rFonts w:ascii="Times New Roman" w:hAnsi="Times New Roman" w:cs="Times New Roman"/>
        </w:rPr>
      </w:pPr>
    </w:p>
    <w:p w:rsidR="005F29DB" w:rsidRPr="00E263EA" w:rsidRDefault="005F29DB" w:rsidP="00EF177B">
      <w:pPr>
        <w:spacing w:line="360" w:lineRule="auto"/>
        <w:ind w:firstLine="1440"/>
        <w:rPr>
          <w:rFonts w:ascii="Times New Roman" w:hAnsi="Times New Roman" w:cs="Times New Roman"/>
        </w:rPr>
      </w:pPr>
      <w:r w:rsidRPr="00E263EA">
        <w:rPr>
          <w:rFonts w:ascii="Times New Roman" w:hAnsi="Times New Roman" w:cs="Times New Roman"/>
        </w:rPr>
        <w:t>The Commission’s Rules of Practice and Procedure permit parties to file preliminary objections.  The grounds for preliminary objections ar</w:t>
      </w:r>
      <w:r w:rsidR="005C4571" w:rsidRPr="00E263EA">
        <w:rPr>
          <w:rFonts w:ascii="Times New Roman" w:hAnsi="Times New Roman" w:cs="Times New Roman"/>
        </w:rPr>
        <w:t>e limited to those set forth in </w:t>
      </w:r>
      <w:r w:rsidRPr="00E263EA">
        <w:rPr>
          <w:rFonts w:ascii="Times New Roman" w:hAnsi="Times New Roman" w:cs="Times New Roman"/>
        </w:rPr>
        <w:t>52 Pa</w:t>
      </w:r>
      <w:r w:rsidR="004322AD" w:rsidRPr="00E263EA">
        <w:rPr>
          <w:rFonts w:ascii="Times New Roman" w:hAnsi="Times New Roman" w:cs="Times New Roman"/>
        </w:rPr>
        <w:t>.</w:t>
      </w:r>
      <w:r w:rsidRPr="00E263EA">
        <w:rPr>
          <w:rFonts w:ascii="Times New Roman" w:hAnsi="Times New Roman" w:cs="Times New Roman"/>
        </w:rPr>
        <w:t>Code §5.101(a) as follows:</w:t>
      </w:r>
    </w:p>
    <w:p w:rsidR="005F29DB" w:rsidRPr="00E263EA" w:rsidRDefault="005F29DB" w:rsidP="00EF177B">
      <w:pPr>
        <w:spacing w:line="360" w:lineRule="auto"/>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Commission jurisdiction or improper service of the pleading initiating the proceeding.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Failure of a pleading to conform to this chapter or the inclusion of scandalous or impertinent matter.</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Insufficient specificity of a pleading.</w:t>
      </w: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Legal insufficiency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capacity to sue, nonjoinder of a necessary party or misjoinder of a cause of action.</w:t>
      </w:r>
    </w:p>
    <w:p w:rsidR="005F29DB" w:rsidRPr="00E263EA" w:rsidRDefault="005F29DB" w:rsidP="005F29DB">
      <w:pPr>
        <w:ind w:left="1440" w:right="1350"/>
        <w:rPr>
          <w:rFonts w:ascii="Times New Roman" w:hAnsi="Times New Roman" w:cs="Times New Roman"/>
        </w:rPr>
      </w:pPr>
    </w:p>
    <w:p w:rsidR="005F29DB"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Pendency of a prior proceeding or agreement for alternative dispute resolution.</w:t>
      </w:r>
    </w:p>
    <w:p w:rsidR="00BA1DC4" w:rsidRDefault="00BA1DC4" w:rsidP="00BA1DC4">
      <w:pPr>
        <w:pStyle w:val="ListParagraph"/>
        <w:rPr>
          <w:rFonts w:ascii="Times New Roman" w:hAnsi="Times New Roman" w:cs="Times New Roman"/>
        </w:rPr>
      </w:pPr>
    </w:p>
    <w:p w:rsidR="00BA1DC4" w:rsidRDefault="00BA1DC4" w:rsidP="005F29DB">
      <w:pPr>
        <w:widowControl w:val="0"/>
        <w:numPr>
          <w:ilvl w:val="0"/>
          <w:numId w:val="7"/>
        </w:numPr>
        <w:adjustRightInd w:val="0"/>
        <w:ind w:left="1440" w:right="1350" w:firstLine="720"/>
        <w:rPr>
          <w:rFonts w:ascii="Times New Roman" w:hAnsi="Times New Roman" w:cs="Times New Roman"/>
        </w:rPr>
      </w:pPr>
      <w:r>
        <w:rPr>
          <w:rFonts w:ascii="Times New Roman" w:hAnsi="Times New Roman" w:cs="Times New Roman"/>
        </w:rPr>
        <w:lastRenderedPageBreak/>
        <w:t>Standing of a party to participate in a proceeding.</w:t>
      </w:r>
    </w:p>
    <w:p w:rsidR="00781CB5" w:rsidRPr="00E263EA" w:rsidRDefault="00781CB5" w:rsidP="00EF177B">
      <w:pPr>
        <w:adjustRightInd w:val="0"/>
        <w:spacing w:line="360" w:lineRule="auto"/>
        <w:rPr>
          <w:rFonts w:ascii="Times New Roman" w:hAnsi="Times New Roman" w:cs="Times New Roman"/>
        </w:rPr>
      </w:pPr>
    </w:p>
    <w:p w:rsidR="005F29DB" w:rsidRPr="00E263EA" w:rsidRDefault="005F29DB" w:rsidP="00EF177B">
      <w:pPr>
        <w:pStyle w:val="ParaTab1"/>
        <w:spacing w:line="360" w:lineRule="auto"/>
        <w:rPr>
          <w:rFonts w:ascii="Times New Roman" w:hAnsi="Times New Roman" w:cs="Times New Roman"/>
        </w:rPr>
      </w:pPr>
      <w:r w:rsidRPr="00E263EA">
        <w:rPr>
          <w:rFonts w:ascii="Times New Roman" w:hAnsi="Times New Roman" w:cs="Times New Roman"/>
        </w:rPr>
        <w:t xml:space="preserve">Commission preliminary objection practice is analogous to Pennsylvania civil practice regarding preliminary objections.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1994 Pa PUC LEXIS 69, Docket No. C</w:t>
      </w:r>
      <w:r w:rsidRPr="00E263EA">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r w:rsidRPr="00E263EA">
        <w:rPr>
          <w:rFonts w:ascii="Times New Roman" w:hAnsi="Times New Roman" w:cs="Times New Roman"/>
          <w:u w:val="single"/>
        </w:rPr>
        <w:t>Interstate Traveller Services, Inc. v. Pa. Dept. of Environment Resources</w:t>
      </w:r>
      <w:r w:rsidRPr="00E263EA">
        <w:rPr>
          <w:rFonts w:ascii="Times New Roman" w:hAnsi="Times New Roman" w:cs="Times New Roman"/>
        </w:rPr>
        <w:t xml:space="preserve">, 406 A.2d 1020 (Pa. 1979); </w:t>
      </w:r>
      <w:r w:rsidRPr="00E263EA">
        <w:rPr>
          <w:rFonts w:ascii="Times New Roman" w:hAnsi="Times New Roman" w:cs="Times New Roman"/>
          <w:u w:val="single"/>
        </w:rPr>
        <w:t>Rivera v. Philadelphia Theological Seminary of St. Charles Borromeo, Inc.</w:t>
      </w:r>
      <w:r w:rsidRPr="00E263EA">
        <w:rPr>
          <w:rFonts w:ascii="Times New Roman" w:hAnsi="Times New Roman" w:cs="Times New Roman"/>
        </w:rPr>
        <w:t xml:space="preserve">, 595 A.2d 172 (Pa. Super. 1991).  The Commission follows this standard.  </w:t>
      </w:r>
      <w:r w:rsidRPr="00E263EA">
        <w:rPr>
          <w:rFonts w:ascii="Times New Roman" w:hAnsi="Times New Roman" w:cs="Times New Roman"/>
          <w:u w:val="single"/>
        </w:rPr>
        <w:t>Montague v. Philadelphia Electric Company</w:t>
      </w:r>
      <w:r w:rsidRPr="00E263EA">
        <w:rPr>
          <w:rFonts w:ascii="Times New Roman" w:hAnsi="Times New Roman" w:cs="Times New Roman"/>
        </w:rPr>
        <w:t>, 66 Pa. PUC 24 (1988).</w:t>
      </w:r>
    </w:p>
    <w:p w:rsidR="004870AC" w:rsidRPr="00E263EA" w:rsidRDefault="004870AC" w:rsidP="005F29DB">
      <w:pPr>
        <w:pStyle w:val="ParaTab1"/>
        <w:spacing w:line="360" w:lineRule="auto"/>
        <w:ind w:firstLine="1350"/>
        <w:rPr>
          <w:rFonts w:ascii="Times New Roman" w:hAnsi="Times New Roman" w:cs="Times New Roman"/>
        </w:rPr>
      </w:pPr>
    </w:p>
    <w:p w:rsidR="005F29DB" w:rsidRPr="00E263EA" w:rsidRDefault="005F29DB" w:rsidP="00524A79">
      <w:pPr>
        <w:pStyle w:val="ParaTab1"/>
        <w:spacing w:line="360" w:lineRule="auto"/>
        <w:rPr>
          <w:rFonts w:ascii="Times New Roman" w:hAnsi="Times New Roman" w:cs="Times New Roman"/>
        </w:rPr>
      </w:pPr>
      <w:r w:rsidRPr="00E263EA">
        <w:rPr>
          <w:rFonts w:ascii="Times New Roman" w:hAnsi="Times New Roman" w:cs="Times New Roman"/>
        </w:rPr>
        <w:t>The Commission may not rely upon the factual assertions of the moving party but</w:t>
      </w:r>
      <w:r w:rsidR="00CF6DFE">
        <w:rPr>
          <w:rFonts w:ascii="Times New Roman" w:hAnsi="Times New Roman" w:cs="Times New Roman"/>
        </w:rPr>
        <w:t>, rather,</w:t>
      </w:r>
      <w:r w:rsidRPr="00E263EA">
        <w:rPr>
          <w:rFonts w:ascii="Times New Roman" w:hAnsi="Times New Roman" w:cs="Times New Roman"/>
        </w:rPr>
        <w:t xml:space="preserve"> must accept as true for purposes of disposing of the motion all well pleaded, material facts of the nonmoving party, as well as every</w:t>
      </w:r>
      <w:r w:rsidR="003552F7">
        <w:rPr>
          <w:rFonts w:ascii="Times New Roman" w:hAnsi="Times New Roman" w:cs="Times New Roman"/>
        </w:rPr>
        <w:t xml:space="preserve"> reasonable</w:t>
      </w:r>
      <w:r w:rsidRPr="00E263EA">
        <w:rPr>
          <w:rFonts w:ascii="Times New Roman" w:hAnsi="Times New Roman" w:cs="Times New Roman"/>
        </w:rPr>
        <w:t xml:space="preserve"> inference </w:t>
      </w:r>
      <w:r w:rsidR="003552F7">
        <w:rPr>
          <w:rFonts w:ascii="Times New Roman" w:hAnsi="Times New Roman" w:cs="Times New Roman"/>
        </w:rPr>
        <w:t xml:space="preserve">deducible </w:t>
      </w:r>
      <w:r w:rsidRPr="00E263EA">
        <w:rPr>
          <w:rFonts w:ascii="Times New Roman" w:hAnsi="Times New Roman" w:cs="Times New Roman"/>
        </w:rPr>
        <w:t xml:space="preserve">from those facts.  </w:t>
      </w:r>
      <w:r w:rsidRPr="00E263EA">
        <w:rPr>
          <w:rFonts w:ascii="Times New Roman" w:hAnsi="Times New Roman" w:cs="Times New Roman"/>
          <w:u w:val="single"/>
        </w:rPr>
        <w:t>County of Allegheny v. Commonwealth of Pennsylvania</w:t>
      </w:r>
      <w:r w:rsidRPr="00E263EA">
        <w:rPr>
          <w:rFonts w:ascii="Times New Roman" w:hAnsi="Times New Roman" w:cs="Times New Roman"/>
        </w:rPr>
        <w:t xml:space="preserve">, 490 A. 2d 402 (Pa. 1985); </w:t>
      </w:r>
      <w:r w:rsidRPr="00E263EA">
        <w:rPr>
          <w:rFonts w:ascii="Times New Roman" w:hAnsi="Times New Roman" w:cs="Times New Roman"/>
          <w:u w:val="single"/>
        </w:rPr>
        <w:t>Commonwealth of Pennsylvania v. Bell Telephone Co. of Pa.</w:t>
      </w:r>
      <w:r w:rsidRPr="00E263EA">
        <w:rPr>
          <w:rFonts w:ascii="Times New Roman" w:hAnsi="Times New Roman" w:cs="Times New Roman"/>
        </w:rPr>
        <w:t xml:space="preserve">, 551 A.2d 602 (Pa.Cmwlth. 1988).  The Commission must view the complaint in this case in the light most favorable to the </w:t>
      </w:r>
      <w:r w:rsidR="00C72556" w:rsidRPr="00E263EA">
        <w:rPr>
          <w:rFonts w:ascii="Times New Roman" w:hAnsi="Times New Roman" w:cs="Times New Roman"/>
        </w:rPr>
        <w:t>Complainant</w:t>
      </w:r>
      <w:r w:rsidRPr="00E263EA">
        <w:rPr>
          <w:rFonts w:ascii="Times New Roman" w:hAnsi="Times New Roman" w:cs="Times New Roman"/>
        </w:rPr>
        <w:t xml:space="preserve"> and should dismiss the complaint only if it appears that the </w:t>
      </w:r>
      <w:r w:rsidR="00C72556" w:rsidRPr="00E263EA">
        <w:rPr>
          <w:rFonts w:ascii="Times New Roman" w:hAnsi="Times New Roman" w:cs="Times New Roman"/>
        </w:rPr>
        <w:t>Complainant</w:t>
      </w:r>
      <w:r w:rsidRPr="00E263EA">
        <w:rPr>
          <w:rFonts w:ascii="Times New Roman" w:hAnsi="Times New Roman" w:cs="Times New Roman"/>
        </w:rPr>
        <w:t xml:space="preserve"> would not be entitled to relief under any circumstances as a matter of law.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1994 Pa PUC LEXIS 69, Docket No. C-00935435 (July 18, 1994).</w:t>
      </w:r>
    </w:p>
    <w:p w:rsidR="005F29DB" w:rsidRPr="00E263EA" w:rsidRDefault="005F29DB" w:rsidP="005F29DB">
      <w:pPr>
        <w:pStyle w:val="ParaTab1"/>
        <w:spacing w:line="360" w:lineRule="auto"/>
        <w:ind w:firstLine="0"/>
        <w:rPr>
          <w:rFonts w:ascii="Times New Roman" w:hAnsi="Times New Roman" w:cs="Times New Roman"/>
        </w:rPr>
      </w:pPr>
    </w:p>
    <w:p w:rsidR="00781CB5" w:rsidRDefault="00220CBF" w:rsidP="007D54B5">
      <w:pPr>
        <w:pStyle w:val="ParaTab1"/>
        <w:spacing w:line="360" w:lineRule="auto"/>
        <w:rPr>
          <w:rFonts w:ascii="Times New Roman" w:hAnsi="Times New Roman" w:cs="Times New Roman"/>
        </w:rPr>
      </w:pPr>
      <w:r>
        <w:rPr>
          <w:rFonts w:ascii="Times New Roman" w:hAnsi="Times New Roman" w:cs="Times New Roman"/>
        </w:rPr>
        <w:t xml:space="preserve">The Complainant alleges in his complaint that </w:t>
      </w:r>
      <w:r w:rsidR="00C34003">
        <w:rPr>
          <w:rFonts w:ascii="Times New Roman" w:hAnsi="Times New Roman" w:cs="Times New Roman"/>
        </w:rPr>
        <w:t>the company’s defense is always the same</w:t>
      </w:r>
      <w:r w:rsidR="00431A3A">
        <w:rPr>
          <w:rFonts w:ascii="Times New Roman" w:hAnsi="Times New Roman" w:cs="Times New Roman"/>
        </w:rPr>
        <w:t xml:space="preserve"> (</w:t>
      </w:r>
      <w:r w:rsidR="00C34003">
        <w:rPr>
          <w:rFonts w:ascii="Times New Roman" w:hAnsi="Times New Roman" w:cs="Times New Roman"/>
        </w:rPr>
        <w:t>that a letter was sent to the customer</w:t>
      </w:r>
      <w:r w:rsidR="00431A3A">
        <w:rPr>
          <w:rFonts w:ascii="Times New Roman" w:hAnsi="Times New Roman" w:cs="Times New Roman"/>
        </w:rPr>
        <w:t>)</w:t>
      </w:r>
      <w:r w:rsidR="00C34003">
        <w:rPr>
          <w:rFonts w:ascii="Times New Roman" w:hAnsi="Times New Roman" w:cs="Times New Roman"/>
        </w:rPr>
        <w:t>, but that he</w:t>
      </w:r>
      <w:r>
        <w:rPr>
          <w:rFonts w:ascii="Times New Roman" w:hAnsi="Times New Roman" w:cs="Times New Roman"/>
        </w:rPr>
        <w:t xml:space="preserve"> never received a letter</w:t>
      </w:r>
      <w:r w:rsidR="00C34003">
        <w:rPr>
          <w:rFonts w:ascii="Times New Roman" w:hAnsi="Times New Roman" w:cs="Times New Roman"/>
        </w:rPr>
        <w:t xml:space="preserve">.  In addition, he alleges that his rate from Gateway increased from $0.56 to $0.87, but PECO wouldn’t back him up.  </w:t>
      </w:r>
      <w:r w:rsidR="00330B80">
        <w:rPr>
          <w:rFonts w:ascii="Times New Roman" w:hAnsi="Times New Roman" w:cs="Times New Roman"/>
        </w:rPr>
        <w:t>Admittedly</w:t>
      </w:r>
      <w:r w:rsidR="00C34003">
        <w:rPr>
          <w:rFonts w:ascii="Times New Roman" w:hAnsi="Times New Roman" w:cs="Times New Roman"/>
        </w:rPr>
        <w:t xml:space="preserve">, these allegations are </w:t>
      </w:r>
      <w:r w:rsidR="00330B80">
        <w:rPr>
          <w:rFonts w:ascii="Times New Roman" w:hAnsi="Times New Roman" w:cs="Times New Roman"/>
        </w:rPr>
        <w:t>very</w:t>
      </w:r>
      <w:r w:rsidR="00C34003">
        <w:rPr>
          <w:rFonts w:ascii="Times New Roman" w:hAnsi="Times New Roman" w:cs="Times New Roman"/>
        </w:rPr>
        <w:t xml:space="preserve"> vague</w:t>
      </w:r>
      <w:r w:rsidR="00330B80">
        <w:rPr>
          <w:rFonts w:ascii="Times New Roman" w:hAnsi="Times New Roman" w:cs="Times New Roman"/>
        </w:rPr>
        <w:t xml:space="preserve"> as to PECO.  For example, the Complainant does not specify whether the letter at issue came from PECO or Gateway, nor does he describe any information allegedly contained in the letter.  In addition, he does not describe </w:t>
      </w:r>
      <w:r w:rsidR="00781CB5">
        <w:rPr>
          <w:rFonts w:ascii="Times New Roman" w:hAnsi="Times New Roman" w:cs="Times New Roman"/>
        </w:rPr>
        <w:t xml:space="preserve">how </w:t>
      </w:r>
      <w:r w:rsidR="00431A3A">
        <w:rPr>
          <w:rFonts w:ascii="Times New Roman" w:hAnsi="Times New Roman" w:cs="Times New Roman"/>
        </w:rPr>
        <w:t xml:space="preserve">any </w:t>
      </w:r>
      <w:r w:rsidR="00292B32">
        <w:rPr>
          <w:rFonts w:ascii="Times New Roman" w:hAnsi="Times New Roman" w:cs="Times New Roman"/>
        </w:rPr>
        <w:t xml:space="preserve">actions or inactions on the part of PECO led to his </w:t>
      </w:r>
      <w:r w:rsidR="00781CB5">
        <w:rPr>
          <w:rFonts w:ascii="Times New Roman" w:hAnsi="Times New Roman" w:cs="Times New Roman"/>
        </w:rPr>
        <w:t xml:space="preserve">assertion </w:t>
      </w:r>
      <w:r w:rsidR="00292B32">
        <w:rPr>
          <w:rFonts w:ascii="Times New Roman" w:hAnsi="Times New Roman" w:cs="Times New Roman"/>
        </w:rPr>
        <w:t>that PECO would not back him up.</w:t>
      </w:r>
      <w:r w:rsidR="00781CB5">
        <w:rPr>
          <w:rFonts w:ascii="Times New Roman" w:hAnsi="Times New Roman" w:cs="Times New Roman"/>
        </w:rPr>
        <w:t xml:space="preserve">  </w:t>
      </w:r>
    </w:p>
    <w:p w:rsidR="00392712" w:rsidRDefault="00781CB5" w:rsidP="007D54B5">
      <w:pPr>
        <w:pStyle w:val="ParaTab1"/>
        <w:spacing w:line="360" w:lineRule="auto"/>
        <w:rPr>
          <w:rFonts w:ascii="Times New Roman" w:hAnsi="Times New Roman" w:cs="Times New Roman"/>
        </w:rPr>
      </w:pPr>
      <w:r>
        <w:rPr>
          <w:rFonts w:ascii="Times New Roman" w:hAnsi="Times New Roman" w:cs="Times New Roman"/>
        </w:rPr>
        <w:lastRenderedPageBreak/>
        <w:t xml:space="preserve">In accepting as true the allegations in the complaint and all reasonable inferences deducible therefrom, </w:t>
      </w:r>
      <w:r w:rsidR="00392712">
        <w:rPr>
          <w:rFonts w:ascii="Times New Roman" w:hAnsi="Times New Roman" w:cs="Times New Roman"/>
        </w:rPr>
        <w:t xml:space="preserve">however, it is possible </w:t>
      </w:r>
      <w:r>
        <w:rPr>
          <w:rFonts w:ascii="Times New Roman" w:hAnsi="Times New Roman" w:cs="Times New Roman"/>
        </w:rPr>
        <w:t>the Complainant has alleged that</w:t>
      </w:r>
      <w:r w:rsidR="00392712">
        <w:rPr>
          <w:rFonts w:ascii="Times New Roman" w:hAnsi="Times New Roman" w:cs="Times New Roman"/>
        </w:rPr>
        <w:t xml:space="preserve"> PECO did not, in fact, send a letter it claims to have sent, or that it failed to provide information or other assistance in his dispute with Gateway.  </w:t>
      </w:r>
      <w:r w:rsidR="00431A3A">
        <w:rPr>
          <w:rFonts w:ascii="Times New Roman" w:hAnsi="Times New Roman" w:cs="Times New Roman"/>
        </w:rPr>
        <w:t xml:space="preserve">If so, the Complainant has arguably asserted allegations against PECO that could constitute violations of the Commission’s regulations.  </w:t>
      </w:r>
      <w:r w:rsidR="00392712">
        <w:rPr>
          <w:rFonts w:ascii="Times New Roman" w:hAnsi="Times New Roman" w:cs="Times New Roman"/>
        </w:rPr>
        <w:t>I am unable to say with certainty at this point, based on the allegations raised in the complaint, that the Complainant would not be entitled to relief under any circumstances as a matter of law.</w:t>
      </w:r>
    </w:p>
    <w:p w:rsidR="00392712" w:rsidRDefault="00392712" w:rsidP="007D54B5">
      <w:pPr>
        <w:pStyle w:val="ParaTab1"/>
        <w:spacing w:line="360" w:lineRule="auto"/>
        <w:rPr>
          <w:rFonts w:ascii="Times New Roman" w:hAnsi="Times New Roman" w:cs="Times New Roman"/>
        </w:rPr>
      </w:pPr>
    </w:p>
    <w:p w:rsidR="007B74F0" w:rsidRDefault="007B74F0" w:rsidP="007B74F0">
      <w:pPr>
        <w:pStyle w:val="ParaTab1"/>
        <w:spacing w:line="360" w:lineRule="auto"/>
        <w:rPr>
          <w:rFonts w:ascii="Times New Roman" w:hAnsi="Times New Roman" w:cs="Times New Roman"/>
        </w:rPr>
      </w:pPr>
      <w:r w:rsidRPr="0080250E">
        <w:t>Having concluded that the Complainant is entitled to a hearing</w:t>
      </w:r>
      <w:r>
        <w:t>, I</w:t>
      </w:r>
      <w:r w:rsidRPr="0080250E">
        <w:t xml:space="preserve"> believe it will be prudent to first give the parties an opportunity, in light of this Order, to attempt to resolve this matter informally, before proceeding to a formal hearing.  I therefore direct that this matter be referred to the Commission’s Mediation Unit for mediation review</w:t>
      </w:r>
      <w:r w:rsidRPr="0080250E">
        <w:rPr>
          <w:b/>
        </w:rPr>
        <w:t xml:space="preserve">. </w:t>
      </w:r>
      <w:r>
        <w:rPr>
          <w:rFonts w:ascii="Times New Roman" w:hAnsi="Times New Roman" w:cs="Times New Roman"/>
        </w:rPr>
        <w:t xml:space="preserve">  </w:t>
      </w:r>
    </w:p>
    <w:p w:rsidR="007B74F0" w:rsidRDefault="007B74F0" w:rsidP="007B74F0">
      <w:pPr>
        <w:pStyle w:val="ParaTab1"/>
        <w:spacing w:line="360" w:lineRule="auto"/>
        <w:ind w:firstLine="0"/>
        <w:rPr>
          <w:rFonts w:ascii="Times New Roman" w:hAnsi="Times New Roman" w:cs="Times New Roman"/>
        </w:rPr>
      </w:pPr>
    </w:p>
    <w:p w:rsidR="007B74F0" w:rsidRPr="00E263EA" w:rsidRDefault="007B74F0" w:rsidP="007B74F0">
      <w:pPr>
        <w:spacing w:line="360" w:lineRule="auto"/>
        <w:jc w:val="center"/>
        <w:rPr>
          <w:rFonts w:ascii="Times New Roman" w:hAnsi="Times New Roman" w:cs="Times New Roman"/>
          <w:u w:val="single"/>
        </w:rPr>
      </w:pPr>
      <w:r w:rsidRPr="00E263EA">
        <w:rPr>
          <w:rFonts w:ascii="Times New Roman" w:hAnsi="Times New Roman" w:cs="Times New Roman"/>
          <w:u w:val="single"/>
        </w:rPr>
        <w:t>ORDER</w:t>
      </w:r>
    </w:p>
    <w:p w:rsidR="007B74F0" w:rsidRDefault="007B74F0" w:rsidP="007B74F0">
      <w:pPr>
        <w:spacing w:line="360" w:lineRule="auto"/>
        <w:rPr>
          <w:rFonts w:ascii="Times New Roman" w:hAnsi="Times New Roman" w:cs="Times New Roman"/>
        </w:rPr>
      </w:pPr>
    </w:p>
    <w:p w:rsidR="00EF177B" w:rsidRPr="00E263EA" w:rsidRDefault="00EF177B" w:rsidP="007B74F0">
      <w:pPr>
        <w:spacing w:line="360" w:lineRule="auto"/>
        <w:rPr>
          <w:rFonts w:ascii="Times New Roman" w:hAnsi="Times New Roman" w:cs="Times New Roman"/>
        </w:rPr>
      </w:pPr>
    </w:p>
    <w:p w:rsidR="007B74F0" w:rsidRPr="00E263EA" w:rsidRDefault="007B74F0" w:rsidP="007B74F0">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THEREFORE,</w:t>
      </w:r>
    </w:p>
    <w:p w:rsidR="007B74F0" w:rsidRPr="00E263EA" w:rsidRDefault="007B74F0" w:rsidP="007B74F0">
      <w:pPr>
        <w:spacing w:line="360" w:lineRule="auto"/>
        <w:rPr>
          <w:rFonts w:ascii="Times New Roman" w:hAnsi="Times New Roman" w:cs="Times New Roman"/>
        </w:rPr>
      </w:pPr>
    </w:p>
    <w:p w:rsidR="007B74F0" w:rsidRPr="00E263EA" w:rsidRDefault="007B74F0" w:rsidP="007B74F0">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IT IS ORDERED:</w:t>
      </w:r>
    </w:p>
    <w:p w:rsidR="007B74F0" w:rsidRPr="00E263EA" w:rsidRDefault="007B74F0" w:rsidP="007B74F0">
      <w:pPr>
        <w:spacing w:line="360" w:lineRule="auto"/>
        <w:rPr>
          <w:rFonts w:ascii="Times New Roman" w:hAnsi="Times New Roman" w:cs="Times New Roman"/>
        </w:rPr>
      </w:pPr>
    </w:p>
    <w:p w:rsidR="007B74F0" w:rsidRPr="00E263EA" w:rsidRDefault="007B74F0" w:rsidP="007B74F0">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That the preliminary objection</w:t>
      </w:r>
      <w:r>
        <w:rPr>
          <w:rFonts w:ascii="Times New Roman" w:hAnsi="Times New Roman" w:cs="Times New Roman"/>
        </w:rPr>
        <w:t>s</w:t>
      </w:r>
      <w:r w:rsidRPr="00E263EA">
        <w:rPr>
          <w:rFonts w:ascii="Times New Roman" w:hAnsi="Times New Roman" w:cs="Times New Roman"/>
        </w:rPr>
        <w:t xml:space="preserve"> filed by </w:t>
      </w:r>
      <w:r w:rsidR="00D50845">
        <w:rPr>
          <w:rFonts w:ascii="Times New Roman" w:hAnsi="Times New Roman" w:cs="Times New Roman"/>
        </w:rPr>
        <w:t>PECO Energy Company</w:t>
      </w:r>
      <w:r w:rsidRPr="00E263EA">
        <w:rPr>
          <w:rFonts w:ascii="Times New Roman" w:hAnsi="Times New Roman" w:cs="Times New Roman"/>
        </w:rPr>
        <w:t xml:space="preserve"> at Docket No. </w:t>
      </w:r>
      <w:r>
        <w:rPr>
          <w:rFonts w:ascii="Times New Roman" w:hAnsi="Times New Roman" w:cs="Times New Roman"/>
        </w:rPr>
        <w:t>F</w:t>
      </w:r>
      <w:r w:rsidRPr="00E263EA">
        <w:rPr>
          <w:rFonts w:ascii="Times New Roman" w:hAnsi="Times New Roman" w:cs="Times New Roman"/>
        </w:rPr>
        <w:t>-201</w:t>
      </w:r>
      <w:r w:rsidR="00D50845">
        <w:rPr>
          <w:rFonts w:ascii="Times New Roman" w:hAnsi="Times New Roman" w:cs="Times New Roman"/>
        </w:rPr>
        <w:t>6</w:t>
      </w:r>
      <w:r w:rsidRPr="00E263EA">
        <w:rPr>
          <w:rFonts w:ascii="Times New Roman" w:hAnsi="Times New Roman" w:cs="Times New Roman"/>
        </w:rPr>
        <w:t>-</w:t>
      </w:r>
      <w:r>
        <w:rPr>
          <w:rFonts w:ascii="Times New Roman" w:hAnsi="Times New Roman" w:cs="Times New Roman"/>
        </w:rPr>
        <w:t>25</w:t>
      </w:r>
      <w:r w:rsidR="00D50845">
        <w:rPr>
          <w:rFonts w:ascii="Times New Roman" w:hAnsi="Times New Roman" w:cs="Times New Roman"/>
        </w:rPr>
        <w:t>37406</w:t>
      </w:r>
      <w:r w:rsidRPr="00E263EA">
        <w:rPr>
          <w:rFonts w:ascii="Times New Roman" w:hAnsi="Times New Roman" w:cs="Times New Roman"/>
        </w:rPr>
        <w:t xml:space="preserve"> </w:t>
      </w:r>
      <w:r w:rsidR="00D50845">
        <w:rPr>
          <w:rFonts w:ascii="Times New Roman" w:hAnsi="Times New Roman" w:cs="Times New Roman"/>
        </w:rPr>
        <w:t>are</w:t>
      </w:r>
      <w:r w:rsidRPr="00E263EA">
        <w:rPr>
          <w:rFonts w:ascii="Times New Roman" w:hAnsi="Times New Roman" w:cs="Times New Roman"/>
        </w:rPr>
        <w:t xml:space="preserve"> </w:t>
      </w:r>
      <w:r>
        <w:rPr>
          <w:rFonts w:ascii="Times New Roman" w:hAnsi="Times New Roman" w:cs="Times New Roman"/>
        </w:rPr>
        <w:t>denied</w:t>
      </w:r>
      <w:r w:rsidRPr="00E263EA">
        <w:rPr>
          <w:rFonts w:ascii="Times New Roman" w:hAnsi="Times New Roman" w:cs="Times New Roman"/>
        </w:rPr>
        <w:t>.</w:t>
      </w:r>
    </w:p>
    <w:p w:rsidR="007B74F0" w:rsidRPr="00E263EA" w:rsidRDefault="007B74F0" w:rsidP="007B74F0">
      <w:pPr>
        <w:spacing w:line="360" w:lineRule="auto"/>
        <w:rPr>
          <w:rFonts w:ascii="Times New Roman" w:hAnsi="Times New Roman" w:cs="Times New Roman"/>
        </w:rPr>
      </w:pPr>
    </w:p>
    <w:p w:rsidR="007B74F0" w:rsidRPr="00624421" w:rsidRDefault="007B74F0" w:rsidP="007B74F0">
      <w:pPr>
        <w:pStyle w:val="ListParagraph"/>
        <w:numPr>
          <w:ilvl w:val="0"/>
          <w:numId w:val="9"/>
        </w:numPr>
        <w:spacing w:line="360" w:lineRule="auto"/>
        <w:ind w:left="0" w:firstLine="1440"/>
        <w:rPr>
          <w:rFonts w:ascii="Times New Roman" w:hAnsi="Times New Roman" w:cs="Times New Roman"/>
        </w:rPr>
      </w:pPr>
      <w:r w:rsidRPr="00A03BEA">
        <w:rPr>
          <w:rFonts w:eastAsiaTheme="minorHAnsi"/>
        </w:rPr>
        <w:t>That th</w:t>
      </w:r>
      <w:r>
        <w:rPr>
          <w:rFonts w:eastAsiaTheme="minorHAnsi"/>
        </w:rPr>
        <w:t xml:space="preserve">is proceeding </w:t>
      </w:r>
      <w:r w:rsidRPr="00A03BEA">
        <w:rPr>
          <w:rFonts w:eastAsiaTheme="minorHAnsi"/>
        </w:rPr>
        <w:t>be and hereby is</w:t>
      </w:r>
      <w:r>
        <w:rPr>
          <w:rFonts w:eastAsiaTheme="minorHAnsi"/>
        </w:rPr>
        <w:t xml:space="preserve"> </w:t>
      </w:r>
      <w:r w:rsidRPr="00A03BEA">
        <w:rPr>
          <w:rFonts w:eastAsiaTheme="minorHAnsi"/>
        </w:rPr>
        <w:t>referred to the Commission’s Mediation Unit for mediation review.</w:t>
      </w:r>
    </w:p>
    <w:p w:rsidR="007B74F0" w:rsidRDefault="007B74F0" w:rsidP="007B74F0">
      <w:pPr>
        <w:pStyle w:val="ParaTab1"/>
        <w:spacing w:line="360" w:lineRule="auto"/>
        <w:ind w:firstLine="0"/>
        <w:rPr>
          <w:rFonts w:ascii="Times New Roman" w:hAnsi="Times New Roman" w:cs="Times New Roman"/>
          <w:spacing w:val="-3"/>
        </w:rPr>
      </w:pPr>
    </w:p>
    <w:p w:rsidR="007B74F0" w:rsidRDefault="007B74F0" w:rsidP="007B74F0">
      <w:pPr>
        <w:pStyle w:val="ParaTab1"/>
        <w:spacing w:line="360" w:lineRule="auto"/>
        <w:ind w:firstLine="0"/>
        <w:rPr>
          <w:rFonts w:ascii="Times New Roman" w:hAnsi="Times New Roman" w:cs="Times New Roman"/>
          <w:spacing w:val="-3"/>
        </w:rPr>
      </w:pPr>
    </w:p>
    <w:p w:rsidR="007B74F0" w:rsidRPr="00E263EA" w:rsidRDefault="007B74F0" w:rsidP="007B74F0">
      <w:pPr>
        <w:pStyle w:val="ParaTab1"/>
        <w:tabs>
          <w:tab w:val="clear" w:pos="-720"/>
        </w:tabs>
        <w:ind w:firstLine="0"/>
        <w:rPr>
          <w:rFonts w:ascii="Times New Roman" w:hAnsi="Times New Roman" w:cs="Times New Roman"/>
          <w:spacing w:val="-3"/>
        </w:rPr>
      </w:pPr>
      <w:r w:rsidRPr="00E263EA">
        <w:rPr>
          <w:rFonts w:ascii="Times New Roman" w:hAnsi="Times New Roman" w:cs="Times New Roman"/>
          <w:spacing w:val="-3"/>
        </w:rPr>
        <w:t>Date:</w:t>
      </w:r>
      <w:r w:rsidRPr="00E263EA">
        <w:rPr>
          <w:rFonts w:ascii="Times New Roman" w:hAnsi="Times New Roman" w:cs="Times New Roman"/>
          <w:spacing w:val="-3"/>
        </w:rPr>
        <w:tab/>
      </w:r>
      <w:r w:rsidRPr="001800F9">
        <w:rPr>
          <w:rFonts w:ascii="Times New Roman" w:hAnsi="Times New Roman" w:cs="Times New Roman"/>
          <w:spacing w:val="-3"/>
          <w:u w:val="single"/>
        </w:rPr>
        <w:t>Ma</w:t>
      </w:r>
      <w:r w:rsidR="00D50845">
        <w:rPr>
          <w:rFonts w:ascii="Times New Roman" w:hAnsi="Times New Roman" w:cs="Times New Roman"/>
          <w:spacing w:val="-3"/>
          <w:u w:val="single"/>
        </w:rPr>
        <w:t>y 26</w:t>
      </w:r>
      <w:r>
        <w:rPr>
          <w:rFonts w:ascii="Times New Roman" w:hAnsi="Times New Roman" w:cs="Times New Roman"/>
          <w:spacing w:val="-3"/>
          <w:u w:val="single"/>
        </w:rPr>
        <w:t>, 2016</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t>______________________________</w:t>
      </w:r>
    </w:p>
    <w:p w:rsidR="007B74F0" w:rsidRPr="00E263EA" w:rsidRDefault="007B74F0" w:rsidP="007B74F0">
      <w:pPr>
        <w:pStyle w:val="ParaTab1"/>
        <w:tabs>
          <w:tab w:val="clear" w:pos="-720"/>
          <w:tab w:val="left" w:pos="720"/>
          <w:tab w:val="left" w:pos="5040"/>
        </w:tabs>
        <w:ind w:firstLine="0"/>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Pr>
          <w:rFonts w:ascii="Times New Roman" w:hAnsi="Times New Roman" w:cs="Times New Roman"/>
          <w:spacing w:val="-3"/>
        </w:rPr>
        <w:t>Steven K. Haas</w:t>
      </w:r>
    </w:p>
    <w:p w:rsidR="008478C0" w:rsidRDefault="007B74F0" w:rsidP="00D50845">
      <w:pPr>
        <w:pStyle w:val="ParaTab1"/>
        <w:tabs>
          <w:tab w:val="clear" w:pos="-720"/>
          <w:tab w:val="left" w:pos="720"/>
          <w:tab w:val="left" w:pos="5040"/>
        </w:tabs>
        <w:ind w:firstLine="0"/>
        <w:rPr>
          <w:rFonts w:ascii="Times New Roman" w:hAnsi="Times New Roman" w:cs="Times New Roman"/>
          <w:spacing w:val="-3"/>
        </w:rPr>
        <w:sectPr w:rsidR="008478C0" w:rsidSect="005673C9">
          <w:footerReference w:type="even" r:id="rId9"/>
          <w:footerReference w:type="default" r:id="rId10"/>
          <w:pgSz w:w="12240" w:h="15840" w:code="1"/>
          <w:pgMar w:top="1440" w:right="1440" w:bottom="1440" w:left="1440" w:header="720" w:footer="720" w:gutter="0"/>
          <w:cols w:space="720"/>
          <w:noEndnote/>
          <w:titlePg/>
          <w:docGrid w:linePitch="326"/>
        </w:sectPr>
      </w:pPr>
      <w:r w:rsidRPr="00E263EA">
        <w:rPr>
          <w:rFonts w:ascii="Times New Roman" w:hAnsi="Times New Roman" w:cs="Times New Roman"/>
          <w:spacing w:val="-3"/>
        </w:rPr>
        <w:tab/>
      </w:r>
      <w:r w:rsidRPr="00E263EA">
        <w:rPr>
          <w:rFonts w:ascii="Times New Roman" w:hAnsi="Times New Roman" w:cs="Times New Roman"/>
          <w:spacing w:val="-3"/>
        </w:rPr>
        <w:tab/>
      </w:r>
      <w:r>
        <w:rPr>
          <w:rFonts w:ascii="Times New Roman" w:hAnsi="Times New Roman" w:cs="Times New Roman"/>
          <w:spacing w:val="-3"/>
        </w:rPr>
        <w:t>Administrative Law Judge</w:t>
      </w:r>
    </w:p>
    <w:p w:rsidR="008478C0" w:rsidRDefault="008478C0" w:rsidP="008478C0">
      <w:pPr>
        <w:rPr>
          <w:rFonts w:ascii="Microsoft Sans Serif"/>
          <w:b/>
          <w:u w:val="single"/>
        </w:rPr>
      </w:pPr>
      <w:r>
        <w:rPr>
          <w:rFonts w:ascii="Microsoft Sans Serif"/>
          <w:b/>
          <w:u w:val="single"/>
        </w:rPr>
        <w:lastRenderedPageBreak/>
        <w:t>F-2016-2537406 - RAYMOND &amp; BARBARA GLANZMANN v. PECO ENERGY CO &amp; GATEWAY ENERGY SERVICES CO</w:t>
      </w:r>
      <w:r>
        <w:rPr>
          <w:rFonts w:ascii="Microsoft Sans Serif"/>
          <w:b/>
          <w:u w:val="single"/>
        </w:rPr>
        <w:cr/>
      </w:r>
    </w:p>
    <w:p w:rsidR="008478C0" w:rsidRDefault="008478C0" w:rsidP="008478C0">
      <w:pPr>
        <w:rPr>
          <w:rFonts w:ascii="Microsoft Sans Serif"/>
          <w:b/>
          <w:u w:val="single"/>
        </w:rPr>
      </w:pPr>
    </w:p>
    <w:p w:rsidR="008478C0" w:rsidRDefault="008478C0" w:rsidP="008478C0">
      <w:pPr>
        <w:rPr>
          <w:rFonts w:ascii="Microsoft Sans Serif"/>
        </w:rPr>
      </w:pPr>
      <w:r>
        <w:rPr>
          <w:rFonts w:ascii="Microsoft Sans Serif"/>
          <w:b/>
          <w:u w:val="single"/>
        </w:rPr>
        <w:cr/>
      </w:r>
      <w:r>
        <w:rPr>
          <w:rFonts w:ascii="Microsoft Sans Serif"/>
        </w:rPr>
        <w:t>RAYMOND &amp; BARBARA GLANZMANN</w:t>
      </w:r>
      <w:r>
        <w:rPr>
          <w:rFonts w:ascii="Microsoft Sans Serif"/>
        </w:rPr>
        <w:cr/>
        <w:t>534 MOCKINGBIRD WAY</w:t>
      </w:r>
      <w:r>
        <w:rPr>
          <w:rFonts w:ascii="Microsoft Sans Serif"/>
        </w:rPr>
        <w:cr/>
        <w:t>WARRINGTON PA  18976</w:t>
      </w:r>
      <w:r>
        <w:rPr>
          <w:rFonts w:ascii="Microsoft Sans Serif"/>
        </w:rPr>
        <w:cr/>
      </w:r>
      <w:r w:rsidRPr="00145F3B">
        <w:rPr>
          <w:rFonts w:ascii="Microsoft Sans Serif"/>
          <w:b/>
        </w:rPr>
        <w:t>215.917.2945</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PO BOX 8699</w:t>
      </w:r>
      <w:r>
        <w:rPr>
          <w:rFonts w:ascii="Microsoft Sans Serif"/>
        </w:rPr>
        <w:cr/>
        <w:t>PHILADELPHIA PA  19101-8699</w:t>
      </w:r>
    </w:p>
    <w:p w:rsidR="008478C0" w:rsidRPr="003C5BD0" w:rsidRDefault="008478C0" w:rsidP="008478C0">
      <w:pPr>
        <w:rPr>
          <w:rFonts w:ascii="Microsoft Sans Serif"/>
          <w:b/>
          <w:u w:val="single"/>
        </w:rPr>
      </w:pPr>
      <w:r w:rsidRPr="003C5BD0">
        <w:rPr>
          <w:rFonts w:ascii="Microsoft Sans Serif"/>
          <w:i/>
        </w:rPr>
        <w:t>ACCEPT</w:t>
      </w:r>
      <w:r>
        <w:rPr>
          <w:rFonts w:ascii="Microsoft Sans Serif"/>
          <w:i/>
        </w:rPr>
        <w:t>S</w:t>
      </w:r>
      <w:r w:rsidRPr="003C5BD0">
        <w:rPr>
          <w:rFonts w:ascii="Microsoft Sans Serif"/>
          <w:i/>
        </w:rPr>
        <w:t xml:space="preserve"> E-SERVICE</w:t>
      </w:r>
      <w:r>
        <w:rPr>
          <w:rFonts w:ascii="Microsoft Sans Serif"/>
        </w:rPr>
        <w:cr/>
      </w:r>
      <w:r w:rsidRPr="00145F3B">
        <w:rPr>
          <w:rFonts w:ascii="Microsoft Sans Serif"/>
          <w:b/>
        </w:rPr>
        <w:t>215.841.6841</w:t>
      </w:r>
      <w:r>
        <w:rPr>
          <w:rFonts w:ascii="Microsoft Sans Serif"/>
        </w:rPr>
        <w:cr/>
      </w:r>
      <w:r>
        <w:rPr>
          <w:rFonts w:ascii="Microsoft Sans Serif"/>
        </w:rPr>
        <w:cr/>
        <w:t>FRANCIS A FUSELIER SR VP AND GENERAL COUNSEL</w:t>
      </w:r>
      <w:r>
        <w:rPr>
          <w:rFonts w:ascii="Microsoft Sans Serif"/>
        </w:rPr>
        <w:cr/>
        <w:t>GATEWAY ENERGY SERVICES CORPORATION</w:t>
      </w:r>
      <w:r>
        <w:rPr>
          <w:rFonts w:ascii="Microsoft Sans Serif"/>
        </w:rPr>
        <w:cr/>
        <w:t>400 RELLA BOULEVARD</w:t>
      </w:r>
      <w:r>
        <w:rPr>
          <w:rFonts w:ascii="Microsoft Sans Serif"/>
        </w:rPr>
        <w:cr/>
        <w:t>SUITE 300</w:t>
      </w:r>
      <w:r>
        <w:rPr>
          <w:rFonts w:ascii="Microsoft Sans Serif"/>
        </w:rPr>
        <w:cr/>
        <w:t>MOTEBELLO NY  10901</w:t>
      </w:r>
      <w:r>
        <w:rPr>
          <w:rFonts w:ascii="Microsoft Sans Serif"/>
        </w:rPr>
        <w:cr/>
      </w:r>
      <w:r w:rsidRPr="00145F3B">
        <w:rPr>
          <w:rFonts w:ascii="Microsoft Sans Serif"/>
          <w:b/>
        </w:rPr>
        <w:t>845-503-5350</w:t>
      </w:r>
      <w:r>
        <w:rPr>
          <w:rFonts w:ascii="Microsoft Sans Serif"/>
        </w:rPr>
        <w:cr/>
      </w:r>
    </w:p>
    <w:p w:rsidR="008478C0" w:rsidRDefault="008478C0" w:rsidP="008478C0"/>
    <w:p w:rsidR="00E43B9C" w:rsidRPr="00E263EA" w:rsidRDefault="00E43B9C" w:rsidP="00D50845">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E43B9C" w:rsidRPr="00E26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C11" w:rsidRDefault="00F72C11">
      <w:pPr>
        <w:spacing w:line="20" w:lineRule="exact"/>
        <w:rPr>
          <w:sz w:val="20"/>
          <w:szCs w:val="20"/>
        </w:rPr>
      </w:pPr>
    </w:p>
  </w:endnote>
  <w:endnote w:type="continuationSeparator" w:id="0">
    <w:p w:rsidR="00F72C11" w:rsidRDefault="00F72C11">
      <w:pPr>
        <w:pStyle w:val="ParaTab1"/>
        <w:rPr>
          <w:sz w:val="20"/>
          <w:szCs w:val="20"/>
        </w:rPr>
      </w:pPr>
      <w:r>
        <w:rPr>
          <w:sz w:val="20"/>
          <w:szCs w:val="20"/>
        </w:rPr>
        <w:t xml:space="preserve"> </w:t>
      </w:r>
    </w:p>
  </w:endnote>
  <w:endnote w:type="continuationNotice" w:id="1">
    <w:p w:rsidR="00F72C11" w:rsidRDefault="00F72C1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C11" w:rsidRPr="001F4889" w:rsidRDefault="00F72C11" w:rsidP="00F10674">
      <w:pPr>
        <w:pStyle w:val="ParaTab1"/>
        <w:ind w:firstLine="0"/>
        <w:rPr>
          <w:rFonts w:ascii="Times New Roman" w:hAnsi="Times New Roman" w:cs="Times New Roman"/>
          <w:sz w:val="20"/>
          <w:szCs w:val="20"/>
        </w:rPr>
      </w:pPr>
      <w:r>
        <w:separator/>
      </w:r>
    </w:p>
  </w:footnote>
  <w:footnote w:type="continuationSeparator" w:id="0">
    <w:p w:rsidR="00F72C11" w:rsidRDefault="00F72C1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4EC8"/>
    <w:rsid w:val="00007BD3"/>
    <w:rsid w:val="000125AE"/>
    <w:rsid w:val="0001437F"/>
    <w:rsid w:val="0001672D"/>
    <w:rsid w:val="000207E2"/>
    <w:rsid w:val="0002273A"/>
    <w:rsid w:val="0002580A"/>
    <w:rsid w:val="00031B8B"/>
    <w:rsid w:val="00033775"/>
    <w:rsid w:val="0003733C"/>
    <w:rsid w:val="000376C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4632"/>
    <w:rsid w:val="000872E1"/>
    <w:rsid w:val="000878AF"/>
    <w:rsid w:val="0009255F"/>
    <w:rsid w:val="00092F70"/>
    <w:rsid w:val="00093D2E"/>
    <w:rsid w:val="00096948"/>
    <w:rsid w:val="000A421D"/>
    <w:rsid w:val="000A6966"/>
    <w:rsid w:val="000A6DF2"/>
    <w:rsid w:val="000A7D36"/>
    <w:rsid w:val="000B1A3A"/>
    <w:rsid w:val="000B3C86"/>
    <w:rsid w:val="000C1618"/>
    <w:rsid w:val="000C1849"/>
    <w:rsid w:val="000C2645"/>
    <w:rsid w:val="000C60E3"/>
    <w:rsid w:val="000C696A"/>
    <w:rsid w:val="000C6A1D"/>
    <w:rsid w:val="000C76DF"/>
    <w:rsid w:val="000C779C"/>
    <w:rsid w:val="000D088E"/>
    <w:rsid w:val="000D2A74"/>
    <w:rsid w:val="000D5A41"/>
    <w:rsid w:val="000D7334"/>
    <w:rsid w:val="000E100E"/>
    <w:rsid w:val="000E1C79"/>
    <w:rsid w:val="000E4193"/>
    <w:rsid w:val="000E4757"/>
    <w:rsid w:val="000E7B8F"/>
    <w:rsid w:val="000F0150"/>
    <w:rsid w:val="000F5153"/>
    <w:rsid w:val="000F697B"/>
    <w:rsid w:val="000F76B6"/>
    <w:rsid w:val="001000D7"/>
    <w:rsid w:val="0010345D"/>
    <w:rsid w:val="00104D48"/>
    <w:rsid w:val="0011223F"/>
    <w:rsid w:val="00115113"/>
    <w:rsid w:val="00116B5B"/>
    <w:rsid w:val="00117FE0"/>
    <w:rsid w:val="0012372B"/>
    <w:rsid w:val="001239A7"/>
    <w:rsid w:val="00132419"/>
    <w:rsid w:val="0013364D"/>
    <w:rsid w:val="00137C44"/>
    <w:rsid w:val="00143693"/>
    <w:rsid w:val="00145617"/>
    <w:rsid w:val="00145920"/>
    <w:rsid w:val="00147C37"/>
    <w:rsid w:val="001512DA"/>
    <w:rsid w:val="001525C7"/>
    <w:rsid w:val="00154440"/>
    <w:rsid w:val="001545A6"/>
    <w:rsid w:val="00161AD4"/>
    <w:rsid w:val="00163A90"/>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56A5"/>
    <w:rsid w:val="001E778B"/>
    <w:rsid w:val="001F170C"/>
    <w:rsid w:val="001F4889"/>
    <w:rsid w:val="001F6E29"/>
    <w:rsid w:val="00201F22"/>
    <w:rsid w:val="0020488B"/>
    <w:rsid w:val="00213880"/>
    <w:rsid w:val="002145D2"/>
    <w:rsid w:val="0022061E"/>
    <w:rsid w:val="00220BB0"/>
    <w:rsid w:val="00220CBF"/>
    <w:rsid w:val="00232D3F"/>
    <w:rsid w:val="00232DAC"/>
    <w:rsid w:val="00234024"/>
    <w:rsid w:val="0023722B"/>
    <w:rsid w:val="00237701"/>
    <w:rsid w:val="00240F02"/>
    <w:rsid w:val="00244D8B"/>
    <w:rsid w:val="00254513"/>
    <w:rsid w:val="00255E38"/>
    <w:rsid w:val="0025605E"/>
    <w:rsid w:val="00257425"/>
    <w:rsid w:val="0026178D"/>
    <w:rsid w:val="00261ABD"/>
    <w:rsid w:val="002624B6"/>
    <w:rsid w:val="0026678D"/>
    <w:rsid w:val="00272AA7"/>
    <w:rsid w:val="00272C05"/>
    <w:rsid w:val="00273634"/>
    <w:rsid w:val="0027423F"/>
    <w:rsid w:val="00274791"/>
    <w:rsid w:val="00276EA1"/>
    <w:rsid w:val="00281054"/>
    <w:rsid w:val="00281D25"/>
    <w:rsid w:val="0028258E"/>
    <w:rsid w:val="002838AA"/>
    <w:rsid w:val="002842AC"/>
    <w:rsid w:val="00285650"/>
    <w:rsid w:val="0028579C"/>
    <w:rsid w:val="0028759A"/>
    <w:rsid w:val="00292B32"/>
    <w:rsid w:val="00292C8C"/>
    <w:rsid w:val="002931C8"/>
    <w:rsid w:val="00293EF8"/>
    <w:rsid w:val="002958C4"/>
    <w:rsid w:val="00296137"/>
    <w:rsid w:val="00296FF1"/>
    <w:rsid w:val="00297751"/>
    <w:rsid w:val="002A07C8"/>
    <w:rsid w:val="002A080F"/>
    <w:rsid w:val="002A35B0"/>
    <w:rsid w:val="002A4333"/>
    <w:rsid w:val="002B062D"/>
    <w:rsid w:val="002B0AC5"/>
    <w:rsid w:val="002B142F"/>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29B8"/>
    <w:rsid w:val="002F48D3"/>
    <w:rsid w:val="002F5CD5"/>
    <w:rsid w:val="002F6669"/>
    <w:rsid w:val="002F77C7"/>
    <w:rsid w:val="00304B12"/>
    <w:rsid w:val="00304C50"/>
    <w:rsid w:val="00305550"/>
    <w:rsid w:val="00313480"/>
    <w:rsid w:val="0031518E"/>
    <w:rsid w:val="003163BB"/>
    <w:rsid w:val="00317FA2"/>
    <w:rsid w:val="00322D34"/>
    <w:rsid w:val="0032311C"/>
    <w:rsid w:val="003246E4"/>
    <w:rsid w:val="003247B0"/>
    <w:rsid w:val="003255A1"/>
    <w:rsid w:val="00330B80"/>
    <w:rsid w:val="00337CDB"/>
    <w:rsid w:val="00337CF1"/>
    <w:rsid w:val="00344BB9"/>
    <w:rsid w:val="0034744D"/>
    <w:rsid w:val="00352570"/>
    <w:rsid w:val="0035378D"/>
    <w:rsid w:val="003552F7"/>
    <w:rsid w:val="003613D7"/>
    <w:rsid w:val="00362634"/>
    <w:rsid w:val="00362B96"/>
    <w:rsid w:val="00362FFE"/>
    <w:rsid w:val="00363273"/>
    <w:rsid w:val="00364469"/>
    <w:rsid w:val="0036516C"/>
    <w:rsid w:val="00371787"/>
    <w:rsid w:val="00372996"/>
    <w:rsid w:val="00372D01"/>
    <w:rsid w:val="00373D26"/>
    <w:rsid w:val="00376195"/>
    <w:rsid w:val="00376D13"/>
    <w:rsid w:val="0037750F"/>
    <w:rsid w:val="00377F32"/>
    <w:rsid w:val="0038029E"/>
    <w:rsid w:val="00385D7A"/>
    <w:rsid w:val="003921FB"/>
    <w:rsid w:val="00392712"/>
    <w:rsid w:val="00396AE4"/>
    <w:rsid w:val="00397008"/>
    <w:rsid w:val="003A1887"/>
    <w:rsid w:val="003A28F8"/>
    <w:rsid w:val="003A3BD7"/>
    <w:rsid w:val="003A4F24"/>
    <w:rsid w:val="003A65C4"/>
    <w:rsid w:val="003B429E"/>
    <w:rsid w:val="003B4D2C"/>
    <w:rsid w:val="003C18AE"/>
    <w:rsid w:val="003C1B11"/>
    <w:rsid w:val="003C5005"/>
    <w:rsid w:val="003C5897"/>
    <w:rsid w:val="003C6EF3"/>
    <w:rsid w:val="003C73C2"/>
    <w:rsid w:val="003D0EB4"/>
    <w:rsid w:val="003D3E36"/>
    <w:rsid w:val="003D4029"/>
    <w:rsid w:val="003D408B"/>
    <w:rsid w:val="003D6062"/>
    <w:rsid w:val="003D7C17"/>
    <w:rsid w:val="003E01A1"/>
    <w:rsid w:val="003F35CF"/>
    <w:rsid w:val="003F5E4D"/>
    <w:rsid w:val="0040168B"/>
    <w:rsid w:val="00403EE1"/>
    <w:rsid w:val="00405CE9"/>
    <w:rsid w:val="00406861"/>
    <w:rsid w:val="0041397D"/>
    <w:rsid w:val="00420ED9"/>
    <w:rsid w:val="00421B2E"/>
    <w:rsid w:val="00421FDF"/>
    <w:rsid w:val="00424437"/>
    <w:rsid w:val="004245ED"/>
    <w:rsid w:val="00431A3A"/>
    <w:rsid w:val="004322AD"/>
    <w:rsid w:val="00436AD3"/>
    <w:rsid w:val="00440B31"/>
    <w:rsid w:val="00440B5A"/>
    <w:rsid w:val="0044393D"/>
    <w:rsid w:val="0045506F"/>
    <w:rsid w:val="00461B36"/>
    <w:rsid w:val="00466806"/>
    <w:rsid w:val="00466A8F"/>
    <w:rsid w:val="00471358"/>
    <w:rsid w:val="00471371"/>
    <w:rsid w:val="0047159E"/>
    <w:rsid w:val="00474069"/>
    <w:rsid w:val="00483815"/>
    <w:rsid w:val="00486F8B"/>
    <w:rsid w:val="004870AC"/>
    <w:rsid w:val="00491243"/>
    <w:rsid w:val="00493A84"/>
    <w:rsid w:val="004946F6"/>
    <w:rsid w:val="004955E6"/>
    <w:rsid w:val="00497F8C"/>
    <w:rsid w:val="004A0EA2"/>
    <w:rsid w:val="004A1185"/>
    <w:rsid w:val="004A55C7"/>
    <w:rsid w:val="004A6EC8"/>
    <w:rsid w:val="004A77F9"/>
    <w:rsid w:val="004B0990"/>
    <w:rsid w:val="004B3362"/>
    <w:rsid w:val="004B5236"/>
    <w:rsid w:val="004B6940"/>
    <w:rsid w:val="004C0C95"/>
    <w:rsid w:val="004C111A"/>
    <w:rsid w:val="004C26DF"/>
    <w:rsid w:val="004C4DE8"/>
    <w:rsid w:val="004D38BE"/>
    <w:rsid w:val="004E1621"/>
    <w:rsid w:val="004E2DD6"/>
    <w:rsid w:val="004E7587"/>
    <w:rsid w:val="004E7962"/>
    <w:rsid w:val="004F4257"/>
    <w:rsid w:val="004F737C"/>
    <w:rsid w:val="00503931"/>
    <w:rsid w:val="005072E5"/>
    <w:rsid w:val="00511445"/>
    <w:rsid w:val="00511F84"/>
    <w:rsid w:val="00513E70"/>
    <w:rsid w:val="005142E6"/>
    <w:rsid w:val="00515BEF"/>
    <w:rsid w:val="005211C3"/>
    <w:rsid w:val="00522445"/>
    <w:rsid w:val="00524A79"/>
    <w:rsid w:val="00525333"/>
    <w:rsid w:val="00525B77"/>
    <w:rsid w:val="00531329"/>
    <w:rsid w:val="00531CA0"/>
    <w:rsid w:val="00532BF8"/>
    <w:rsid w:val="00534201"/>
    <w:rsid w:val="0053453C"/>
    <w:rsid w:val="005345C2"/>
    <w:rsid w:val="00544C76"/>
    <w:rsid w:val="005467C6"/>
    <w:rsid w:val="00546D04"/>
    <w:rsid w:val="0054748C"/>
    <w:rsid w:val="0055022D"/>
    <w:rsid w:val="00551376"/>
    <w:rsid w:val="00552343"/>
    <w:rsid w:val="00553E5E"/>
    <w:rsid w:val="00554503"/>
    <w:rsid w:val="005554F3"/>
    <w:rsid w:val="005602FD"/>
    <w:rsid w:val="005670AC"/>
    <w:rsid w:val="00567106"/>
    <w:rsid w:val="005673C9"/>
    <w:rsid w:val="005716E6"/>
    <w:rsid w:val="00573692"/>
    <w:rsid w:val="00573B26"/>
    <w:rsid w:val="00581D4E"/>
    <w:rsid w:val="00583670"/>
    <w:rsid w:val="0058419B"/>
    <w:rsid w:val="005861B4"/>
    <w:rsid w:val="00586C74"/>
    <w:rsid w:val="00586E4D"/>
    <w:rsid w:val="0059634C"/>
    <w:rsid w:val="005970FF"/>
    <w:rsid w:val="005A2302"/>
    <w:rsid w:val="005A27D0"/>
    <w:rsid w:val="005A6C09"/>
    <w:rsid w:val="005B1883"/>
    <w:rsid w:val="005B29B8"/>
    <w:rsid w:val="005B4414"/>
    <w:rsid w:val="005B4F80"/>
    <w:rsid w:val="005C172A"/>
    <w:rsid w:val="005C25A4"/>
    <w:rsid w:val="005C4537"/>
    <w:rsid w:val="005C4571"/>
    <w:rsid w:val="005C4709"/>
    <w:rsid w:val="005C7291"/>
    <w:rsid w:val="005D2660"/>
    <w:rsid w:val="005D6811"/>
    <w:rsid w:val="005E25E3"/>
    <w:rsid w:val="005E2ED7"/>
    <w:rsid w:val="005E4B0B"/>
    <w:rsid w:val="005E5B8A"/>
    <w:rsid w:val="005F29DB"/>
    <w:rsid w:val="005F706C"/>
    <w:rsid w:val="00600BCC"/>
    <w:rsid w:val="00604212"/>
    <w:rsid w:val="006078DF"/>
    <w:rsid w:val="00610C9D"/>
    <w:rsid w:val="00611070"/>
    <w:rsid w:val="00611DAB"/>
    <w:rsid w:val="006141E5"/>
    <w:rsid w:val="00615461"/>
    <w:rsid w:val="00615586"/>
    <w:rsid w:val="00615756"/>
    <w:rsid w:val="006171F9"/>
    <w:rsid w:val="00617F4A"/>
    <w:rsid w:val="0062042D"/>
    <w:rsid w:val="00621CFD"/>
    <w:rsid w:val="00622209"/>
    <w:rsid w:val="00623AE4"/>
    <w:rsid w:val="006256AA"/>
    <w:rsid w:val="00630848"/>
    <w:rsid w:val="0063148D"/>
    <w:rsid w:val="0063456C"/>
    <w:rsid w:val="00634700"/>
    <w:rsid w:val="006349C0"/>
    <w:rsid w:val="006358FE"/>
    <w:rsid w:val="006418C3"/>
    <w:rsid w:val="00641B46"/>
    <w:rsid w:val="00643048"/>
    <w:rsid w:val="00645A5B"/>
    <w:rsid w:val="00646FCC"/>
    <w:rsid w:val="006479D7"/>
    <w:rsid w:val="00651CAB"/>
    <w:rsid w:val="006542F0"/>
    <w:rsid w:val="006557AC"/>
    <w:rsid w:val="006573C5"/>
    <w:rsid w:val="006608FD"/>
    <w:rsid w:val="0066241C"/>
    <w:rsid w:val="00662491"/>
    <w:rsid w:val="00664278"/>
    <w:rsid w:val="006731F6"/>
    <w:rsid w:val="0067658B"/>
    <w:rsid w:val="006807F4"/>
    <w:rsid w:val="006817DF"/>
    <w:rsid w:val="006832DE"/>
    <w:rsid w:val="0068420E"/>
    <w:rsid w:val="006842ED"/>
    <w:rsid w:val="00686575"/>
    <w:rsid w:val="00693D05"/>
    <w:rsid w:val="00695F85"/>
    <w:rsid w:val="006960DD"/>
    <w:rsid w:val="00696C96"/>
    <w:rsid w:val="006A4FFB"/>
    <w:rsid w:val="006A6645"/>
    <w:rsid w:val="006B097B"/>
    <w:rsid w:val="006B161B"/>
    <w:rsid w:val="006B4E52"/>
    <w:rsid w:val="006C0A06"/>
    <w:rsid w:val="006C0FF0"/>
    <w:rsid w:val="006C3A45"/>
    <w:rsid w:val="006C5054"/>
    <w:rsid w:val="006C57ED"/>
    <w:rsid w:val="006D05A2"/>
    <w:rsid w:val="006D170F"/>
    <w:rsid w:val="006D2C47"/>
    <w:rsid w:val="006D6C0B"/>
    <w:rsid w:val="006E0A31"/>
    <w:rsid w:val="006E0E53"/>
    <w:rsid w:val="006E1D42"/>
    <w:rsid w:val="006E2ED4"/>
    <w:rsid w:val="006E721C"/>
    <w:rsid w:val="006F09E5"/>
    <w:rsid w:val="006F1C9F"/>
    <w:rsid w:val="006F244B"/>
    <w:rsid w:val="006F2E0F"/>
    <w:rsid w:val="006F3756"/>
    <w:rsid w:val="00702769"/>
    <w:rsid w:val="00702E1B"/>
    <w:rsid w:val="0070391C"/>
    <w:rsid w:val="00704BA8"/>
    <w:rsid w:val="007061CC"/>
    <w:rsid w:val="00711F3E"/>
    <w:rsid w:val="0071211F"/>
    <w:rsid w:val="007130B0"/>
    <w:rsid w:val="0071467B"/>
    <w:rsid w:val="00717DD4"/>
    <w:rsid w:val="00720E8E"/>
    <w:rsid w:val="00722965"/>
    <w:rsid w:val="00723808"/>
    <w:rsid w:val="00724D89"/>
    <w:rsid w:val="00725BA8"/>
    <w:rsid w:val="007264CB"/>
    <w:rsid w:val="00726ABC"/>
    <w:rsid w:val="00730595"/>
    <w:rsid w:val="0073264A"/>
    <w:rsid w:val="00732B4C"/>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58F8"/>
    <w:rsid w:val="00780D6A"/>
    <w:rsid w:val="007810D0"/>
    <w:rsid w:val="00781CB5"/>
    <w:rsid w:val="00783B43"/>
    <w:rsid w:val="0078482F"/>
    <w:rsid w:val="00785623"/>
    <w:rsid w:val="0079257C"/>
    <w:rsid w:val="00792F0E"/>
    <w:rsid w:val="007934C9"/>
    <w:rsid w:val="007966B2"/>
    <w:rsid w:val="007A2B0A"/>
    <w:rsid w:val="007B13A2"/>
    <w:rsid w:val="007B2ACE"/>
    <w:rsid w:val="007B49D6"/>
    <w:rsid w:val="007B5973"/>
    <w:rsid w:val="007B74F0"/>
    <w:rsid w:val="007C166F"/>
    <w:rsid w:val="007C2A8F"/>
    <w:rsid w:val="007C4964"/>
    <w:rsid w:val="007C6B7B"/>
    <w:rsid w:val="007D0C0D"/>
    <w:rsid w:val="007D47BE"/>
    <w:rsid w:val="007D54B5"/>
    <w:rsid w:val="007D7FC7"/>
    <w:rsid w:val="007E06A2"/>
    <w:rsid w:val="007E5599"/>
    <w:rsid w:val="007E7052"/>
    <w:rsid w:val="007F576B"/>
    <w:rsid w:val="007F5B4F"/>
    <w:rsid w:val="007F6B89"/>
    <w:rsid w:val="0080198C"/>
    <w:rsid w:val="0080668A"/>
    <w:rsid w:val="00812A29"/>
    <w:rsid w:val="0081422C"/>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36132"/>
    <w:rsid w:val="008421C9"/>
    <w:rsid w:val="00842332"/>
    <w:rsid w:val="0084333D"/>
    <w:rsid w:val="00843C2B"/>
    <w:rsid w:val="00844412"/>
    <w:rsid w:val="008448E4"/>
    <w:rsid w:val="008454AB"/>
    <w:rsid w:val="008478C0"/>
    <w:rsid w:val="00850B96"/>
    <w:rsid w:val="00850E69"/>
    <w:rsid w:val="0085111B"/>
    <w:rsid w:val="00852371"/>
    <w:rsid w:val="0085288F"/>
    <w:rsid w:val="008536C7"/>
    <w:rsid w:val="00853C51"/>
    <w:rsid w:val="008551A6"/>
    <w:rsid w:val="00855BE7"/>
    <w:rsid w:val="00862539"/>
    <w:rsid w:val="008626D5"/>
    <w:rsid w:val="00862B5F"/>
    <w:rsid w:val="00862B6A"/>
    <w:rsid w:val="008650B0"/>
    <w:rsid w:val="00866578"/>
    <w:rsid w:val="00866EED"/>
    <w:rsid w:val="008706BE"/>
    <w:rsid w:val="0087150B"/>
    <w:rsid w:val="00872F76"/>
    <w:rsid w:val="0087369B"/>
    <w:rsid w:val="008774C2"/>
    <w:rsid w:val="0088426D"/>
    <w:rsid w:val="00885185"/>
    <w:rsid w:val="00885DC4"/>
    <w:rsid w:val="008878B6"/>
    <w:rsid w:val="008905E7"/>
    <w:rsid w:val="00892E1B"/>
    <w:rsid w:val="00895853"/>
    <w:rsid w:val="00897B60"/>
    <w:rsid w:val="00897C02"/>
    <w:rsid w:val="00897D6A"/>
    <w:rsid w:val="008A02A1"/>
    <w:rsid w:val="008A0E9A"/>
    <w:rsid w:val="008A141C"/>
    <w:rsid w:val="008A2E24"/>
    <w:rsid w:val="008A4221"/>
    <w:rsid w:val="008A4FCE"/>
    <w:rsid w:val="008A6EC2"/>
    <w:rsid w:val="008B244B"/>
    <w:rsid w:val="008B2D08"/>
    <w:rsid w:val="008B5CAF"/>
    <w:rsid w:val="008C1048"/>
    <w:rsid w:val="008C48C2"/>
    <w:rsid w:val="008C5902"/>
    <w:rsid w:val="008C5FC9"/>
    <w:rsid w:val="008D1001"/>
    <w:rsid w:val="008D157E"/>
    <w:rsid w:val="008D3243"/>
    <w:rsid w:val="008D341E"/>
    <w:rsid w:val="008D34C3"/>
    <w:rsid w:val="008D3827"/>
    <w:rsid w:val="008D645C"/>
    <w:rsid w:val="008E20A6"/>
    <w:rsid w:val="008E2FB6"/>
    <w:rsid w:val="008E5E70"/>
    <w:rsid w:val="008E6EDB"/>
    <w:rsid w:val="008F1052"/>
    <w:rsid w:val="008F11CE"/>
    <w:rsid w:val="008F18D2"/>
    <w:rsid w:val="008F1DE7"/>
    <w:rsid w:val="009216D0"/>
    <w:rsid w:val="00922E51"/>
    <w:rsid w:val="009243A7"/>
    <w:rsid w:val="009262B7"/>
    <w:rsid w:val="00926D97"/>
    <w:rsid w:val="0093032B"/>
    <w:rsid w:val="009336CE"/>
    <w:rsid w:val="00935843"/>
    <w:rsid w:val="00935864"/>
    <w:rsid w:val="00940725"/>
    <w:rsid w:val="009443AF"/>
    <w:rsid w:val="009473BF"/>
    <w:rsid w:val="0095200D"/>
    <w:rsid w:val="00954445"/>
    <w:rsid w:val="009568BE"/>
    <w:rsid w:val="00957417"/>
    <w:rsid w:val="00957B01"/>
    <w:rsid w:val="00960F3C"/>
    <w:rsid w:val="00963354"/>
    <w:rsid w:val="0096422B"/>
    <w:rsid w:val="00966E87"/>
    <w:rsid w:val="0096710A"/>
    <w:rsid w:val="009728A5"/>
    <w:rsid w:val="00974D94"/>
    <w:rsid w:val="009763F4"/>
    <w:rsid w:val="0098095E"/>
    <w:rsid w:val="00981D7A"/>
    <w:rsid w:val="0098215A"/>
    <w:rsid w:val="00984405"/>
    <w:rsid w:val="00985818"/>
    <w:rsid w:val="009860B5"/>
    <w:rsid w:val="0098732E"/>
    <w:rsid w:val="00990854"/>
    <w:rsid w:val="00990FDA"/>
    <w:rsid w:val="009912A0"/>
    <w:rsid w:val="009959E2"/>
    <w:rsid w:val="009968A8"/>
    <w:rsid w:val="009A22E8"/>
    <w:rsid w:val="009A271D"/>
    <w:rsid w:val="009A4689"/>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F05D7"/>
    <w:rsid w:val="009F5C5D"/>
    <w:rsid w:val="009F6054"/>
    <w:rsid w:val="00A0104D"/>
    <w:rsid w:val="00A078F1"/>
    <w:rsid w:val="00A118DA"/>
    <w:rsid w:val="00A141B6"/>
    <w:rsid w:val="00A20FA0"/>
    <w:rsid w:val="00A247B9"/>
    <w:rsid w:val="00A249E8"/>
    <w:rsid w:val="00A25402"/>
    <w:rsid w:val="00A259E4"/>
    <w:rsid w:val="00A2796F"/>
    <w:rsid w:val="00A309B1"/>
    <w:rsid w:val="00A32897"/>
    <w:rsid w:val="00A32EEC"/>
    <w:rsid w:val="00A33A66"/>
    <w:rsid w:val="00A3571A"/>
    <w:rsid w:val="00A431D5"/>
    <w:rsid w:val="00A45869"/>
    <w:rsid w:val="00A50ED3"/>
    <w:rsid w:val="00A5224C"/>
    <w:rsid w:val="00A53466"/>
    <w:rsid w:val="00A54324"/>
    <w:rsid w:val="00A56A22"/>
    <w:rsid w:val="00A56F0E"/>
    <w:rsid w:val="00A61BB4"/>
    <w:rsid w:val="00A634E8"/>
    <w:rsid w:val="00A64966"/>
    <w:rsid w:val="00A6621F"/>
    <w:rsid w:val="00A701B7"/>
    <w:rsid w:val="00A70891"/>
    <w:rsid w:val="00A839FD"/>
    <w:rsid w:val="00A83CD8"/>
    <w:rsid w:val="00A85DA8"/>
    <w:rsid w:val="00A862CE"/>
    <w:rsid w:val="00A868F3"/>
    <w:rsid w:val="00A87801"/>
    <w:rsid w:val="00A9452C"/>
    <w:rsid w:val="00AA0404"/>
    <w:rsid w:val="00AA1C7A"/>
    <w:rsid w:val="00AA545D"/>
    <w:rsid w:val="00AB17F8"/>
    <w:rsid w:val="00AB2673"/>
    <w:rsid w:val="00AC0CAA"/>
    <w:rsid w:val="00AC36E7"/>
    <w:rsid w:val="00AC5C57"/>
    <w:rsid w:val="00AC6415"/>
    <w:rsid w:val="00AC7429"/>
    <w:rsid w:val="00AC775A"/>
    <w:rsid w:val="00AD64AA"/>
    <w:rsid w:val="00AE0497"/>
    <w:rsid w:val="00AE3021"/>
    <w:rsid w:val="00AE4308"/>
    <w:rsid w:val="00AE5EB1"/>
    <w:rsid w:val="00AF3C62"/>
    <w:rsid w:val="00AF3E72"/>
    <w:rsid w:val="00AF77D8"/>
    <w:rsid w:val="00B00B57"/>
    <w:rsid w:val="00B033A3"/>
    <w:rsid w:val="00B07ECF"/>
    <w:rsid w:val="00B101D2"/>
    <w:rsid w:val="00B10725"/>
    <w:rsid w:val="00B10A04"/>
    <w:rsid w:val="00B12A03"/>
    <w:rsid w:val="00B17C54"/>
    <w:rsid w:val="00B20E42"/>
    <w:rsid w:val="00B270F1"/>
    <w:rsid w:val="00B33991"/>
    <w:rsid w:val="00B33BA2"/>
    <w:rsid w:val="00B3758D"/>
    <w:rsid w:val="00B37763"/>
    <w:rsid w:val="00B42411"/>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77E11"/>
    <w:rsid w:val="00B812F9"/>
    <w:rsid w:val="00B81396"/>
    <w:rsid w:val="00B838A8"/>
    <w:rsid w:val="00B860D6"/>
    <w:rsid w:val="00B87C6C"/>
    <w:rsid w:val="00B96B20"/>
    <w:rsid w:val="00B97556"/>
    <w:rsid w:val="00BA1DC4"/>
    <w:rsid w:val="00BA2E94"/>
    <w:rsid w:val="00BA4173"/>
    <w:rsid w:val="00BA596D"/>
    <w:rsid w:val="00BA5DBD"/>
    <w:rsid w:val="00BB0509"/>
    <w:rsid w:val="00BB587E"/>
    <w:rsid w:val="00BB6A38"/>
    <w:rsid w:val="00BC31AE"/>
    <w:rsid w:val="00BC3FE5"/>
    <w:rsid w:val="00BC51C0"/>
    <w:rsid w:val="00BC7344"/>
    <w:rsid w:val="00BC74F9"/>
    <w:rsid w:val="00BD44D3"/>
    <w:rsid w:val="00BD4BDF"/>
    <w:rsid w:val="00BD510A"/>
    <w:rsid w:val="00BD56B5"/>
    <w:rsid w:val="00BD5956"/>
    <w:rsid w:val="00BE2ACA"/>
    <w:rsid w:val="00BE5E17"/>
    <w:rsid w:val="00BF075A"/>
    <w:rsid w:val="00BF1A27"/>
    <w:rsid w:val="00BF1CFB"/>
    <w:rsid w:val="00C02288"/>
    <w:rsid w:val="00C04355"/>
    <w:rsid w:val="00C0443F"/>
    <w:rsid w:val="00C045AA"/>
    <w:rsid w:val="00C06FB5"/>
    <w:rsid w:val="00C07E84"/>
    <w:rsid w:val="00C11EEA"/>
    <w:rsid w:val="00C150D7"/>
    <w:rsid w:val="00C17974"/>
    <w:rsid w:val="00C26E94"/>
    <w:rsid w:val="00C3078F"/>
    <w:rsid w:val="00C312FB"/>
    <w:rsid w:val="00C324B4"/>
    <w:rsid w:val="00C34003"/>
    <w:rsid w:val="00C42508"/>
    <w:rsid w:val="00C43B3F"/>
    <w:rsid w:val="00C43B6A"/>
    <w:rsid w:val="00C46713"/>
    <w:rsid w:val="00C50189"/>
    <w:rsid w:val="00C516FB"/>
    <w:rsid w:val="00C51B04"/>
    <w:rsid w:val="00C52F1D"/>
    <w:rsid w:val="00C52F27"/>
    <w:rsid w:val="00C532F2"/>
    <w:rsid w:val="00C562AF"/>
    <w:rsid w:val="00C60A3B"/>
    <w:rsid w:val="00C610B2"/>
    <w:rsid w:val="00C6484A"/>
    <w:rsid w:val="00C6555B"/>
    <w:rsid w:val="00C6794F"/>
    <w:rsid w:val="00C710A5"/>
    <w:rsid w:val="00C72556"/>
    <w:rsid w:val="00C74B7E"/>
    <w:rsid w:val="00C81BD0"/>
    <w:rsid w:val="00C8247E"/>
    <w:rsid w:val="00C83D2F"/>
    <w:rsid w:val="00C85749"/>
    <w:rsid w:val="00C868F8"/>
    <w:rsid w:val="00C86A11"/>
    <w:rsid w:val="00C86B5C"/>
    <w:rsid w:val="00C870AF"/>
    <w:rsid w:val="00C879E5"/>
    <w:rsid w:val="00C87F4F"/>
    <w:rsid w:val="00C90186"/>
    <w:rsid w:val="00C97578"/>
    <w:rsid w:val="00CA2684"/>
    <w:rsid w:val="00CA2AE7"/>
    <w:rsid w:val="00CA2FE0"/>
    <w:rsid w:val="00CA408F"/>
    <w:rsid w:val="00CA53D9"/>
    <w:rsid w:val="00CB1DB1"/>
    <w:rsid w:val="00CB34A2"/>
    <w:rsid w:val="00CB7ACD"/>
    <w:rsid w:val="00CB7F09"/>
    <w:rsid w:val="00CC15FF"/>
    <w:rsid w:val="00CC2DDD"/>
    <w:rsid w:val="00CD1DA7"/>
    <w:rsid w:val="00CD285B"/>
    <w:rsid w:val="00CD7945"/>
    <w:rsid w:val="00CE3D2D"/>
    <w:rsid w:val="00CF496B"/>
    <w:rsid w:val="00CF6DE9"/>
    <w:rsid w:val="00CF6DFE"/>
    <w:rsid w:val="00D02DA3"/>
    <w:rsid w:val="00D106B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1B9"/>
    <w:rsid w:val="00D4375D"/>
    <w:rsid w:val="00D470F5"/>
    <w:rsid w:val="00D50845"/>
    <w:rsid w:val="00D51D27"/>
    <w:rsid w:val="00D60181"/>
    <w:rsid w:val="00D60C67"/>
    <w:rsid w:val="00D61363"/>
    <w:rsid w:val="00D625F8"/>
    <w:rsid w:val="00D63669"/>
    <w:rsid w:val="00D64007"/>
    <w:rsid w:val="00D64C08"/>
    <w:rsid w:val="00D66467"/>
    <w:rsid w:val="00D678B4"/>
    <w:rsid w:val="00D70C6E"/>
    <w:rsid w:val="00D71D77"/>
    <w:rsid w:val="00D71EAF"/>
    <w:rsid w:val="00D7366D"/>
    <w:rsid w:val="00D754D1"/>
    <w:rsid w:val="00D7622A"/>
    <w:rsid w:val="00D77792"/>
    <w:rsid w:val="00D77954"/>
    <w:rsid w:val="00D8243B"/>
    <w:rsid w:val="00D83169"/>
    <w:rsid w:val="00D846FD"/>
    <w:rsid w:val="00D858D8"/>
    <w:rsid w:val="00D867C0"/>
    <w:rsid w:val="00D9377A"/>
    <w:rsid w:val="00D96478"/>
    <w:rsid w:val="00D97C37"/>
    <w:rsid w:val="00DA397B"/>
    <w:rsid w:val="00DA50DF"/>
    <w:rsid w:val="00DA5A29"/>
    <w:rsid w:val="00DA798E"/>
    <w:rsid w:val="00DB0DD1"/>
    <w:rsid w:val="00DB5107"/>
    <w:rsid w:val="00DB5586"/>
    <w:rsid w:val="00DC0112"/>
    <w:rsid w:val="00DC3283"/>
    <w:rsid w:val="00DD685A"/>
    <w:rsid w:val="00DD6B63"/>
    <w:rsid w:val="00DE0129"/>
    <w:rsid w:val="00DE0280"/>
    <w:rsid w:val="00DE3E7D"/>
    <w:rsid w:val="00DE5ACE"/>
    <w:rsid w:val="00DF22BC"/>
    <w:rsid w:val="00DF6E68"/>
    <w:rsid w:val="00E00781"/>
    <w:rsid w:val="00E0190C"/>
    <w:rsid w:val="00E01DD8"/>
    <w:rsid w:val="00E04009"/>
    <w:rsid w:val="00E06350"/>
    <w:rsid w:val="00E07038"/>
    <w:rsid w:val="00E1039D"/>
    <w:rsid w:val="00E11423"/>
    <w:rsid w:val="00E12835"/>
    <w:rsid w:val="00E13FCA"/>
    <w:rsid w:val="00E14C30"/>
    <w:rsid w:val="00E1535E"/>
    <w:rsid w:val="00E16D45"/>
    <w:rsid w:val="00E16DAD"/>
    <w:rsid w:val="00E16F44"/>
    <w:rsid w:val="00E17CAD"/>
    <w:rsid w:val="00E214D9"/>
    <w:rsid w:val="00E21CC3"/>
    <w:rsid w:val="00E263EA"/>
    <w:rsid w:val="00E26BBB"/>
    <w:rsid w:val="00E30131"/>
    <w:rsid w:val="00E369DB"/>
    <w:rsid w:val="00E400BE"/>
    <w:rsid w:val="00E4098F"/>
    <w:rsid w:val="00E43B23"/>
    <w:rsid w:val="00E43B9C"/>
    <w:rsid w:val="00E4450B"/>
    <w:rsid w:val="00E44E8B"/>
    <w:rsid w:val="00E47B6B"/>
    <w:rsid w:val="00E507BA"/>
    <w:rsid w:val="00E507BC"/>
    <w:rsid w:val="00E50E67"/>
    <w:rsid w:val="00E50EF2"/>
    <w:rsid w:val="00E520DC"/>
    <w:rsid w:val="00E56518"/>
    <w:rsid w:val="00E61522"/>
    <w:rsid w:val="00E61AFD"/>
    <w:rsid w:val="00E625CB"/>
    <w:rsid w:val="00E627A9"/>
    <w:rsid w:val="00E6379C"/>
    <w:rsid w:val="00E67D26"/>
    <w:rsid w:val="00E7161D"/>
    <w:rsid w:val="00E739A7"/>
    <w:rsid w:val="00E7480E"/>
    <w:rsid w:val="00E83947"/>
    <w:rsid w:val="00E849D5"/>
    <w:rsid w:val="00E92F24"/>
    <w:rsid w:val="00E93505"/>
    <w:rsid w:val="00E94046"/>
    <w:rsid w:val="00E95B19"/>
    <w:rsid w:val="00E96EB4"/>
    <w:rsid w:val="00EA3C79"/>
    <w:rsid w:val="00EC3311"/>
    <w:rsid w:val="00EC4681"/>
    <w:rsid w:val="00EC7184"/>
    <w:rsid w:val="00EC74AF"/>
    <w:rsid w:val="00ED10C7"/>
    <w:rsid w:val="00ED2E14"/>
    <w:rsid w:val="00ED4F75"/>
    <w:rsid w:val="00EE2942"/>
    <w:rsid w:val="00EE42D0"/>
    <w:rsid w:val="00EE49DB"/>
    <w:rsid w:val="00EE4F9F"/>
    <w:rsid w:val="00EE5A0F"/>
    <w:rsid w:val="00EE7E76"/>
    <w:rsid w:val="00EF177B"/>
    <w:rsid w:val="00EF76F7"/>
    <w:rsid w:val="00EF7932"/>
    <w:rsid w:val="00F009E3"/>
    <w:rsid w:val="00F0391C"/>
    <w:rsid w:val="00F04FC1"/>
    <w:rsid w:val="00F06708"/>
    <w:rsid w:val="00F10674"/>
    <w:rsid w:val="00F10871"/>
    <w:rsid w:val="00F11698"/>
    <w:rsid w:val="00F1278A"/>
    <w:rsid w:val="00F13538"/>
    <w:rsid w:val="00F14268"/>
    <w:rsid w:val="00F1656B"/>
    <w:rsid w:val="00F1760D"/>
    <w:rsid w:val="00F20F26"/>
    <w:rsid w:val="00F22173"/>
    <w:rsid w:val="00F246DD"/>
    <w:rsid w:val="00F2498B"/>
    <w:rsid w:val="00F30A4A"/>
    <w:rsid w:val="00F312AF"/>
    <w:rsid w:val="00F316B5"/>
    <w:rsid w:val="00F344FA"/>
    <w:rsid w:val="00F35BA9"/>
    <w:rsid w:val="00F4516C"/>
    <w:rsid w:val="00F46CF4"/>
    <w:rsid w:val="00F51F67"/>
    <w:rsid w:val="00F55E97"/>
    <w:rsid w:val="00F57609"/>
    <w:rsid w:val="00F625B5"/>
    <w:rsid w:val="00F651AE"/>
    <w:rsid w:val="00F66D5C"/>
    <w:rsid w:val="00F71724"/>
    <w:rsid w:val="00F72C11"/>
    <w:rsid w:val="00F73210"/>
    <w:rsid w:val="00F7325B"/>
    <w:rsid w:val="00F76289"/>
    <w:rsid w:val="00F76E37"/>
    <w:rsid w:val="00F77131"/>
    <w:rsid w:val="00F777D0"/>
    <w:rsid w:val="00F80488"/>
    <w:rsid w:val="00F807B2"/>
    <w:rsid w:val="00F81B4C"/>
    <w:rsid w:val="00F820C3"/>
    <w:rsid w:val="00F82CFD"/>
    <w:rsid w:val="00F84C58"/>
    <w:rsid w:val="00F85A6E"/>
    <w:rsid w:val="00F90381"/>
    <w:rsid w:val="00F90C0F"/>
    <w:rsid w:val="00F91D7D"/>
    <w:rsid w:val="00F9205B"/>
    <w:rsid w:val="00F960F5"/>
    <w:rsid w:val="00FB0319"/>
    <w:rsid w:val="00FB095A"/>
    <w:rsid w:val="00FB13C0"/>
    <w:rsid w:val="00FB170C"/>
    <w:rsid w:val="00FB49CE"/>
    <w:rsid w:val="00FB7A4F"/>
    <w:rsid w:val="00FC0540"/>
    <w:rsid w:val="00FC0BE8"/>
    <w:rsid w:val="00FC1776"/>
    <w:rsid w:val="00FC1F33"/>
    <w:rsid w:val="00FC23DE"/>
    <w:rsid w:val="00FC3954"/>
    <w:rsid w:val="00FC6624"/>
    <w:rsid w:val="00FD04E2"/>
    <w:rsid w:val="00FD0587"/>
    <w:rsid w:val="00FD1E6A"/>
    <w:rsid w:val="00FD2CA7"/>
    <w:rsid w:val="00FD2F17"/>
    <w:rsid w:val="00FD52EB"/>
    <w:rsid w:val="00FD5797"/>
    <w:rsid w:val="00FE2711"/>
    <w:rsid w:val="00FE50B8"/>
    <w:rsid w:val="00FE63B9"/>
    <w:rsid w:val="00FE6A4D"/>
    <w:rsid w:val="00FE7A85"/>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23D4D-7E91-458F-B2A0-CF17D1B1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2015-07-08T13:41:00Z</cp:lastPrinted>
  <dcterms:created xsi:type="dcterms:W3CDTF">2016-05-31T15:26:00Z</dcterms:created>
  <dcterms:modified xsi:type="dcterms:W3CDTF">2016-05-31T15:27:00Z</dcterms:modified>
</cp:coreProperties>
</file>