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E41E9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41E9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41E90" w:rsidRPr="00E41E90">
        <w:rPr>
          <w:rFonts w:ascii="Microsoft Sans Serif" w:hAnsi="Microsoft Sans Serif" w:cs="Microsoft Sans Serif"/>
          <w:b/>
          <w:sz w:val="24"/>
          <w:szCs w:val="24"/>
        </w:rPr>
        <w:t>C-2016-2542928</w:t>
      </w:r>
    </w:p>
    <w:p w:rsidR="004E5EA1" w:rsidRPr="004E5EA1" w:rsidRDefault="004E5EA1" w:rsidP="00590EBA">
      <w:pPr>
        <w:rPr>
          <w:rFonts w:ascii="Microsoft Sans Serif" w:hAnsi="Microsoft Sans Serif" w:cs="Microsoft Sans Serif"/>
          <w:sz w:val="24"/>
          <w:szCs w:val="24"/>
        </w:rPr>
      </w:pPr>
    </w:p>
    <w:p w:rsidR="00E41E90" w:rsidRDefault="00E41E90" w:rsidP="00590EBA">
      <w:pPr>
        <w:rPr>
          <w:rFonts w:ascii="Microsoft Sans Serif" w:hAnsi="Microsoft Sans Serif" w:cs="Microsoft Sans Serif"/>
          <w:sz w:val="24"/>
          <w:szCs w:val="24"/>
        </w:rPr>
      </w:pPr>
    </w:p>
    <w:p w:rsidR="00590EBA" w:rsidRDefault="00E41E90"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E41E90" w:rsidRDefault="00E41E90" w:rsidP="00590EBA">
      <w:pPr>
        <w:rPr>
          <w:rFonts w:ascii="Microsoft Sans Serif" w:hAnsi="Microsoft Sans Serif" w:cs="Microsoft Sans Serif"/>
          <w:sz w:val="24"/>
          <w:szCs w:val="24"/>
        </w:rPr>
      </w:pPr>
    </w:p>
    <w:p w:rsidR="00E41E90" w:rsidRDefault="00E41E90" w:rsidP="00590EBA">
      <w:pPr>
        <w:rPr>
          <w:rFonts w:ascii="Microsoft Sans Serif" w:hAnsi="Microsoft Sans Serif" w:cs="Microsoft Sans Serif"/>
          <w:sz w:val="24"/>
          <w:szCs w:val="24"/>
        </w:rPr>
      </w:pPr>
    </w:p>
    <w:p w:rsidR="00E41E90" w:rsidRDefault="00E41E90" w:rsidP="00590EBA">
      <w:pPr>
        <w:rPr>
          <w:rFonts w:ascii="Microsoft Sans Serif" w:hAnsi="Microsoft Sans Serif" w:cs="Microsoft Sans Serif"/>
          <w:sz w:val="24"/>
          <w:szCs w:val="24"/>
        </w:rPr>
      </w:pPr>
    </w:p>
    <w:p w:rsidR="00E41E90" w:rsidRDefault="00E41E90" w:rsidP="00590EBA">
      <w:pPr>
        <w:rPr>
          <w:rFonts w:ascii="Microsoft Sans Serif" w:hAnsi="Microsoft Sans Serif" w:cs="Microsoft Sans Serif"/>
          <w:sz w:val="24"/>
          <w:szCs w:val="24"/>
        </w:rPr>
      </w:pPr>
    </w:p>
    <w:p w:rsidR="00E41E90" w:rsidRPr="004E5EA1" w:rsidRDefault="00E41E90" w:rsidP="00590EBA">
      <w:pPr>
        <w:rPr>
          <w:rFonts w:ascii="Microsoft Sans Serif" w:hAnsi="Microsoft Sans Serif" w:cs="Microsoft Sans Serif"/>
          <w:sz w:val="24"/>
          <w:szCs w:val="24"/>
        </w:rPr>
      </w:pPr>
    </w:p>
    <w:p w:rsidR="00590EBA" w:rsidRPr="004E5EA1" w:rsidRDefault="00E41E90" w:rsidP="00590EBA">
      <w:pPr>
        <w:jc w:val="center"/>
        <w:rPr>
          <w:rFonts w:ascii="Microsoft Sans Serif" w:hAnsi="Microsoft Sans Serif" w:cs="Microsoft Sans Serif"/>
          <w:b/>
          <w:sz w:val="24"/>
          <w:szCs w:val="24"/>
        </w:rPr>
      </w:pPr>
      <w:r w:rsidRPr="00E41E90">
        <w:rPr>
          <w:rFonts w:ascii="Microsoft Sans Serif" w:hAnsi="Microsoft Sans Serif" w:cs="Microsoft Sans Serif"/>
          <w:b/>
          <w:sz w:val="24"/>
          <w:szCs w:val="24"/>
        </w:rPr>
        <w:t>Michael Wynne v. PECO Energy Co.</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E41E90" w:rsidRDefault="00E41E90" w:rsidP="00E41E90">
      <w:pPr>
        <w:spacing w:after="200" w:line="276" w:lineRule="auto"/>
        <w:jc w:val="center"/>
        <w:rPr>
          <w:rFonts w:ascii="Microsoft Sans Serif" w:eastAsia="Calibri" w:hAnsi="Microsoft Sans Serif" w:cs="Microsoft Sans Serif"/>
          <w:sz w:val="24"/>
          <w:szCs w:val="24"/>
        </w:rPr>
      </w:pPr>
      <w:r w:rsidRPr="00E41E90">
        <w:rPr>
          <w:rFonts w:ascii="Microsoft Sans Serif" w:eastAsia="Calibri" w:hAnsi="Microsoft Sans Serif" w:cs="Microsoft Sans Serif"/>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1E90"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1E90">
        <w:rPr>
          <w:rFonts w:ascii="Microsoft Sans Serif"/>
          <w:b/>
          <w:sz w:val="24"/>
        </w:rPr>
        <w:t>Monday, July 11,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41E90" w:rsidRPr="00E41E9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E41E90" w:rsidRPr="00B41F4A" w:rsidRDefault="006C0BDB" w:rsidP="00E41E90">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E41E90" w:rsidRPr="00B41F4A">
        <w:rPr>
          <w:rFonts w:ascii="Microsoft Sans Serif" w:hAnsi="Microsoft Sans Serif" w:cs="Microsoft Sans Serif"/>
          <w:b/>
          <w:sz w:val="24"/>
          <w:szCs w:val="24"/>
        </w:rPr>
        <w:t xml:space="preserve">Administrative Law Judge </w:t>
      </w:r>
      <w:r w:rsidR="00E41E90">
        <w:rPr>
          <w:rFonts w:ascii="Microsoft Sans Serif" w:hAnsi="Microsoft Sans Serif" w:cs="Microsoft Sans Serif"/>
          <w:b/>
          <w:sz w:val="24"/>
          <w:szCs w:val="24"/>
        </w:rPr>
        <w:t>Marta Guhl</w:t>
      </w:r>
    </w:p>
    <w:p w:rsidR="00E41E90" w:rsidRPr="00B41F4A" w:rsidRDefault="00E41E90" w:rsidP="00E41E90">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E41E90" w:rsidRPr="00B41F4A" w:rsidRDefault="00E41E90" w:rsidP="00E41E90">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E41E90" w:rsidRPr="00B41F4A" w:rsidRDefault="00E41E90" w:rsidP="00E41E90">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E41E90" w:rsidRDefault="00E41E90" w:rsidP="00E41E90">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E41E90" w:rsidRDefault="00E41E90" w:rsidP="00E41E90">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90EBA" w:rsidRDefault="00590EBA" w:rsidP="00E41E90">
      <w:pPr>
        <w:rPr>
          <w:rFonts w:ascii="Microsoft Sans Serif" w:hAnsi="Microsoft Sans Serif" w:cs="Microsoft Sans Serif"/>
          <w:sz w:val="24"/>
          <w:szCs w:val="24"/>
        </w:rPr>
      </w:pPr>
    </w:p>
    <w:p w:rsidR="00E41E90" w:rsidRDefault="00E41E90" w:rsidP="00E41E90">
      <w:pPr>
        <w:tabs>
          <w:tab w:val="left" w:pos="-720"/>
        </w:tabs>
        <w:suppressAutoHyphens/>
        <w:rPr>
          <w:rFonts w:ascii="Microsoft Sans Serif" w:hAnsi="Microsoft Sans Serif" w:cs="Microsoft Sans Serif"/>
          <w:b/>
          <w:sz w:val="24"/>
          <w:szCs w:val="24"/>
          <w:u w:val="single"/>
        </w:rPr>
      </w:pPr>
      <w:r w:rsidRPr="00E41E90">
        <w:rPr>
          <w:rFonts w:ascii="Microsoft Sans Serif" w:hAnsi="Microsoft Sans Serif" w:cs="Microsoft Sans Serif"/>
          <w:i/>
          <w:sz w:val="24"/>
          <w:szCs w:val="24"/>
        </w:rPr>
        <w:tab/>
      </w:r>
    </w:p>
    <w:p w:rsidR="00E41E90" w:rsidRDefault="00E41E90" w:rsidP="00AE358A">
      <w:pPr>
        <w:ind w:firstLine="720"/>
        <w:rPr>
          <w:rFonts w:ascii="Microsoft Sans Serif" w:hAnsi="Microsoft Sans Serif" w:cs="Microsoft Sans Serif"/>
          <w:b/>
          <w:sz w:val="24"/>
          <w:szCs w:val="24"/>
          <w:u w:val="single"/>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41E90">
        <w:rPr>
          <w:rFonts w:ascii="Microsoft Sans Serif" w:hAnsi="Microsoft Sans Serif" w:cs="Microsoft Sans Serif"/>
          <w:sz w:val="24"/>
          <w:szCs w:val="24"/>
        </w:rPr>
        <w:t>947571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41E90" w:rsidRDefault="00E41E90" w:rsidP="00E41E90">
      <w:pPr>
        <w:rPr>
          <w:rFonts w:ascii="Microsoft Sans Serif" w:hAnsi="Microsoft Sans Serif" w:cs="Microsoft Sans Serif"/>
          <w:sz w:val="24"/>
          <w:szCs w:val="24"/>
        </w:rPr>
      </w:pPr>
    </w:p>
    <w:p w:rsidR="00E41E90" w:rsidRPr="00E41E90" w:rsidRDefault="00E41E90" w:rsidP="00E41E90">
      <w:pPr>
        <w:rPr>
          <w:rFonts w:ascii="Microsoft Sans Serif" w:hAnsi="Microsoft Sans Serif" w:cs="Microsoft Sans Serif"/>
          <w:sz w:val="24"/>
          <w:szCs w:val="24"/>
        </w:rPr>
      </w:pPr>
      <w:r w:rsidRPr="00E41E90">
        <w:rPr>
          <w:rFonts w:ascii="Microsoft Sans Serif" w:hAnsi="Microsoft Sans Serif" w:cs="Microsoft Sans Serif"/>
          <w:sz w:val="24"/>
          <w:szCs w:val="24"/>
        </w:rPr>
        <w:t>pc:</w:t>
      </w:r>
      <w:r w:rsidRPr="00E41E9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Guhl</w:t>
      </w:r>
      <w:r w:rsidRPr="00E41E90">
        <w:rPr>
          <w:rFonts w:ascii="Microsoft Sans Serif" w:hAnsi="Microsoft Sans Serif" w:cs="Microsoft Sans Serif"/>
          <w:sz w:val="24"/>
          <w:szCs w:val="24"/>
        </w:rPr>
        <w:tab/>
      </w:r>
    </w:p>
    <w:p w:rsidR="00E41E90" w:rsidRPr="00E41E90" w:rsidRDefault="00E41E90" w:rsidP="00E41E90">
      <w:pPr>
        <w:rPr>
          <w:rFonts w:ascii="Microsoft Sans Serif" w:hAnsi="Microsoft Sans Serif" w:cs="Microsoft Sans Serif"/>
          <w:sz w:val="24"/>
          <w:szCs w:val="24"/>
        </w:rPr>
      </w:pPr>
      <w:r w:rsidRPr="00E41E90">
        <w:rPr>
          <w:rFonts w:ascii="Microsoft Sans Serif" w:hAnsi="Microsoft Sans Serif" w:cs="Microsoft Sans Serif"/>
          <w:sz w:val="24"/>
          <w:szCs w:val="24"/>
        </w:rPr>
        <w:tab/>
        <w:t>Bobbie Jo Williams</w:t>
      </w:r>
    </w:p>
    <w:p w:rsidR="00E41E90" w:rsidRPr="00E41E90" w:rsidRDefault="00E41E90" w:rsidP="00E41E90">
      <w:pPr>
        <w:rPr>
          <w:rFonts w:ascii="Microsoft Sans Serif" w:hAnsi="Microsoft Sans Serif" w:cs="Microsoft Sans Serif"/>
          <w:sz w:val="24"/>
          <w:szCs w:val="24"/>
        </w:rPr>
      </w:pPr>
      <w:r w:rsidRPr="00E41E90">
        <w:rPr>
          <w:rFonts w:ascii="Microsoft Sans Serif" w:hAnsi="Microsoft Sans Serif" w:cs="Microsoft Sans Serif"/>
          <w:sz w:val="24"/>
          <w:szCs w:val="24"/>
        </w:rPr>
        <w:tab/>
        <w:t>Calendar Copy</w:t>
      </w:r>
    </w:p>
    <w:p w:rsidR="005D0E8D" w:rsidRPr="004E5EA1" w:rsidRDefault="00E41E90" w:rsidP="00590EBA">
      <w:pPr>
        <w:rPr>
          <w:rFonts w:ascii="Microsoft Sans Serif" w:hAnsi="Microsoft Sans Serif" w:cs="Microsoft Sans Serif"/>
          <w:sz w:val="24"/>
          <w:szCs w:val="24"/>
        </w:rPr>
      </w:pPr>
      <w:r w:rsidRPr="00E41E90">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41E90" w:rsidRPr="00E41E90" w:rsidRDefault="00E41E90" w:rsidP="00E41E90">
      <w:pPr>
        <w:spacing w:after="200"/>
        <w:contextualSpacing/>
        <w:rPr>
          <w:rFonts w:ascii="Calibri" w:hAnsi="Calibri"/>
          <w:sz w:val="22"/>
          <w:szCs w:val="22"/>
        </w:rPr>
      </w:pPr>
      <w:r w:rsidRPr="00E41E90">
        <w:rPr>
          <w:rFonts w:ascii="Microsoft Sans Serif" w:hAnsi="Calibri"/>
          <w:b/>
          <w:sz w:val="24"/>
          <w:szCs w:val="22"/>
          <w:u w:val="single"/>
        </w:rPr>
        <w:lastRenderedPageBreak/>
        <w:t>C-2016-2542928 - MICHAEL WYNNE v. PECO ENERGY COMPANY</w:t>
      </w:r>
      <w:r w:rsidRPr="00E41E90">
        <w:rPr>
          <w:rFonts w:ascii="Microsoft Sans Serif" w:hAnsi="Calibri"/>
          <w:b/>
          <w:sz w:val="24"/>
          <w:szCs w:val="22"/>
          <w:u w:val="single"/>
        </w:rPr>
        <w:cr/>
      </w:r>
      <w:r w:rsidRPr="00E41E90">
        <w:rPr>
          <w:rFonts w:ascii="Microsoft Sans Serif" w:hAnsi="Calibri"/>
          <w:b/>
          <w:sz w:val="24"/>
          <w:szCs w:val="22"/>
          <w:u w:val="single"/>
        </w:rPr>
        <w:cr/>
      </w:r>
      <w:r w:rsidRPr="00E41E90">
        <w:rPr>
          <w:rFonts w:ascii="Microsoft Sans Serif" w:hAnsi="Calibri"/>
          <w:sz w:val="24"/>
          <w:szCs w:val="22"/>
        </w:rPr>
        <w:t xml:space="preserve"> </w:t>
      </w:r>
      <w:r w:rsidRPr="00E41E90">
        <w:rPr>
          <w:rFonts w:ascii="Microsoft Sans Serif" w:hAnsi="Calibri"/>
          <w:sz w:val="24"/>
          <w:szCs w:val="22"/>
        </w:rPr>
        <w:cr/>
        <w:t>MICHAEL WYNNE</w:t>
      </w:r>
      <w:r w:rsidRPr="00E41E90">
        <w:rPr>
          <w:rFonts w:ascii="Microsoft Sans Serif" w:hAnsi="Calibri"/>
          <w:sz w:val="24"/>
          <w:szCs w:val="22"/>
        </w:rPr>
        <w:cr/>
        <w:t>401 CHESTNUT STREET</w:t>
      </w:r>
      <w:r w:rsidRPr="00E41E90">
        <w:rPr>
          <w:rFonts w:ascii="Microsoft Sans Serif" w:hAnsi="Calibri"/>
          <w:sz w:val="24"/>
          <w:szCs w:val="22"/>
        </w:rPr>
        <w:cr/>
        <w:t>SPRING CITY PA  19475</w:t>
      </w:r>
      <w:r w:rsidRPr="00E41E90">
        <w:rPr>
          <w:rFonts w:ascii="Microsoft Sans Serif" w:hAnsi="Calibri"/>
          <w:sz w:val="24"/>
          <w:szCs w:val="22"/>
        </w:rPr>
        <w:cr/>
      </w:r>
      <w:r w:rsidRPr="00E41E90">
        <w:rPr>
          <w:rFonts w:ascii="Microsoft Sans Serif" w:hAnsi="Calibri"/>
          <w:b/>
          <w:sz w:val="24"/>
          <w:szCs w:val="22"/>
        </w:rPr>
        <w:t>610.948.4340</w:t>
      </w:r>
      <w:r w:rsidRPr="00E41E90">
        <w:rPr>
          <w:rFonts w:ascii="Microsoft Sans Serif" w:hAnsi="Calibri"/>
          <w:sz w:val="24"/>
          <w:szCs w:val="22"/>
        </w:rPr>
        <w:cr/>
      </w:r>
    </w:p>
    <w:p w:rsidR="00E41E90" w:rsidRPr="00E41E90" w:rsidRDefault="00E41E90" w:rsidP="00E41E90">
      <w:pPr>
        <w:spacing w:after="200"/>
        <w:contextualSpacing/>
        <w:rPr>
          <w:rFonts w:ascii="Microsoft Sans Serif" w:eastAsia="Calibri" w:hAnsi="Calibri"/>
          <w:b/>
          <w:i/>
          <w:sz w:val="24"/>
          <w:szCs w:val="22"/>
        </w:rPr>
      </w:pPr>
      <w:r w:rsidRPr="00E41E90">
        <w:rPr>
          <w:rFonts w:ascii="Microsoft Sans Serif" w:hAnsi="Calibri"/>
          <w:sz w:val="24"/>
          <w:szCs w:val="22"/>
        </w:rPr>
        <w:t>SHAWANE L LEE ESQUIRE</w:t>
      </w:r>
      <w:r w:rsidRPr="00E41E90">
        <w:rPr>
          <w:rFonts w:ascii="Microsoft Sans Serif" w:hAnsi="Calibri"/>
          <w:sz w:val="24"/>
          <w:szCs w:val="22"/>
        </w:rPr>
        <w:cr/>
        <w:t>EXELON BUSINESS SERVICES</w:t>
      </w:r>
      <w:r w:rsidRPr="00E41E90">
        <w:rPr>
          <w:rFonts w:ascii="Microsoft Sans Serif" w:hAnsi="Calibri"/>
          <w:sz w:val="24"/>
          <w:szCs w:val="22"/>
        </w:rPr>
        <w:cr/>
        <w:t>LEGAL DEPT S23-1</w:t>
      </w:r>
      <w:r w:rsidRPr="00E41E90">
        <w:rPr>
          <w:rFonts w:ascii="Microsoft Sans Serif" w:hAnsi="Calibri"/>
          <w:sz w:val="24"/>
          <w:szCs w:val="22"/>
        </w:rPr>
        <w:cr/>
        <w:t>2301 MARKET STREET</w:t>
      </w:r>
      <w:r w:rsidRPr="00E41E90">
        <w:rPr>
          <w:rFonts w:ascii="Microsoft Sans Serif" w:hAnsi="Calibri"/>
          <w:sz w:val="24"/>
          <w:szCs w:val="22"/>
        </w:rPr>
        <w:cr/>
        <w:t>PHILADELPHIA PA  19101</w:t>
      </w:r>
      <w:r w:rsidRPr="00E41E90">
        <w:rPr>
          <w:rFonts w:ascii="Microsoft Sans Serif" w:hAnsi="Calibri"/>
          <w:sz w:val="24"/>
          <w:szCs w:val="22"/>
        </w:rPr>
        <w:cr/>
      </w:r>
      <w:r w:rsidRPr="00E41E90">
        <w:rPr>
          <w:rFonts w:ascii="Microsoft Sans Serif" w:hAnsi="Calibri"/>
          <w:b/>
          <w:sz w:val="24"/>
          <w:szCs w:val="22"/>
        </w:rPr>
        <w:t>215.841.6841</w:t>
      </w:r>
      <w:r w:rsidRPr="00E41E90">
        <w:rPr>
          <w:rFonts w:ascii="Microsoft Sans Serif" w:hAnsi="Calibri"/>
          <w:sz w:val="24"/>
          <w:szCs w:val="22"/>
        </w:rPr>
        <w:cr/>
      </w:r>
      <w:r w:rsidRPr="00E41E90">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41E90"/>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E83D-6A1E-4910-805F-6B1508D7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2016-06-01T13:59:00Z</dcterms:created>
  <dcterms:modified xsi:type="dcterms:W3CDTF">2016-06-01T13:59:00Z</dcterms:modified>
</cp:coreProperties>
</file>