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</w:t>
      </w:r>
      <w:r w:rsidR="0082586D">
        <w:t>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6C4480">
        <w:rPr>
          <w:sz w:val="20"/>
          <w:szCs w:val="20"/>
        </w:rPr>
        <w:t>C-2016-</w:t>
      </w:r>
      <w:r w:rsidR="0082586D">
        <w:rPr>
          <w:sz w:val="20"/>
          <w:szCs w:val="20"/>
        </w:rPr>
        <w:t>2549335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82586D">
        <w:t>June 6, 2016</w:t>
      </w:r>
      <w:bookmarkStart w:id="0" w:name="_GoBack"/>
      <w:bookmarkEnd w:id="0"/>
    </w:p>
    <w:p w:rsidR="0082586D" w:rsidRDefault="0082586D" w:rsidP="00706174"/>
    <w:p w:rsidR="00706174" w:rsidRPr="000F5C25" w:rsidRDefault="002A6608" w:rsidP="00706174">
      <w:r>
        <w:t>RICHARD G. WEBSTER, JR., VICE PRESIDENT</w:t>
      </w:r>
    </w:p>
    <w:p w:rsidR="00671E60" w:rsidRPr="000F5C25" w:rsidRDefault="002A6608" w:rsidP="00706174">
      <w:r>
        <w:t>PECO ENERGY COMPANY</w:t>
      </w:r>
    </w:p>
    <w:p w:rsidR="004D0109" w:rsidRPr="000F5C25" w:rsidRDefault="002A6608" w:rsidP="00706174">
      <w:r>
        <w:t>REGULATORY POLICY &amp; STRATEGY</w:t>
      </w:r>
    </w:p>
    <w:p w:rsidR="004D0109" w:rsidRDefault="002A6608" w:rsidP="00706174">
      <w:r>
        <w:t>2301 MARKET STREET, S15</w:t>
      </w:r>
    </w:p>
    <w:p w:rsidR="00671E60" w:rsidRDefault="002A6608" w:rsidP="00706174">
      <w:r>
        <w:t>PHILADELPHIA, PA  19103</w:t>
      </w:r>
    </w:p>
    <w:p w:rsidR="00991818" w:rsidRPr="0082586D" w:rsidRDefault="00991818" w:rsidP="00706174">
      <w:pPr>
        <w:rPr>
          <w:sz w:val="2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2A6608">
        <w:t>PECO ENERGY COMPANY-GAS DIVISION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2A6608">
        <w:t>R-2016-2545925</w:t>
      </w:r>
    </w:p>
    <w:p w:rsidR="004D0109" w:rsidRPr="002A6608" w:rsidRDefault="004D0109" w:rsidP="00706174">
      <w:pPr>
        <w:rPr>
          <w:sz w:val="12"/>
          <w:szCs w:val="12"/>
        </w:rPr>
      </w:pPr>
    </w:p>
    <w:p w:rsidR="00706174" w:rsidRPr="002A6608" w:rsidRDefault="00706174" w:rsidP="00706174">
      <w:pPr>
        <w:rPr>
          <w:sz w:val="12"/>
          <w:szCs w:val="12"/>
        </w:rPr>
      </w:pPr>
    </w:p>
    <w:p w:rsidR="00706174" w:rsidRPr="002A6608" w:rsidRDefault="00706174" w:rsidP="00706174">
      <w:pPr>
        <w:rPr>
          <w:sz w:val="12"/>
          <w:szCs w:val="12"/>
        </w:rPr>
      </w:pPr>
    </w:p>
    <w:p w:rsidR="00706174" w:rsidRPr="002A6608" w:rsidRDefault="00706174" w:rsidP="00706174">
      <w:pPr>
        <w:rPr>
          <w:sz w:val="12"/>
          <w:szCs w:val="12"/>
        </w:rPr>
      </w:pPr>
    </w:p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2A6608" w:rsidRDefault="00706174" w:rsidP="00706174">
      <w:pPr>
        <w:rPr>
          <w:sz w:val="12"/>
          <w:szCs w:val="12"/>
        </w:rPr>
      </w:pPr>
    </w:p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82586D">
        <w:t xml:space="preserve">a Public Utility Commission by </w:t>
      </w:r>
      <w:r w:rsidR="002A6608">
        <w:t xml:space="preserve">Office of </w:t>
      </w:r>
      <w:r w:rsidR="0082586D">
        <w:t>Small Business</w:t>
      </w:r>
      <w:r w:rsidR="002A6608">
        <w:t xml:space="preserve"> Advocate</w:t>
      </w:r>
      <w:r w:rsidRPr="000F5C25">
        <w:t>.</w:t>
      </w:r>
    </w:p>
    <w:p w:rsidR="00706174" w:rsidRPr="002A6608" w:rsidRDefault="00706174" w:rsidP="00706174">
      <w:pPr>
        <w:rPr>
          <w:sz w:val="12"/>
          <w:szCs w:val="12"/>
        </w:rPr>
      </w:pPr>
    </w:p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2A6608" w:rsidRDefault="00706174" w:rsidP="00706174">
      <w:pPr>
        <w:rPr>
          <w:sz w:val="12"/>
          <w:szCs w:val="12"/>
        </w:rPr>
      </w:pPr>
    </w:p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2A6608" w:rsidRDefault="004D0109" w:rsidP="00706174">
      <w:pPr>
        <w:rPr>
          <w:sz w:val="12"/>
          <w:szCs w:val="12"/>
        </w:rPr>
      </w:pPr>
    </w:p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82586D" w:rsidP="00706174">
      <w:r>
        <w:t xml:space="preserve">RC: </w:t>
      </w:r>
      <w:proofErr w:type="spellStart"/>
      <w:r>
        <w:t>alw</w:t>
      </w:r>
      <w:proofErr w:type="spellEnd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66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4480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586D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2014-12-15T18:33:00Z</cp:lastPrinted>
  <dcterms:created xsi:type="dcterms:W3CDTF">2016-06-06T12:52:00Z</dcterms:created>
  <dcterms:modified xsi:type="dcterms:W3CDTF">2016-06-06T12:52:00Z</dcterms:modified>
</cp:coreProperties>
</file>