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AD2" w:rsidRPr="00CD7272" w:rsidRDefault="007C0AD2" w:rsidP="007C0AD2">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BEFORE THE</w:t>
      </w:r>
    </w:p>
    <w:p w:rsidR="007C0AD2" w:rsidRPr="00CD7272" w:rsidRDefault="007C0AD2" w:rsidP="007C0AD2">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PENNSYLVANIA PUBLIC UTILITY COMMISSION</w:t>
      </w:r>
    </w:p>
    <w:p w:rsidR="007C0AD2" w:rsidRPr="00CD7272" w:rsidRDefault="007C0AD2" w:rsidP="007C0AD2">
      <w:pPr>
        <w:tabs>
          <w:tab w:val="center" w:pos="4680"/>
        </w:tabs>
        <w:suppressAutoHyphens/>
        <w:jc w:val="center"/>
        <w:rPr>
          <w:rFonts w:ascii="Times New Roman" w:hAnsi="Times New Roman" w:cs="Times New Roman"/>
          <w:b/>
          <w:bCs/>
          <w:spacing w:val="-3"/>
        </w:rPr>
      </w:pPr>
    </w:p>
    <w:p w:rsidR="007C0AD2" w:rsidRDefault="007C0AD2" w:rsidP="007C0AD2">
      <w:pPr>
        <w:tabs>
          <w:tab w:val="center" w:pos="4680"/>
        </w:tabs>
        <w:suppressAutoHyphens/>
        <w:jc w:val="center"/>
        <w:rPr>
          <w:rFonts w:ascii="Times New Roman" w:hAnsi="Times New Roman" w:cs="Times New Roman"/>
          <w:b/>
          <w:bCs/>
          <w:spacing w:val="-3"/>
        </w:rPr>
      </w:pPr>
    </w:p>
    <w:p w:rsidR="00FB42B3" w:rsidRDefault="00FB42B3" w:rsidP="007C0AD2">
      <w:pPr>
        <w:tabs>
          <w:tab w:val="center" w:pos="4680"/>
        </w:tabs>
        <w:suppressAutoHyphens/>
        <w:jc w:val="center"/>
        <w:rPr>
          <w:rFonts w:ascii="Times New Roman" w:hAnsi="Times New Roman" w:cs="Times New Roman"/>
          <w:b/>
          <w:bCs/>
          <w:spacing w:val="-3"/>
        </w:rPr>
      </w:pPr>
    </w:p>
    <w:p w:rsidR="00F63B52" w:rsidRDefault="00C13BE8" w:rsidP="00A859E9">
      <w:pPr>
        <w:tabs>
          <w:tab w:val="left" w:pos="-720"/>
        </w:tabs>
        <w:suppressAutoHyphens/>
        <w:ind w:left="720" w:right="720"/>
        <w:rPr>
          <w:rFonts w:ascii="Times New Roman" w:hAnsi="Times New Roman"/>
          <w:spacing w:val="-3"/>
        </w:rPr>
      </w:pPr>
      <w:r>
        <w:rPr>
          <w:rFonts w:ascii="Times New Roman" w:hAnsi="Times New Roman"/>
          <w:spacing w:val="-3"/>
        </w:rPr>
        <w:t xml:space="preserve">Investigation upon the Commission’s </w:t>
      </w:r>
      <w:r w:rsidR="00F63B52">
        <w:rPr>
          <w:rFonts w:ascii="Times New Roman" w:hAnsi="Times New Roman"/>
          <w:spacing w:val="-3"/>
        </w:rPr>
        <w:tab/>
      </w:r>
      <w:r w:rsidR="00F63B52">
        <w:rPr>
          <w:rFonts w:ascii="Times New Roman" w:hAnsi="Times New Roman"/>
          <w:spacing w:val="-3"/>
        </w:rPr>
        <w:tab/>
        <w:t>:</w:t>
      </w:r>
    </w:p>
    <w:p w:rsidR="00F63B52" w:rsidRDefault="00F63B52" w:rsidP="00F63B52">
      <w:pPr>
        <w:tabs>
          <w:tab w:val="left" w:pos="-720"/>
        </w:tabs>
        <w:suppressAutoHyphens/>
        <w:ind w:left="720" w:right="720"/>
        <w:rPr>
          <w:rFonts w:ascii="Times New Roman" w:hAnsi="Times New Roman"/>
          <w:spacing w:val="-3"/>
        </w:rPr>
      </w:pPr>
      <w:proofErr w:type="gramStart"/>
      <w:r>
        <w:rPr>
          <w:rFonts w:ascii="Times New Roman" w:hAnsi="Times New Roman"/>
          <w:spacing w:val="-3"/>
        </w:rPr>
        <w:t>motion</w:t>
      </w:r>
      <w:proofErr w:type="gramEnd"/>
      <w:r>
        <w:rPr>
          <w:rFonts w:ascii="Times New Roman" w:hAnsi="Times New Roman"/>
          <w:spacing w:val="-3"/>
        </w:rPr>
        <w:t xml:space="preserve"> </w:t>
      </w:r>
      <w:r w:rsidR="00C13BE8">
        <w:rPr>
          <w:rFonts w:ascii="Times New Roman" w:hAnsi="Times New Roman"/>
          <w:spacing w:val="-3"/>
        </w:rPr>
        <w:t>into matters pertaining to the</w:t>
      </w:r>
      <w:r>
        <w:rPr>
          <w:rFonts w:ascii="Times New Roman" w:hAnsi="Times New Roman"/>
          <w:spacing w:val="-3"/>
        </w:rPr>
        <w:tab/>
      </w:r>
      <w:r>
        <w:rPr>
          <w:rFonts w:ascii="Times New Roman" w:hAnsi="Times New Roman"/>
          <w:spacing w:val="-3"/>
        </w:rPr>
        <w:tab/>
        <w:t>:</w:t>
      </w:r>
    </w:p>
    <w:p w:rsidR="00F63B52" w:rsidRDefault="00F63B52" w:rsidP="00F63B52">
      <w:pPr>
        <w:tabs>
          <w:tab w:val="left" w:pos="-720"/>
        </w:tabs>
        <w:suppressAutoHyphens/>
        <w:ind w:left="720" w:right="720"/>
        <w:rPr>
          <w:rFonts w:ascii="Times New Roman" w:hAnsi="Times New Roman"/>
          <w:spacing w:val="-3"/>
        </w:rPr>
      </w:pPr>
      <w:proofErr w:type="gramStart"/>
      <w:r>
        <w:rPr>
          <w:rFonts w:ascii="Times New Roman" w:hAnsi="Times New Roman"/>
          <w:spacing w:val="-3"/>
        </w:rPr>
        <w:t>proper</w:t>
      </w:r>
      <w:proofErr w:type="gramEnd"/>
      <w:r>
        <w:rPr>
          <w:rFonts w:ascii="Times New Roman" w:hAnsi="Times New Roman"/>
          <w:spacing w:val="-3"/>
        </w:rPr>
        <w:t xml:space="preserve"> safety of the </w:t>
      </w:r>
      <w:r w:rsidR="00C13BE8">
        <w:rPr>
          <w:rFonts w:ascii="Times New Roman" w:hAnsi="Times New Roman"/>
          <w:spacing w:val="-3"/>
        </w:rPr>
        <w:t>traveling public</w:t>
      </w:r>
      <w:r>
        <w:rPr>
          <w:rFonts w:ascii="Times New Roman" w:hAnsi="Times New Roman"/>
          <w:spacing w:val="-3"/>
        </w:rPr>
        <w:tab/>
      </w:r>
      <w:r>
        <w:rPr>
          <w:rFonts w:ascii="Times New Roman" w:hAnsi="Times New Roman"/>
          <w:spacing w:val="-3"/>
        </w:rPr>
        <w:tab/>
        <w:t>:</w:t>
      </w:r>
    </w:p>
    <w:p w:rsidR="00F63B52" w:rsidRDefault="00C13BE8" w:rsidP="00F63B52">
      <w:pPr>
        <w:tabs>
          <w:tab w:val="left" w:pos="-720"/>
        </w:tabs>
        <w:suppressAutoHyphens/>
        <w:ind w:left="720" w:right="720"/>
        <w:rPr>
          <w:rFonts w:ascii="Times New Roman" w:hAnsi="Times New Roman"/>
          <w:spacing w:val="-3"/>
        </w:rPr>
      </w:pPr>
      <w:proofErr w:type="gramStart"/>
      <w:r>
        <w:rPr>
          <w:rFonts w:ascii="Times New Roman" w:hAnsi="Times New Roman"/>
          <w:spacing w:val="-3"/>
        </w:rPr>
        <w:t>t</w:t>
      </w:r>
      <w:r w:rsidR="00F63B52">
        <w:rPr>
          <w:rFonts w:ascii="Times New Roman" w:hAnsi="Times New Roman"/>
          <w:spacing w:val="-3"/>
        </w:rPr>
        <w:t>raversing</w:t>
      </w:r>
      <w:proofErr w:type="gramEnd"/>
      <w:r w:rsidR="00F63B52">
        <w:rPr>
          <w:rFonts w:ascii="Times New Roman" w:hAnsi="Times New Roman"/>
          <w:spacing w:val="-3"/>
        </w:rPr>
        <w:t xml:space="preserve"> the crossing where </w:t>
      </w:r>
      <w:r>
        <w:rPr>
          <w:rFonts w:ascii="Times New Roman" w:hAnsi="Times New Roman"/>
          <w:spacing w:val="-3"/>
        </w:rPr>
        <w:t>Lighthouse</w:t>
      </w:r>
      <w:r w:rsidR="00F63B52">
        <w:rPr>
          <w:rFonts w:ascii="Times New Roman" w:hAnsi="Times New Roman"/>
          <w:spacing w:val="-3"/>
        </w:rPr>
        <w:tab/>
        <w:t>:</w:t>
      </w:r>
      <w:r w:rsidR="00F63B52">
        <w:rPr>
          <w:rFonts w:ascii="Times New Roman" w:hAnsi="Times New Roman"/>
          <w:spacing w:val="-3"/>
        </w:rPr>
        <w:tab/>
      </w:r>
      <w:r w:rsidR="00F63B52">
        <w:rPr>
          <w:rFonts w:ascii="Times New Roman" w:hAnsi="Times New Roman"/>
          <w:spacing w:val="-3"/>
        </w:rPr>
        <w:tab/>
      </w:r>
      <w:r w:rsidR="00F63B52">
        <w:rPr>
          <w:rFonts w:ascii="Times New Roman" w:hAnsi="Times New Roman"/>
          <w:spacing w:val="-3"/>
        </w:rPr>
        <w:t>I-2016-2527248</w:t>
      </w:r>
    </w:p>
    <w:p w:rsidR="00F63B52" w:rsidRDefault="00C13BE8" w:rsidP="00F63B52">
      <w:pPr>
        <w:tabs>
          <w:tab w:val="left" w:pos="-720"/>
        </w:tabs>
        <w:suppressAutoHyphens/>
        <w:ind w:left="720" w:right="720"/>
        <w:rPr>
          <w:rFonts w:ascii="Times New Roman" w:hAnsi="Times New Roman"/>
          <w:spacing w:val="-3"/>
        </w:rPr>
      </w:pPr>
      <w:r>
        <w:rPr>
          <w:rFonts w:ascii="Times New Roman" w:hAnsi="Times New Roman"/>
          <w:spacing w:val="-3"/>
        </w:rPr>
        <w:t xml:space="preserve">Road (DOT 535 </w:t>
      </w:r>
      <w:r w:rsidR="00F63B52">
        <w:rPr>
          <w:rFonts w:ascii="Times New Roman" w:hAnsi="Times New Roman"/>
          <w:spacing w:val="-3"/>
        </w:rPr>
        <w:t xml:space="preserve">148 L) crosses, at </w:t>
      </w:r>
      <w:proofErr w:type="gramStart"/>
      <w:r>
        <w:rPr>
          <w:rFonts w:ascii="Times New Roman" w:hAnsi="Times New Roman"/>
          <w:spacing w:val="-3"/>
        </w:rPr>
        <w:t>grade,</w:t>
      </w:r>
      <w:r w:rsidR="00F63B52">
        <w:rPr>
          <w:rFonts w:ascii="Times New Roman" w:hAnsi="Times New Roman"/>
          <w:spacing w:val="-3"/>
        </w:rPr>
        <w:tab/>
        <w:t>:</w:t>
      </w:r>
      <w:proofErr w:type="gramEnd"/>
    </w:p>
    <w:p w:rsidR="00F63B52" w:rsidRDefault="00C13BE8" w:rsidP="00F63B52">
      <w:pPr>
        <w:tabs>
          <w:tab w:val="left" w:pos="-720"/>
        </w:tabs>
        <w:suppressAutoHyphens/>
        <w:ind w:left="720" w:right="720"/>
        <w:rPr>
          <w:rFonts w:ascii="Times New Roman" w:hAnsi="Times New Roman"/>
          <w:spacing w:val="-3"/>
        </w:rPr>
      </w:pPr>
      <w:proofErr w:type="gramStart"/>
      <w:r>
        <w:rPr>
          <w:rFonts w:ascii="Times New Roman" w:hAnsi="Times New Roman"/>
          <w:spacing w:val="-3"/>
        </w:rPr>
        <w:t>one</w:t>
      </w:r>
      <w:proofErr w:type="gramEnd"/>
      <w:r>
        <w:rPr>
          <w:rFonts w:ascii="Times New Roman" w:hAnsi="Times New Roman"/>
          <w:spacing w:val="-3"/>
        </w:rPr>
        <w:t xml:space="preserve"> trac</w:t>
      </w:r>
      <w:r w:rsidR="00F63B52">
        <w:rPr>
          <w:rFonts w:ascii="Times New Roman" w:hAnsi="Times New Roman"/>
          <w:spacing w:val="-3"/>
        </w:rPr>
        <w:t xml:space="preserve">k of Norfolk Southern Railway </w:t>
      </w:r>
      <w:r w:rsidR="00F63B52">
        <w:rPr>
          <w:rFonts w:ascii="Times New Roman" w:hAnsi="Times New Roman"/>
          <w:spacing w:val="-3"/>
        </w:rPr>
        <w:tab/>
        <w:t>:</w:t>
      </w:r>
    </w:p>
    <w:p w:rsidR="00F63B52" w:rsidRDefault="00C13BE8" w:rsidP="00F63B52">
      <w:pPr>
        <w:tabs>
          <w:tab w:val="left" w:pos="-720"/>
        </w:tabs>
        <w:suppressAutoHyphens/>
        <w:ind w:left="720" w:right="720"/>
        <w:rPr>
          <w:rFonts w:ascii="Times New Roman" w:hAnsi="Times New Roman"/>
          <w:spacing w:val="-3"/>
        </w:rPr>
      </w:pPr>
      <w:r>
        <w:rPr>
          <w:rFonts w:ascii="Times New Roman" w:hAnsi="Times New Roman"/>
          <w:spacing w:val="-3"/>
        </w:rPr>
        <w:t xml:space="preserve">Company in Guilford </w:t>
      </w:r>
      <w:proofErr w:type="gramStart"/>
      <w:r>
        <w:rPr>
          <w:rFonts w:ascii="Times New Roman" w:hAnsi="Times New Roman"/>
          <w:spacing w:val="-3"/>
        </w:rPr>
        <w:t>Township,</w:t>
      </w:r>
      <w:r w:rsidR="00F63B52">
        <w:rPr>
          <w:rFonts w:ascii="Times New Roman" w:hAnsi="Times New Roman"/>
          <w:spacing w:val="-3"/>
        </w:rPr>
        <w:tab/>
      </w:r>
      <w:r w:rsidR="00F63B52">
        <w:rPr>
          <w:rFonts w:ascii="Times New Roman" w:hAnsi="Times New Roman"/>
          <w:spacing w:val="-3"/>
        </w:rPr>
        <w:tab/>
        <w:t>:</w:t>
      </w:r>
      <w:proofErr w:type="gramEnd"/>
    </w:p>
    <w:p w:rsidR="00C13BE8" w:rsidRDefault="00F63B52" w:rsidP="00F63B52">
      <w:pPr>
        <w:tabs>
          <w:tab w:val="left" w:pos="-720"/>
        </w:tabs>
        <w:suppressAutoHyphens/>
        <w:ind w:left="720" w:right="720"/>
        <w:rPr>
          <w:rFonts w:ascii="Times New Roman" w:hAnsi="Times New Roman"/>
          <w:spacing w:val="-3"/>
        </w:rPr>
      </w:pPr>
      <w:r>
        <w:rPr>
          <w:rFonts w:ascii="Times New Roman" w:hAnsi="Times New Roman"/>
          <w:spacing w:val="-3"/>
        </w:rPr>
        <w:t>Franklin County</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t>
      </w:r>
    </w:p>
    <w:p w:rsidR="00132B8F" w:rsidRPr="00D522D2" w:rsidRDefault="00132B8F" w:rsidP="00A859E9">
      <w:pPr>
        <w:tabs>
          <w:tab w:val="left" w:pos="-720"/>
        </w:tabs>
        <w:suppressAutoHyphens/>
        <w:ind w:left="720" w:right="720"/>
        <w:rPr>
          <w:rFonts w:ascii="Times New Roman" w:hAnsi="Times New Roman"/>
          <w:spacing w:val="-3"/>
        </w:rPr>
      </w:pPr>
    </w:p>
    <w:p w:rsidR="007C0AD2" w:rsidRDefault="007C0AD2" w:rsidP="00A859E9">
      <w:pPr>
        <w:tabs>
          <w:tab w:val="left" w:pos="-720"/>
        </w:tabs>
        <w:suppressAutoHyphens/>
        <w:ind w:left="720" w:right="720"/>
        <w:rPr>
          <w:rFonts w:ascii="Times New Roman" w:hAnsi="Times New Roman" w:cs="Times New Roman"/>
          <w:spacing w:val="-3"/>
        </w:rPr>
      </w:pPr>
    </w:p>
    <w:p w:rsidR="00F63B52" w:rsidRPr="00D522D2" w:rsidRDefault="00F63B52" w:rsidP="00A859E9">
      <w:pPr>
        <w:tabs>
          <w:tab w:val="left" w:pos="-720"/>
        </w:tabs>
        <w:suppressAutoHyphens/>
        <w:ind w:left="720" w:right="720"/>
        <w:rPr>
          <w:rFonts w:ascii="Times New Roman" w:hAnsi="Times New Roman" w:cs="Times New Roman"/>
          <w:spacing w:val="-3"/>
        </w:rPr>
      </w:pPr>
    </w:p>
    <w:p w:rsidR="007C0AD2" w:rsidRDefault="007C0AD2" w:rsidP="00A859E9">
      <w:pPr>
        <w:tabs>
          <w:tab w:val="center" w:pos="4680"/>
        </w:tabs>
        <w:suppressAutoHyphens/>
        <w:ind w:left="720" w:right="720"/>
        <w:jc w:val="center"/>
        <w:rPr>
          <w:rFonts w:ascii="Times New Roman" w:hAnsi="Times New Roman" w:cs="Times New Roman"/>
          <w:b/>
          <w:bCs/>
          <w:spacing w:val="-3"/>
          <w:u w:val="single"/>
        </w:rPr>
      </w:pPr>
      <w:r w:rsidRPr="00D522D2">
        <w:rPr>
          <w:rFonts w:ascii="Times New Roman" w:hAnsi="Times New Roman" w:cs="Times New Roman"/>
          <w:b/>
          <w:bCs/>
          <w:spacing w:val="-3"/>
          <w:u w:val="single"/>
        </w:rPr>
        <w:t>ORDER</w:t>
      </w:r>
      <w:r w:rsidR="00D31AFF">
        <w:rPr>
          <w:rFonts w:ascii="Times New Roman" w:hAnsi="Times New Roman" w:cs="Times New Roman"/>
          <w:b/>
          <w:bCs/>
          <w:spacing w:val="-3"/>
          <w:u w:val="single"/>
        </w:rPr>
        <w:t xml:space="preserve"> REFERRING PROCEEDING</w:t>
      </w:r>
    </w:p>
    <w:p w:rsidR="00D31AFF" w:rsidRPr="00D522D2" w:rsidRDefault="00D31AFF" w:rsidP="00A859E9">
      <w:pPr>
        <w:tabs>
          <w:tab w:val="center" w:pos="4680"/>
        </w:tabs>
        <w:suppressAutoHyphens/>
        <w:ind w:left="720" w:right="720"/>
        <w:jc w:val="center"/>
        <w:rPr>
          <w:rFonts w:ascii="Times New Roman" w:hAnsi="Times New Roman" w:cs="Times New Roman"/>
          <w:b/>
          <w:bCs/>
          <w:spacing w:val="-3"/>
          <w:u w:val="single"/>
        </w:rPr>
      </w:pPr>
      <w:r>
        <w:rPr>
          <w:rFonts w:ascii="Times New Roman" w:hAnsi="Times New Roman" w:cs="Times New Roman"/>
          <w:b/>
          <w:bCs/>
          <w:spacing w:val="-3"/>
          <w:u w:val="single"/>
        </w:rPr>
        <w:t>TO MEDIATION UNIT</w:t>
      </w:r>
    </w:p>
    <w:p w:rsidR="007C0AD2" w:rsidRPr="00D522D2" w:rsidRDefault="007C0AD2" w:rsidP="00A859E9">
      <w:pPr>
        <w:tabs>
          <w:tab w:val="center" w:pos="4680"/>
        </w:tabs>
        <w:suppressAutoHyphens/>
        <w:ind w:left="720" w:right="720"/>
        <w:jc w:val="center"/>
        <w:rPr>
          <w:rFonts w:ascii="Times New Roman" w:hAnsi="Times New Roman" w:cs="Times New Roman"/>
          <w:b/>
          <w:bCs/>
          <w:spacing w:val="-3"/>
          <w:u w:val="single"/>
        </w:rPr>
      </w:pPr>
    </w:p>
    <w:p w:rsidR="007C0AD2" w:rsidRPr="00D522D2" w:rsidRDefault="007C0AD2" w:rsidP="00A859E9">
      <w:pPr>
        <w:tabs>
          <w:tab w:val="center" w:pos="4680"/>
        </w:tabs>
        <w:suppressAutoHyphens/>
        <w:ind w:left="720" w:right="720"/>
        <w:jc w:val="center"/>
        <w:rPr>
          <w:rFonts w:ascii="Times New Roman" w:hAnsi="Times New Roman" w:cs="Times New Roman"/>
          <w:b/>
          <w:bCs/>
          <w:spacing w:val="-3"/>
        </w:rPr>
      </w:pPr>
    </w:p>
    <w:p w:rsidR="00411F80" w:rsidRDefault="00A859E9" w:rsidP="00350332">
      <w:pPr>
        <w:pStyle w:val="BodyTextIndent"/>
        <w:widowControl/>
        <w:rPr>
          <w:rFonts w:ascii="Times New Roman" w:hAnsi="Times New Roman"/>
          <w:sz w:val="24"/>
          <w:szCs w:val="24"/>
        </w:rPr>
      </w:pPr>
      <w:r>
        <w:rPr>
          <w:rFonts w:ascii="Times New Roman" w:hAnsi="Times New Roman"/>
          <w:sz w:val="24"/>
          <w:szCs w:val="24"/>
        </w:rPr>
        <w:t>B</w:t>
      </w:r>
      <w:r w:rsidR="00C13BE8">
        <w:rPr>
          <w:rFonts w:ascii="Times New Roman" w:hAnsi="Times New Roman"/>
          <w:sz w:val="24"/>
          <w:szCs w:val="24"/>
        </w:rPr>
        <w:t>y Order entered February 25, 2016,</w:t>
      </w:r>
      <w:r w:rsidR="00132B8F">
        <w:rPr>
          <w:rFonts w:ascii="Times New Roman" w:hAnsi="Times New Roman"/>
          <w:sz w:val="24"/>
          <w:szCs w:val="24"/>
        </w:rPr>
        <w:t xml:space="preserve"> the Pennsylvania </w:t>
      </w:r>
      <w:r w:rsidR="005C756C">
        <w:rPr>
          <w:rFonts w:ascii="Times New Roman" w:hAnsi="Times New Roman"/>
          <w:sz w:val="24"/>
          <w:szCs w:val="24"/>
        </w:rPr>
        <w:t>Public Utility Commission</w:t>
      </w:r>
      <w:r w:rsidR="00132B8F">
        <w:rPr>
          <w:rFonts w:ascii="Times New Roman" w:hAnsi="Times New Roman"/>
          <w:sz w:val="24"/>
          <w:szCs w:val="24"/>
        </w:rPr>
        <w:t xml:space="preserve"> (Commission)</w:t>
      </w:r>
      <w:r w:rsidR="005C756C">
        <w:rPr>
          <w:rFonts w:ascii="Times New Roman" w:hAnsi="Times New Roman"/>
          <w:sz w:val="24"/>
          <w:szCs w:val="24"/>
        </w:rPr>
        <w:t xml:space="preserve"> </w:t>
      </w:r>
      <w:r w:rsidR="00C13BE8">
        <w:rPr>
          <w:rFonts w:ascii="Times New Roman" w:hAnsi="Times New Roman"/>
          <w:sz w:val="24"/>
          <w:szCs w:val="24"/>
        </w:rPr>
        <w:t xml:space="preserve">initiated, upon its own motion, an investigation for the purpose of determining all matters relating to the safety of the crossing where Lighthouse Road (T 425) crosses, at grade, one track of Norfolk Southern Railroad Company in Guilford Township, Franklin County, as well as the future disposition of the crossing, what work will be performed at the crossing, and allocation of the costs of any work ordered.  </w:t>
      </w:r>
      <w:r w:rsidR="00C02156">
        <w:rPr>
          <w:rFonts w:ascii="Times New Roman" w:hAnsi="Times New Roman"/>
          <w:sz w:val="24"/>
          <w:szCs w:val="24"/>
        </w:rPr>
        <w:t xml:space="preserve">A field conference was held on </w:t>
      </w:r>
      <w:r w:rsidR="00C13BE8">
        <w:rPr>
          <w:rFonts w:ascii="Times New Roman" w:hAnsi="Times New Roman"/>
          <w:sz w:val="24"/>
          <w:szCs w:val="24"/>
        </w:rPr>
        <w:t xml:space="preserve">March 15, 2016, for the purpose of determining whether an amicable resolution of the various matters involved in this proceeding could be reached.  </w:t>
      </w:r>
      <w:r w:rsidR="00C02156">
        <w:rPr>
          <w:rFonts w:ascii="Times New Roman" w:hAnsi="Times New Roman"/>
          <w:sz w:val="24"/>
          <w:szCs w:val="24"/>
        </w:rPr>
        <w:t xml:space="preserve">The parties were unable to arrive at a mutually-acceptable resolution </w:t>
      </w:r>
      <w:r w:rsidR="00C13F77">
        <w:rPr>
          <w:rFonts w:ascii="Times New Roman" w:hAnsi="Times New Roman"/>
          <w:sz w:val="24"/>
          <w:szCs w:val="24"/>
        </w:rPr>
        <w:t xml:space="preserve">of </w:t>
      </w:r>
      <w:r w:rsidR="00FC4587">
        <w:rPr>
          <w:rFonts w:ascii="Times New Roman" w:hAnsi="Times New Roman"/>
          <w:sz w:val="24"/>
          <w:szCs w:val="24"/>
        </w:rPr>
        <w:t xml:space="preserve">the issues in </w:t>
      </w:r>
      <w:r w:rsidR="00C13F77">
        <w:rPr>
          <w:rFonts w:ascii="Times New Roman" w:hAnsi="Times New Roman"/>
          <w:sz w:val="24"/>
          <w:szCs w:val="24"/>
        </w:rPr>
        <w:t xml:space="preserve">this matter </w:t>
      </w:r>
      <w:r w:rsidR="00C02156">
        <w:rPr>
          <w:rFonts w:ascii="Times New Roman" w:hAnsi="Times New Roman"/>
          <w:sz w:val="24"/>
          <w:szCs w:val="24"/>
        </w:rPr>
        <w:t>during th</w:t>
      </w:r>
      <w:r w:rsidR="00C13BE8">
        <w:rPr>
          <w:rFonts w:ascii="Times New Roman" w:hAnsi="Times New Roman"/>
          <w:sz w:val="24"/>
          <w:szCs w:val="24"/>
        </w:rPr>
        <w:t xml:space="preserve">is </w:t>
      </w:r>
      <w:r w:rsidR="00C02156">
        <w:rPr>
          <w:rFonts w:ascii="Times New Roman" w:hAnsi="Times New Roman"/>
          <w:sz w:val="24"/>
          <w:szCs w:val="24"/>
        </w:rPr>
        <w:t xml:space="preserve">meeting.  As a result, </w:t>
      </w:r>
      <w:r w:rsidR="00C13BE8">
        <w:rPr>
          <w:rFonts w:ascii="Times New Roman" w:hAnsi="Times New Roman"/>
          <w:sz w:val="24"/>
          <w:szCs w:val="24"/>
        </w:rPr>
        <w:t xml:space="preserve">the Commission </w:t>
      </w:r>
      <w:r w:rsidR="00C02156">
        <w:rPr>
          <w:rFonts w:ascii="Times New Roman" w:hAnsi="Times New Roman"/>
          <w:sz w:val="24"/>
          <w:szCs w:val="24"/>
        </w:rPr>
        <w:t>referred</w:t>
      </w:r>
      <w:r w:rsidR="00C13BE8">
        <w:rPr>
          <w:rFonts w:ascii="Times New Roman" w:hAnsi="Times New Roman"/>
          <w:sz w:val="24"/>
          <w:szCs w:val="24"/>
        </w:rPr>
        <w:t xml:space="preserve"> the proceeding </w:t>
      </w:r>
      <w:r w:rsidR="00C02156">
        <w:rPr>
          <w:rFonts w:ascii="Times New Roman" w:hAnsi="Times New Roman"/>
          <w:sz w:val="24"/>
          <w:szCs w:val="24"/>
        </w:rPr>
        <w:t>to the Commission’s Office of Administrative Law Judge (OALJ) for the scheduling o</w:t>
      </w:r>
      <w:r w:rsidR="005E5716">
        <w:rPr>
          <w:rFonts w:ascii="Times New Roman" w:hAnsi="Times New Roman"/>
          <w:sz w:val="24"/>
          <w:szCs w:val="24"/>
        </w:rPr>
        <w:t>f an evidentiary hearing.</w:t>
      </w:r>
    </w:p>
    <w:p w:rsidR="00E8238B" w:rsidRDefault="00E8238B" w:rsidP="00350332">
      <w:pPr>
        <w:pStyle w:val="BodyTextIndent"/>
        <w:widowControl/>
        <w:ind w:firstLine="0"/>
        <w:rPr>
          <w:rFonts w:ascii="Times New Roman" w:hAnsi="Times New Roman"/>
          <w:sz w:val="24"/>
          <w:szCs w:val="24"/>
        </w:rPr>
      </w:pPr>
    </w:p>
    <w:p w:rsidR="00A079D9" w:rsidRDefault="00D31AFF" w:rsidP="00350332">
      <w:pPr>
        <w:pStyle w:val="BodyTextIndent"/>
        <w:widowControl/>
        <w:rPr>
          <w:rFonts w:ascii="Times New Roman" w:hAnsi="Times New Roman"/>
          <w:sz w:val="24"/>
          <w:szCs w:val="24"/>
        </w:rPr>
      </w:pPr>
      <w:r>
        <w:rPr>
          <w:rFonts w:ascii="Times New Roman" w:hAnsi="Times New Roman"/>
          <w:sz w:val="24"/>
          <w:szCs w:val="24"/>
        </w:rPr>
        <w:t>A</w:t>
      </w:r>
      <w:r w:rsidR="00807232">
        <w:rPr>
          <w:rFonts w:ascii="Times New Roman" w:hAnsi="Times New Roman"/>
          <w:sz w:val="24"/>
          <w:szCs w:val="24"/>
        </w:rPr>
        <w:t xml:space="preserve"> Prehearing Conference </w:t>
      </w:r>
      <w:r>
        <w:rPr>
          <w:rFonts w:ascii="Times New Roman" w:hAnsi="Times New Roman"/>
          <w:sz w:val="24"/>
          <w:szCs w:val="24"/>
        </w:rPr>
        <w:t>was held in this proceeding on We</w:t>
      </w:r>
      <w:r w:rsidR="009B09C0">
        <w:rPr>
          <w:rFonts w:ascii="Times New Roman" w:hAnsi="Times New Roman"/>
          <w:sz w:val="24"/>
          <w:szCs w:val="24"/>
        </w:rPr>
        <w:t>dnesday, May 18, 2016,</w:t>
      </w:r>
      <w:r w:rsidR="00807232">
        <w:rPr>
          <w:rFonts w:ascii="Times New Roman" w:hAnsi="Times New Roman"/>
          <w:sz w:val="24"/>
          <w:szCs w:val="24"/>
        </w:rPr>
        <w:t xml:space="preserve"> at 10:00 a.m.</w:t>
      </w:r>
      <w:r w:rsidR="00C02156">
        <w:rPr>
          <w:rFonts w:ascii="Times New Roman" w:hAnsi="Times New Roman"/>
          <w:sz w:val="24"/>
          <w:szCs w:val="24"/>
        </w:rPr>
        <w:t>, in</w:t>
      </w:r>
      <w:r w:rsidR="00807232">
        <w:rPr>
          <w:rFonts w:ascii="Times New Roman" w:hAnsi="Times New Roman"/>
          <w:sz w:val="24"/>
          <w:szCs w:val="24"/>
        </w:rPr>
        <w:t xml:space="preserve"> </w:t>
      </w:r>
      <w:r w:rsidR="00307C13">
        <w:rPr>
          <w:rFonts w:ascii="Times New Roman" w:hAnsi="Times New Roman"/>
          <w:sz w:val="24"/>
          <w:szCs w:val="24"/>
        </w:rPr>
        <w:t xml:space="preserve">hearing room </w:t>
      </w:r>
      <w:r w:rsidR="009B09C0">
        <w:rPr>
          <w:rFonts w:ascii="Times New Roman" w:hAnsi="Times New Roman"/>
          <w:sz w:val="24"/>
          <w:szCs w:val="24"/>
        </w:rPr>
        <w:t>2</w:t>
      </w:r>
      <w:r w:rsidR="00307C13">
        <w:rPr>
          <w:rFonts w:ascii="Times New Roman" w:hAnsi="Times New Roman"/>
          <w:sz w:val="24"/>
          <w:szCs w:val="24"/>
        </w:rPr>
        <w:t xml:space="preserve"> of </w:t>
      </w:r>
      <w:r w:rsidR="00807232">
        <w:rPr>
          <w:rFonts w:ascii="Times New Roman" w:hAnsi="Times New Roman"/>
          <w:sz w:val="24"/>
          <w:szCs w:val="24"/>
        </w:rPr>
        <w:t>the Commonwealth Keystone Building</w:t>
      </w:r>
      <w:r w:rsidR="00307C13">
        <w:rPr>
          <w:rFonts w:ascii="Times New Roman" w:hAnsi="Times New Roman"/>
          <w:sz w:val="24"/>
          <w:szCs w:val="24"/>
        </w:rPr>
        <w:t xml:space="preserve">, </w:t>
      </w:r>
      <w:r w:rsidR="00807232">
        <w:rPr>
          <w:rFonts w:ascii="Times New Roman" w:hAnsi="Times New Roman"/>
          <w:sz w:val="24"/>
          <w:szCs w:val="24"/>
        </w:rPr>
        <w:t>Harrisburg</w:t>
      </w:r>
      <w:r w:rsidR="00983AC9">
        <w:rPr>
          <w:rFonts w:ascii="Times New Roman" w:hAnsi="Times New Roman"/>
          <w:sz w:val="24"/>
          <w:szCs w:val="24"/>
        </w:rPr>
        <w:t>, PA</w:t>
      </w:r>
      <w:r w:rsidR="00807232">
        <w:rPr>
          <w:rFonts w:ascii="Times New Roman" w:hAnsi="Times New Roman"/>
          <w:sz w:val="24"/>
          <w:szCs w:val="24"/>
        </w:rPr>
        <w:t>.</w:t>
      </w:r>
      <w:r w:rsidR="007B2332">
        <w:rPr>
          <w:rFonts w:ascii="Times New Roman" w:hAnsi="Times New Roman"/>
          <w:sz w:val="24"/>
          <w:szCs w:val="24"/>
        </w:rPr>
        <w:t xml:space="preserve">  </w:t>
      </w:r>
      <w:r>
        <w:rPr>
          <w:rFonts w:ascii="Times New Roman" w:hAnsi="Times New Roman"/>
          <w:sz w:val="24"/>
          <w:szCs w:val="24"/>
        </w:rPr>
        <w:t>The following counsel were present at this conference: Benjamin C. Dunlap on behalf of Norfolk Southern Railway Company; Nicholas D. Mertens on behalf of the Pennsylvania Department of Transportation; Scott T. Wyland on behalf of Guilford Township; and Adam Young on behalf of the Commission</w:t>
      </w:r>
      <w:r w:rsidR="00A079D9">
        <w:rPr>
          <w:rFonts w:ascii="Times New Roman" w:hAnsi="Times New Roman"/>
          <w:sz w:val="24"/>
          <w:szCs w:val="24"/>
        </w:rPr>
        <w:t xml:space="preserve">’s Bureau of Investigation and Enforcement.  </w:t>
      </w:r>
    </w:p>
    <w:p w:rsidR="00A079D9" w:rsidRDefault="00A079D9" w:rsidP="00350332">
      <w:pPr>
        <w:pStyle w:val="BodyTextIndent"/>
        <w:widowControl/>
        <w:rPr>
          <w:rFonts w:ascii="Times New Roman" w:hAnsi="Times New Roman"/>
          <w:sz w:val="24"/>
          <w:szCs w:val="24"/>
        </w:rPr>
      </w:pPr>
    </w:p>
    <w:p w:rsidR="00A079D9" w:rsidRDefault="00A079D9" w:rsidP="00350332">
      <w:pPr>
        <w:pStyle w:val="BodyTextIndent"/>
        <w:widowControl/>
        <w:rPr>
          <w:rFonts w:ascii="Times New Roman" w:hAnsi="Times New Roman"/>
          <w:sz w:val="24"/>
          <w:szCs w:val="24"/>
        </w:rPr>
      </w:pPr>
      <w:r>
        <w:rPr>
          <w:rFonts w:ascii="Times New Roman" w:hAnsi="Times New Roman"/>
          <w:sz w:val="24"/>
          <w:szCs w:val="24"/>
        </w:rPr>
        <w:t xml:space="preserve">At the start of the conference, Mr. Wyland indicated that the parties to this proceeding had begun settlement discussions and were hopeful that a settlement would ultimately be reached.  As a result, My Wyland made a joint request on behalf of all parties that further litigation in the proceeding </w:t>
      </w:r>
      <w:proofErr w:type="gramStart"/>
      <w:r>
        <w:rPr>
          <w:rFonts w:ascii="Times New Roman" w:hAnsi="Times New Roman"/>
          <w:sz w:val="24"/>
          <w:szCs w:val="24"/>
        </w:rPr>
        <w:t>be</w:t>
      </w:r>
      <w:proofErr w:type="gramEnd"/>
      <w:r>
        <w:rPr>
          <w:rFonts w:ascii="Times New Roman" w:hAnsi="Times New Roman"/>
          <w:sz w:val="24"/>
          <w:szCs w:val="24"/>
        </w:rPr>
        <w:t xml:space="preserve"> held in abeyance and the case be referred to the Commission’s Mediation Unit to provide the parties additional time to attempt, with the assistance of the Commission’s Mediation Unit personnel, to reach a settlement.  As noted, all parties were in agreement with this request.  As it is the Commission’s policy to encourage settlements in contested proceedings, I will grant the joint request and refer this proceeding to the Mediation Unit for further review.</w:t>
      </w:r>
    </w:p>
    <w:p w:rsidR="009B09C0" w:rsidRDefault="009B09C0" w:rsidP="00350332">
      <w:pPr>
        <w:pStyle w:val="BodyTextIndent"/>
        <w:widowControl/>
        <w:ind w:firstLine="0"/>
        <w:rPr>
          <w:rFonts w:ascii="Times New Roman" w:hAnsi="Times New Roman"/>
          <w:sz w:val="24"/>
          <w:szCs w:val="24"/>
        </w:rPr>
      </w:pPr>
    </w:p>
    <w:p w:rsidR="00807232" w:rsidRPr="00807232" w:rsidRDefault="00807232" w:rsidP="00A859E9">
      <w:pPr>
        <w:pStyle w:val="BodyTextIndent"/>
        <w:ind w:left="720" w:right="720" w:firstLine="0"/>
        <w:jc w:val="center"/>
        <w:rPr>
          <w:rFonts w:ascii="Times New Roman" w:hAnsi="Times New Roman"/>
          <w:sz w:val="24"/>
          <w:szCs w:val="24"/>
          <w:u w:val="single"/>
        </w:rPr>
      </w:pPr>
      <w:r w:rsidRPr="00807232">
        <w:rPr>
          <w:rFonts w:ascii="Times New Roman" w:hAnsi="Times New Roman"/>
          <w:sz w:val="24"/>
          <w:szCs w:val="24"/>
          <w:u w:val="single"/>
        </w:rPr>
        <w:t>ORDER</w:t>
      </w:r>
    </w:p>
    <w:p w:rsidR="00807232" w:rsidRDefault="00807232" w:rsidP="00A859E9">
      <w:pPr>
        <w:pStyle w:val="BodyTextIndent"/>
        <w:ind w:left="720" w:right="720" w:firstLine="0"/>
        <w:rPr>
          <w:rFonts w:ascii="Times New Roman" w:hAnsi="Times New Roman"/>
          <w:sz w:val="24"/>
          <w:szCs w:val="24"/>
        </w:rPr>
      </w:pPr>
    </w:p>
    <w:p w:rsidR="00E16EB4" w:rsidRPr="00807232" w:rsidRDefault="00E16EB4" w:rsidP="00A859E9">
      <w:pPr>
        <w:pStyle w:val="BodyTextIndent"/>
        <w:ind w:left="720" w:right="720" w:firstLine="0"/>
        <w:rPr>
          <w:rFonts w:ascii="Times New Roman" w:hAnsi="Times New Roman"/>
          <w:sz w:val="24"/>
          <w:szCs w:val="24"/>
        </w:rPr>
      </w:pPr>
    </w:p>
    <w:p w:rsidR="007C0AD2" w:rsidRPr="00807232" w:rsidRDefault="007C0AD2" w:rsidP="00B94EBF">
      <w:pPr>
        <w:pStyle w:val="BodyTextIndent"/>
        <w:ind w:left="720" w:right="720" w:firstLine="720"/>
        <w:rPr>
          <w:rFonts w:ascii="Times New Roman" w:hAnsi="Times New Roman"/>
          <w:sz w:val="24"/>
          <w:szCs w:val="24"/>
        </w:rPr>
      </w:pPr>
      <w:r w:rsidRPr="00807232">
        <w:rPr>
          <w:rFonts w:ascii="Times New Roman" w:hAnsi="Times New Roman"/>
          <w:sz w:val="24"/>
          <w:szCs w:val="24"/>
        </w:rPr>
        <w:t>THEREFORE,</w:t>
      </w:r>
    </w:p>
    <w:p w:rsidR="007C0AD2" w:rsidRPr="00807232" w:rsidRDefault="007C0AD2" w:rsidP="00A859E9">
      <w:pPr>
        <w:widowControl w:val="0"/>
        <w:spacing w:line="360" w:lineRule="auto"/>
        <w:ind w:left="720" w:right="720"/>
        <w:rPr>
          <w:rFonts w:ascii="Times New Roman" w:hAnsi="Times New Roman" w:cs="Times New Roman"/>
        </w:rPr>
      </w:pPr>
    </w:p>
    <w:p w:rsidR="007C0AD2" w:rsidRPr="00807232" w:rsidRDefault="007C0AD2" w:rsidP="00B94EBF">
      <w:pPr>
        <w:widowControl w:val="0"/>
        <w:spacing w:line="360" w:lineRule="auto"/>
        <w:ind w:left="720" w:right="720" w:firstLine="720"/>
        <w:rPr>
          <w:rFonts w:ascii="Times New Roman" w:hAnsi="Times New Roman" w:cs="Times New Roman"/>
        </w:rPr>
      </w:pPr>
      <w:r w:rsidRPr="00807232">
        <w:rPr>
          <w:rFonts w:ascii="Times New Roman" w:hAnsi="Times New Roman" w:cs="Times New Roman"/>
        </w:rPr>
        <w:t>IT IS ORDERED:</w:t>
      </w:r>
    </w:p>
    <w:p w:rsidR="007C0AD2" w:rsidRPr="00807232" w:rsidRDefault="007C0AD2" w:rsidP="00F63B52">
      <w:pPr>
        <w:spacing w:line="360" w:lineRule="auto"/>
        <w:rPr>
          <w:rFonts w:ascii="Times New Roman" w:hAnsi="Times New Roman" w:cs="Times New Roman"/>
        </w:rPr>
      </w:pPr>
    </w:p>
    <w:p w:rsidR="00B94EBF" w:rsidRDefault="007C0AD2" w:rsidP="00F63B52">
      <w:pPr>
        <w:pStyle w:val="ListParagraph"/>
        <w:numPr>
          <w:ilvl w:val="0"/>
          <w:numId w:val="1"/>
        </w:numPr>
        <w:spacing w:line="360" w:lineRule="auto"/>
        <w:ind w:left="0" w:firstLine="1440"/>
        <w:rPr>
          <w:rFonts w:ascii="Times New Roman" w:hAnsi="Times New Roman" w:cs="Times New Roman"/>
        </w:rPr>
      </w:pPr>
      <w:r w:rsidRPr="00807232">
        <w:rPr>
          <w:rFonts w:ascii="Times New Roman" w:hAnsi="Times New Roman" w:cs="Times New Roman"/>
        </w:rPr>
        <w:t xml:space="preserve">That </w:t>
      </w:r>
      <w:r w:rsidR="00B94EBF">
        <w:rPr>
          <w:rFonts w:ascii="Times New Roman" w:hAnsi="Times New Roman" w:cs="Times New Roman"/>
        </w:rPr>
        <w:t>this proceeding be referred to the Commission’s Mediation Unit for further review.</w:t>
      </w:r>
    </w:p>
    <w:p w:rsidR="00813B64" w:rsidRPr="00807232" w:rsidRDefault="00813B64" w:rsidP="00F63B52">
      <w:pPr>
        <w:spacing w:line="360" w:lineRule="auto"/>
        <w:rPr>
          <w:rFonts w:ascii="Times New Roman" w:hAnsi="Times New Roman" w:cs="Times New Roman"/>
        </w:rPr>
      </w:pPr>
    </w:p>
    <w:p w:rsidR="007C0AD2" w:rsidRPr="00807232" w:rsidRDefault="007C0AD2" w:rsidP="00F63B52">
      <w:pPr>
        <w:tabs>
          <w:tab w:val="left" w:pos="1440"/>
        </w:tabs>
        <w:spacing w:line="360" w:lineRule="auto"/>
        <w:jc w:val="both"/>
        <w:rPr>
          <w:rFonts w:ascii="Times New Roman" w:hAnsi="Times New Roman" w:cs="Times New Roman"/>
        </w:rPr>
      </w:pPr>
    </w:p>
    <w:p w:rsidR="007C0AD2" w:rsidRPr="00CD7272" w:rsidRDefault="007C0AD2" w:rsidP="00A859E9">
      <w:pPr>
        <w:tabs>
          <w:tab w:val="left" w:pos="1440"/>
        </w:tabs>
        <w:ind w:left="720"/>
        <w:rPr>
          <w:rFonts w:ascii="Times New Roman" w:hAnsi="Times New Roman" w:cs="Times New Roman"/>
          <w:u w:val="single"/>
        </w:rPr>
      </w:pPr>
      <w:r w:rsidRPr="00CD7272">
        <w:rPr>
          <w:rFonts w:ascii="Times New Roman" w:hAnsi="Times New Roman" w:cs="Times New Roman"/>
        </w:rPr>
        <w:t>Date:</w:t>
      </w:r>
      <w:r w:rsidR="00B94EBF">
        <w:rPr>
          <w:rFonts w:ascii="Times New Roman" w:hAnsi="Times New Roman" w:cs="Times New Roman"/>
        </w:rPr>
        <w:t xml:space="preserve"> </w:t>
      </w:r>
      <w:r w:rsidR="00B94EBF">
        <w:rPr>
          <w:rFonts w:ascii="Times New Roman" w:hAnsi="Times New Roman" w:cs="Times New Roman"/>
          <w:u w:val="single"/>
        </w:rPr>
        <w:t>June 8</w:t>
      </w:r>
      <w:r w:rsidR="009B09C0" w:rsidRPr="009B09C0">
        <w:rPr>
          <w:rFonts w:ascii="Times New Roman" w:hAnsi="Times New Roman" w:cs="Times New Roman"/>
          <w:u w:val="single"/>
        </w:rPr>
        <w:t>, 2016</w:t>
      </w:r>
      <w:r w:rsidR="009B09C0">
        <w:rPr>
          <w:rFonts w:ascii="Times New Roman" w:hAnsi="Times New Roman" w:cs="Times New Roman"/>
        </w:rPr>
        <w:t xml:space="preserve"> </w:t>
      </w:r>
      <w:r w:rsidRPr="00CD727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859E9">
        <w:rPr>
          <w:rFonts w:ascii="Times New Roman" w:hAnsi="Times New Roman" w:cs="Times New Roman"/>
        </w:rPr>
        <w:tab/>
      </w:r>
      <w:r w:rsidRPr="00CD7272">
        <w:rPr>
          <w:rFonts w:ascii="Times New Roman" w:hAnsi="Times New Roman" w:cs="Times New Roman"/>
          <w:u w:val="single"/>
        </w:rPr>
        <w:tab/>
      </w:r>
      <w:r w:rsidRPr="00CD7272">
        <w:rPr>
          <w:rFonts w:ascii="Times New Roman" w:hAnsi="Times New Roman" w:cs="Times New Roman"/>
          <w:u w:val="single"/>
        </w:rPr>
        <w:tab/>
      </w:r>
      <w:r w:rsidRPr="00CD7272">
        <w:rPr>
          <w:rFonts w:ascii="Times New Roman" w:hAnsi="Times New Roman" w:cs="Times New Roman"/>
          <w:u w:val="single"/>
        </w:rPr>
        <w:tab/>
      </w:r>
      <w:r w:rsidRPr="00CD7272">
        <w:rPr>
          <w:rFonts w:ascii="Times New Roman" w:hAnsi="Times New Roman" w:cs="Times New Roman"/>
          <w:u w:val="single"/>
        </w:rPr>
        <w:tab/>
      </w:r>
      <w:r w:rsidRPr="00CD7272">
        <w:rPr>
          <w:rFonts w:ascii="Times New Roman" w:hAnsi="Times New Roman" w:cs="Times New Roman"/>
          <w:u w:val="single"/>
        </w:rPr>
        <w:tab/>
      </w:r>
    </w:p>
    <w:p w:rsidR="007C0AD2" w:rsidRPr="00CD7272" w:rsidRDefault="007C0AD2" w:rsidP="007C0AD2">
      <w:pPr>
        <w:rPr>
          <w:rFonts w:ascii="Times New Roman" w:hAnsi="Times New Roman" w:cs="Times New Roman"/>
        </w:r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00FE6620">
        <w:rPr>
          <w:rFonts w:ascii="Times New Roman" w:hAnsi="Times New Roman" w:cs="Times New Roman"/>
        </w:rPr>
        <w:t>Steven K. Haas</w:t>
      </w:r>
    </w:p>
    <w:p w:rsidR="00E01300" w:rsidRDefault="007C0AD2" w:rsidP="00A859E9">
      <w:pPr>
        <w:rPr>
          <w:rFonts w:ascii="Times New Roman" w:hAnsi="Times New Roman" w:cs="Times New Roman"/>
        </w:rPr>
        <w:sectPr w:rsidR="00E01300" w:rsidSect="00350332">
          <w:footerReference w:type="default" r:id="rId8"/>
          <w:pgSz w:w="12240" w:h="15840" w:code="1"/>
          <w:pgMar w:top="1440" w:right="1440" w:bottom="1440" w:left="1440" w:header="720" w:footer="720" w:gutter="0"/>
          <w:cols w:space="720"/>
          <w:titlePg/>
          <w:docGrid w:linePitch="360"/>
        </w:sect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t>Administrative Law Judge</w:t>
      </w:r>
    </w:p>
    <w:p w:rsidR="00E01300" w:rsidRPr="00E01300" w:rsidRDefault="00E01300" w:rsidP="00E01300">
      <w:pPr>
        <w:rPr>
          <w:rFonts w:ascii="Microsoft Sans Serif" w:hAnsi="Microsoft Sans Serif" w:cs="Microsoft Sans Serif"/>
          <w:b/>
          <w:u w:val="single"/>
        </w:rPr>
      </w:pPr>
      <w:r w:rsidRPr="00E01300">
        <w:rPr>
          <w:rFonts w:ascii="Microsoft Sans Serif" w:hAnsi="Microsoft Sans Serif" w:cs="Microsoft Sans Serif"/>
          <w:b/>
          <w:u w:val="single"/>
        </w:rPr>
        <w:lastRenderedPageBreak/>
        <w:t>INVESTIGATION UPON THE COMMISSION’S MOTION INTO MATTERS PERTAINING TO THE PROPER SAFETY OF THE TRAVELING PUBLIC TRAVERSING THE CROSSING WHERE LIGHTHOUSE ROAD (DOT 535148L) CROSSES, AT GRADE, ONE TRACK OF NORFOLK SOUTHERN RAILWAY COMPANY IN GUILFORD TOWNSHIP, FRANKLIN COUNTY</w:t>
      </w:r>
    </w:p>
    <w:p w:rsidR="00E01300" w:rsidRPr="00E01300" w:rsidRDefault="00E01300" w:rsidP="00E01300">
      <w:pPr>
        <w:rPr>
          <w:rFonts w:ascii="Microsoft Sans Serif" w:hAnsi="Microsoft Sans Serif" w:cs="Microsoft Sans Serif"/>
        </w:rPr>
      </w:pPr>
    </w:p>
    <w:p w:rsidR="00E01300" w:rsidRPr="00E01300" w:rsidRDefault="00E01300" w:rsidP="00E01300">
      <w:pPr>
        <w:rPr>
          <w:rFonts w:ascii="Microsoft Sans Serif" w:hAnsi="Microsoft Sans Serif" w:cs="Microsoft Sans Serif"/>
          <w:b/>
          <w:i/>
        </w:rPr>
      </w:pPr>
      <w:r w:rsidRPr="00E01300">
        <w:rPr>
          <w:rFonts w:ascii="Microsoft Sans Serif" w:hAnsi="Microsoft Sans Serif" w:cs="Microsoft Sans Serif"/>
          <w:b/>
          <w:i/>
        </w:rPr>
        <w:t>Revised 5/17/16</w:t>
      </w:r>
    </w:p>
    <w:p w:rsidR="00E01300" w:rsidRPr="00E01300" w:rsidRDefault="00E01300" w:rsidP="00E01300">
      <w:pPr>
        <w:rPr>
          <w:rFonts w:ascii="Microsoft Sans Serif" w:hAnsi="Microsoft Sans Serif" w:cs="Microsoft Sans Serif"/>
        </w:rPr>
      </w:pPr>
    </w:p>
    <w:p w:rsidR="00E01300" w:rsidRPr="00E01300" w:rsidRDefault="00E01300" w:rsidP="00E01300">
      <w:pPr>
        <w:rPr>
          <w:rFonts w:ascii="Microsoft Sans Serif" w:hAnsi="Microsoft Sans Serif" w:cs="Microsoft Sans Serif"/>
        </w:rPr>
        <w:sectPr w:rsidR="00E01300" w:rsidRPr="00E01300" w:rsidSect="00E01300">
          <w:pgSz w:w="12240" w:h="15840" w:code="1"/>
          <w:pgMar w:top="1440" w:right="1440" w:bottom="1440" w:left="1440" w:header="720" w:footer="720" w:gutter="0"/>
          <w:cols w:space="720"/>
          <w:titlePg/>
          <w:docGrid w:linePitch="360"/>
        </w:sectPr>
      </w:pPr>
    </w:p>
    <w:p w:rsidR="00E01300" w:rsidRPr="00E01300" w:rsidRDefault="00E01300" w:rsidP="00E01300">
      <w:pPr>
        <w:rPr>
          <w:rFonts w:ascii="Microsoft Sans Serif" w:hAnsi="Microsoft Sans Serif" w:cs="Microsoft Sans Serif"/>
        </w:rPr>
      </w:pPr>
      <w:r w:rsidRPr="00E01300">
        <w:rPr>
          <w:rFonts w:ascii="Microsoft Sans Serif" w:hAnsi="Microsoft Sans Serif" w:cs="Microsoft Sans Serif"/>
        </w:rPr>
        <w:lastRenderedPageBreak/>
        <w:t>GINA M D'ALFONSO ESQUIRE</w:t>
      </w:r>
      <w:r w:rsidRPr="00E01300">
        <w:rPr>
          <w:rFonts w:ascii="Microsoft Sans Serif" w:hAnsi="Microsoft Sans Serif" w:cs="Microsoft Sans Serif"/>
        </w:rPr>
        <w:cr/>
        <w:t>PENNDOT</w:t>
      </w:r>
      <w:r w:rsidRPr="00E01300">
        <w:rPr>
          <w:rFonts w:ascii="Microsoft Sans Serif" w:hAnsi="Microsoft Sans Serif" w:cs="Microsoft Sans Serif"/>
        </w:rPr>
        <w:cr/>
        <w:t>OFFICE OF CHIEF COUNSEL</w:t>
      </w:r>
      <w:r w:rsidRPr="00E01300">
        <w:rPr>
          <w:rFonts w:ascii="Microsoft Sans Serif" w:hAnsi="Microsoft Sans Serif" w:cs="Microsoft Sans Serif"/>
        </w:rPr>
        <w:cr/>
        <w:t>PO BOX 8212</w:t>
      </w:r>
      <w:r w:rsidRPr="00E01300">
        <w:rPr>
          <w:rFonts w:ascii="Microsoft Sans Serif" w:hAnsi="Microsoft Sans Serif" w:cs="Microsoft Sans Serif"/>
        </w:rPr>
        <w:cr/>
        <w:t>HARRISBURG PA  17105-8212</w:t>
      </w:r>
    </w:p>
    <w:p w:rsidR="00E01300" w:rsidRPr="00E01300" w:rsidRDefault="00E01300" w:rsidP="00E01300">
      <w:pPr>
        <w:rPr>
          <w:rFonts w:ascii="Microsoft Sans Serif" w:hAnsi="Microsoft Sans Serif" w:cs="Microsoft Sans Serif"/>
          <w:b/>
          <w:i/>
          <w:u w:val="single"/>
        </w:rPr>
      </w:pPr>
      <w:r w:rsidRPr="00E01300">
        <w:rPr>
          <w:rFonts w:ascii="Microsoft Sans Serif" w:hAnsi="Microsoft Sans Serif" w:cs="Microsoft Sans Serif"/>
          <w:b/>
          <w:i/>
          <w:u w:val="single"/>
        </w:rPr>
        <w:t>Accepts e-Service</w:t>
      </w:r>
    </w:p>
    <w:p w:rsidR="00E01300" w:rsidRPr="00E01300" w:rsidRDefault="00E01300" w:rsidP="00E01300">
      <w:pPr>
        <w:rPr>
          <w:rFonts w:ascii="Microsoft Sans Serif" w:hAnsi="Microsoft Sans Serif" w:cs="Microsoft Sans Serif"/>
          <w:b/>
          <w:i/>
          <w:u w:val="single"/>
        </w:rPr>
      </w:pPr>
    </w:p>
    <w:p w:rsidR="00E01300" w:rsidRPr="00E01300" w:rsidRDefault="00E01300" w:rsidP="00E01300">
      <w:pPr>
        <w:rPr>
          <w:rFonts w:ascii="Microsoft Sans Serif" w:hAnsi="Microsoft Sans Serif" w:cs="Microsoft Sans Serif"/>
        </w:rPr>
      </w:pPr>
      <w:r w:rsidRPr="00E01300">
        <w:rPr>
          <w:rFonts w:ascii="Microsoft Sans Serif" w:hAnsi="Microsoft Sans Serif" w:cs="Microsoft Sans Serif"/>
        </w:rPr>
        <w:t>WILLIAM J CRESSLER ESQUIRE</w:t>
      </w:r>
      <w:r w:rsidRPr="00E01300">
        <w:rPr>
          <w:rFonts w:ascii="Microsoft Sans Serif" w:hAnsi="Microsoft Sans Serif" w:cs="Microsoft Sans Serif"/>
        </w:rPr>
        <w:cr/>
        <w:t>PENNDOT</w:t>
      </w:r>
      <w:r w:rsidRPr="00E01300">
        <w:rPr>
          <w:rFonts w:ascii="Microsoft Sans Serif" w:hAnsi="Microsoft Sans Serif" w:cs="Microsoft Sans Serif"/>
        </w:rPr>
        <w:cr/>
        <w:t>OFFICE OF CHIEF COUNSEL</w:t>
      </w:r>
      <w:r w:rsidRPr="00E01300">
        <w:rPr>
          <w:rFonts w:ascii="Microsoft Sans Serif" w:hAnsi="Microsoft Sans Serif" w:cs="Microsoft Sans Serif"/>
        </w:rPr>
        <w:cr/>
        <w:t>PO BOX 8212</w:t>
      </w:r>
      <w:r w:rsidRPr="00E01300">
        <w:rPr>
          <w:rFonts w:ascii="Microsoft Sans Serif" w:hAnsi="Microsoft Sans Serif" w:cs="Microsoft Sans Serif"/>
        </w:rPr>
        <w:cr/>
        <w:t>HARRISBURG PA  17105-8212</w:t>
      </w:r>
      <w:r w:rsidRPr="00E01300">
        <w:rPr>
          <w:rFonts w:ascii="Microsoft Sans Serif" w:hAnsi="Microsoft Sans Serif" w:cs="Microsoft Sans Serif"/>
        </w:rPr>
        <w:cr/>
      </w:r>
    </w:p>
    <w:p w:rsidR="00E01300" w:rsidRPr="00E01300" w:rsidRDefault="00E01300" w:rsidP="00E01300">
      <w:pPr>
        <w:rPr>
          <w:rFonts w:ascii="Microsoft Sans Serif" w:hAnsi="Microsoft Sans Serif" w:cs="Microsoft Sans Serif"/>
        </w:rPr>
      </w:pPr>
      <w:r w:rsidRPr="00E01300">
        <w:rPr>
          <w:rFonts w:ascii="Microsoft Sans Serif" w:hAnsi="Microsoft Sans Serif" w:cs="Microsoft Sans Serif"/>
        </w:rPr>
        <w:t>MARK CHAPPELL PE CHIEF</w:t>
      </w:r>
      <w:r w:rsidRPr="00E01300">
        <w:rPr>
          <w:rFonts w:ascii="Microsoft Sans Serif" w:hAnsi="Microsoft Sans Serif" w:cs="Microsoft Sans Serif"/>
        </w:rPr>
        <w:cr/>
        <w:t>PENNDOT</w:t>
      </w:r>
      <w:r w:rsidRPr="00E01300">
        <w:rPr>
          <w:rFonts w:ascii="Microsoft Sans Serif" w:hAnsi="Microsoft Sans Serif" w:cs="Microsoft Sans Serif"/>
        </w:rPr>
        <w:cr/>
        <w:t>BUREAU OF DESIGN ROW &amp; UTILITY DIV</w:t>
      </w:r>
    </w:p>
    <w:p w:rsidR="00E01300" w:rsidRPr="00E01300" w:rsidRDefault="00E01300" w:rsidP="00E01300">
      <w:pPr>
        <w:rPr>
          <w:rFonts w:ascii="Microsoft Sans Serif" w:hAnsi="Microsoft Sans Serif" w:cs="Microsoft Sans Serif"/>
        </w:rPr>
      </w:pPr>
      <w:r w:rsidRPr="00E01300">
        <w:rPr>
          <w:rFonts w:ascii="Microsoft Sans Serif" w:hAnsi="Microsoft Sans Serif" w:cs="Microsoft Sans Serif"/>
        </w:rPr>
        <w:t>PO BOX 3362</w:t>
      </w:r>
      <w:r w:rsidRPr="00E01300">
        <w:rPr>
          <w:rFonts w:ascii="Microsoft Sans Serif" w:hAnsi="Microsoft Sans Serif" w:cs="Microsoft Sans Serif"/>
        </w:rPr>
        <w:cr/>
        <w:t>HARRISBURG PA  17105-3362</w:t>
      </w:r>
    </w:p>
    <w:p w:rsidR="00E01300" w:rsidRPr="00E01300" w:rsidRDefault="00E01300" w:rsidP="00E01300">
      <w:pPr>
        <w:rPr>
          <w:rFonts w:ascii="Microsoft Sans Serif" w:hAnsi="Microsoft Sans Serif" w:cs="Microsoft Sans Serif"/>
        </w:rPr>
      </w:pPr>
    </w:p>
    <w:p w:rsidR="00E01300" w:rsidRPr="00E01300" w:rsidRDefault="00E01300" w:rsidP="00E01300">
      <w:pPr>
        <w:rPr>
          <w:rFonts w:ascii="Microsoft Sans Serif" w:hAnsi="Microsoft Sans Serif" w:cs="Microsoft Sans Serif"/>
        </w:rPr>
      </w:pPr>
      <w:r w:rsidRPr="00E01300">
        <w:rPr>
          <w:rFonts w:ascii="Microsoft Sans Serif" w:hAnsi="Microsoft Sans Serif" w:cs="Microsoft Sans Serif"/>
        </w:rPr>
        <w:t>NORFOLK SOUTHERN RAILWAY COMPANY</w:t>
      </w:r>
    </w:p>
    <w:p w:rsidR="00E01300" w:rsidRPr="00E01300" w:rsidRDefault="00E01300" w:rsidP="00E01300">
      <w:pPr>
        <w:rPr>
          <w:rFonts w:ascii="Microsoft Sans Serif" w:hAnsi="Microsoft Sans Serif" w:cs="Microsoft Sans Serif"/>
        </w:rPr>
      </w:pPr>
      <w:r w:rsidRPr="00E01300">
        <w:rPr>
          <w:rFonts w:ascii="Microsoft Sans Serif" w:hAnsi="Microsoft Sans Serif" w:cs="Microsoft Sans Serif"/>
        </w:rPr>
        <w:t xml:space="preserve">THREE COMMERCIAL PLACE </w:t>
      </w:r>
    </w:p>
    <w:p w:rsidR="00E01300" w:rsidRPr="00E01300" w:rsidRDefault="00E01300" w:rsidP="00E01300">
      <w:pPr>
        <w:rPr>
          <w:rFonts w:ascii="Microsoft Sans Serif" w:hAnsi="Microsoft Sans Serif" w:cs="Microsoft Sans Serif"/>
        </w:rPr>
      </w:pPr>
      <w:r w:rsidRPr="00E01300">
        <w:rPr>
          <w:rFonts w:ascii="Microsoft Sans Serif" w:hAnsi="Microsoft Sans Serif" w:cs="Microsoft Sans Serif"/>
        </w:rPr>
        <w:t>NORFOLK VA  23510</w:t>
      </w:r>
    </w:p>
    <w:p w:rsidR="00E01300" w:rsidRPr="00E01300" w:rsidRDefault="00E01300" w:rsidP="00E01300">
      <w:pPr>
        <w:rPr>
          <w:rFonts w:ascii="Microsoft Sans Serif" w:hAnsi="Microsoft Sans Serif" w:cs="Microsoft Sans Serif"/>
        </w:rPr>
      </w:pPr>
    </w:p>
    <w:p w:rsidR="00E01300" w:rsidRPr="00E01300" w:rsidRDefault="00E01300" w:rsidP="00E01300">
      <w:pPr>
        <w:rPr>
          <w:rFonts w:ascii="Microsoft Sans Serif" w:hAnsi="Microsoft Sans Serif" w:cs="Microsoft Sans Serif"/>
        </w:rPr>
      </w:pPr>
      <w:r w:rsidRPr="00E01300">
        <w:rPr>
          <w:rFonts w:ascii="Microsoft Sans Serif" w:hAnsi="Microsoft Sans Serif" w:cs="Microsoft Sans Serif"/>
        </w:rPr>
        <w:t>JOHN HART CLERK</w:t>
      </w:r>
      <w:r w:rsidRPr="00E01300">
        <w:rPr>
          <w:rFonts w:ascii="Microsoft Sans Serif" w:hAnsi="Microsoft Sans Serif" w:cs="Microsoft Sans Serif"/>
        </w:rPr>
        <w:cr/>
        <w:t>FRANKLIN COUNTY COMMISSIONERS</w:t>
      </w:r>
      <w:r w:rsidRPr="00E01300">
        <w:rPr>
          <w:rFonts w:ascii="Microsoft Sans Serif" w:hAnsi="Microsoft Sans Serif" w:cs="Microsoft Sans Serif"/>
        </w:rPr>
        <w:cr/>
        <w:t>14 NORTH MAIN STREET</w:t>
      </w:r>
      <w:r w:rsidRPr="00E01300">
        <w:rPr>
          <w:rFonts w:ascii="Microsoft Sans Serif" w:hAnsi="Microsoft Sans Serif" w:cs="Microsoft Sans Serif"/>
        </w:rPr>
        <w:cr/>
        <w:t>CHAMBERSBURG PA  17201-1824</w:t>
      </w:r>
    </w:p>
    <w:p w:rsidR="00E01300" w:rsidRPr="00E01300" w:rsidRDefault="00E01300" w:rsidP="00E01300">
      <w:pPr>
        <w:rPr>
          <w:rFonts w:ascii="Microsoft Sans Serif" w:hAnsi="Microsoft Sans Serif" w:cs="Microsoft Sans Serif"/>
        </w:rPr>
      </w:pPr>
    </w:p>
    <w:p w:rsidR="00E01300" w:rsidRPr="00E01300" w:rsidRDefault="00E01300" w:rsidP="00E01300">
      <w:pPr>
        <w:rPr>
          <w:rFonts w:ascii="Microsoft Sans Serif" w:hAnsi="Microsoft Sans Serif" w:cs="Microsoft Sans Serif"/>
        </w:rPr>
      </w:pPr>
      <w:r w:rsidRPr="00E01300">
        <w:rPr>
          <w:rFonts w:ascii="Microsoft Sans Serif" w:hAnsi="Microsoft Sans Serif" w:cs="Microsoft Sans Serif"/>
        </w:rPr>
        <w:t>JOHN HOLLOWAY MANAGER</w:t>
      </w:r>
      <w:r w:rsidRPr="00E01300">
        <w:rPr>
          <w:rFonts w:ascii="Microsoft Sans Serif" w:hAnsi="Microsoft Sans Serif" w:cs="Microsoft Sans Serif"/>
        </w:rPr>
        <w:cr/>
        <w:t>GUILFORD TOWNSHIP AUTHORITY</w:t>
      </w:r>
      <w:r w:rsidRPr="00E01300">
        <w:rPr>
          <w:rFonts w:ascii="Microsoft Sans Serif" w:hAnsi="Microsoft Sans Serif" w:cs="Microsoft Sans Serif"/>
        </w:rPr>
        <w:cr/>
        <w:t>115 SPRING VALLEY ROAD</w:t>
      </w:r>
      <w:r w:rsidRPr="00E01300">
        <w:rPr>
          <w:rFonts w:ascii="Microsoft Sans Serif" w:hAnsi="Microsoft Sans Serif" w:cs="Microsoft Sans Serif"/>
        </w:rPr>
        <w:cr/>
        <w:t>CHAMBERSBURG PA  17202</w:t>
      </w:r>
    </w:p>
    <w:p w:rsidR="00E01300" w:rsidRDefault="00E01300" w:rsidP="00E01300">
      <w:pPr>
        <w:rPr>
          <w:rFonts w:ascii="Microsoft Sans Serif" w:hAnsi="Microsoft Sans Serif" w:cs="Microsoft Sans Serif"/>
        </w:rPr>
      </w:pPr>
    </w:p>
    <w:p w:rsidR="00DA62F9" w:rsidRDefault="00DA62F9" w:rsidP="00E01300">
      <w:pPr>
        <w:rPr>
          <w:rFonts w:ascii="Microsoft Sans Serif" w:hAnsi="Microsoft Sans Serif" w:cs="Microsoft Sans Serif"/>
        </w:rPr>
      </w:pPr>
    </w:p>
    <w:p w:rsidR="00DA62F9" w:rsidRPr="00E01300" w:rsidRDefault="00DA62F9" w:rsidP="00E01300">
      <w:pPr>
        <w:rPr>
          <w:rFonts w:ascii="Microsoft Sans Serif" w:hAnsi="Microsoft Sans Serif" w:cs="Microsoft Sans Serif"/>
        </w:rPr>
      </w:pPr>
      <w:bookmarkStart w:id="0" w:name="_GoBack"/>
      <w:bookmarkEnd w:id="0"/>
    </w:p>
    <w:p w:rsidR="00E01300" w:rsidRPr="00E01300" w:rsidRDefault="00E01300" w:rsidP="00E01300">
      <w:pPr>
        <w:rPr>
          <w:rFonts w:ascii="Microsoft Sans Serif" w:hAnsi="Microsoft Sans Serif" w:cs="Microsoft Sans Serif"/>
        </w:rPr>
      </w:pPr>
      <w:r w:rsidRPr="00E01300">
        <w:rPr>
          <w:rFonts w:ascii="Microsoft Sans Serif" w:hAnsi="Microsoft Sans Serif" w:cs="Microsoft Sans Serif"/>
        </w:rPr>
        <w:lastRenderedPageBreak/>
        <w:t>REBECCA PASTIER ANALYST</w:t>
      </w:r>
      <w:r w:rsidRPr="00E01300">
        <w:rPr>
          <w:rFonts w:ascii="Microsoft Sans Serif" w:hAnsi="Microsoft Sans Serif" w:cs="Microsoft Sans Serif"/>
        </w:rPr>
        <w:cr/>
        <w:t>FIRSTENERGY SOLUTIONS</w:t>
      </w:r>
      <w:r w:rsidRPr="00E01300">
        <w:rPr>
          <w:rFonts w:ascii="Microsoft Sans Serif" w:hAnsi="Microsoft Sans Serif" w:cs="Microsoft Sans Serif"/>
        </w:rPr>
        <w:cr/>
        <w:t>341 WHITE POND DR B2</w:t>
      </w:r>
      <w:r w:rsidRPr="00E01300">
        <w:rPr>
          <w:rFonts w:ascii="Microsoft Sans Serif" w:hAnsi="Microsoft Sans Serif" w:cs="Microsoft Sans Serif"/>
        </w:rPr>
        <w:cr/>
        <w:t>AKRON OH  44320</w:t>
      </w:r>
    </w:p>
    <w:p w:rsidR="00E01300" w:rsidRPr="00E01300" w:rsidRDefault="00E01300" w:rsidP="00E01300">
      <w:pPr>
        <w:rPr>
          <w:rFonts w:ascii="Microsoft Sans Serif" w:hAnsi="Microsoft Sans Serif" w:cs="Microsoft Sans Serif"/>
        </w:rPr>
      </w:pPr>
    </w:p>
    <w:p w:rsidR="00E01300" w:rsidRPr="00E01300" w:rsidRDefault="00E01300" w:rsidP="00E01300">
      <w:pPr>
        <w:rPr>
          <w:rFonts w:ascii="Microsoft Sans Serif" w:hAnsi="Microsoft Sans Serif" w:cs="Microsoft Sans Serif"/>
        </w:rPr>
      </w:pPr>
      <w:r w:rsidRPr="00E01300">
        <w:rPr>
          <w:rFonts w:ascii="Microsoft Sans Serif" w:hAnsi="Microsoft Sans Serif" w:cs="Microsoft Sans Serif"/>
        </w:rPr>
        <w:t>CHARLENE RERICHA ANALYST</w:t>
      </w:r>
      <w:r w:rsidRPr="00E01300">
        <w:rPr>
          <w:rFonts w:ascii="Microsoft Sans Serif" w:hAnsi="Microsoft Sans Serif" w:cs="Microsoft Sans Serif"/>
        </w:rPr>
        <w:cr/>
        <w:t>FIRSTENERGY SOLUTIONS CORP</w:t>
      </w:r>
      <w:r w:rsidRPr="00E01300">
        <w:rPr>
          <w:rFonts w:ascii="Microsoft Sans Serif" w:hAnsi="Microsoft Sans Serif" w:cs="Microsoft Sans Serif"/>
        </w:rPr>
        <w:cr/>
        <w:t>341 WHITE POND DRIVE</w:t>
      </w:r>
      <w:r w:rsidRPr="00E01300">
        <w:rPr>
          <w:rFonts w:ascii="Microsoft Sans Serif" w:hAnsi="Microsoft Sans Serif" w:cs="Microsoft Sans Serif"/>
        </w:rPr>
        <w:cr/>
        <w:t>AKRON OH  44320</w:t>
      </w:r>
    </w:p>
    <w:p w:rsidR="00E01300" w:rsidRPr="00E01300" w:rsidRDefault="00E01300" w:rsidP="00E01300">
      <w:pPr>
        <w:rPr>
          <w:rFonts w:ascii="Microsoft Sans Serif" w:hAnsi="Microsoft Sans Serif" w:cs="Microsoft Sans Serif"/>
          <w:b/>
          <w:i/>
          <w:u w:val="single"/>
        </w:rPr>
      </w:pPr>
      <w:r w:rsidRPr="00E01300">
        <w:rPr>
          <w:rFonts w:ascii="Microsoft Sans Serif" w:hAnsi="Microsoft Sans Serif" w:cs="Microsoft Sans Serif"/>
          <w:b/>
          <w:i/>
          <w:u w:val="single"/>
        </w:rPr>
        <w:t>Accepts e-Service</w:t>
      </w:r>
    </w:p>
    <w:p w:rsidR="00E01300" w:rsidRPr="00E01300" w:rsidRDefault="00E01300" w:rsidP="00E01300">
      <w:pPr>
        <w:rPr>
          <w:rFonts w:ascii="Microsoft Sans Serif" w:hAnsi="Microsoft Sans Serif" w:cs="Microsoft Sans Serif"/>
          <w:b/>
          <w:i/>
          <w:u w:val="single"/>
        </w:rPr>
      </w:pPr>
    </w:p>
    <w:p w:rsidR="00E01300" w:rsidRPr="00E01300" w:rsidRDefault="00E01300" w:rsidP="00E01300">
      <w:pPr>
        <w:rPr>
          <w:rFonts w:ascii="Microsoft Sans Serif" w:hAnsi="Microsoft Sans Serif" w:cs="Microsoft Sans Serif"/>
        </w:rPr>
      </w:pPr>
      <w:r w:rsidRPr="00E01300">
        <w:rPr>
          <w:rFonts w:ascii="Microsoft Sans Serif" w:hAnsi="Microsoft Sans Serif" w:cs="Microsoft Sans Serif"/>
        </w:rPr>
        <w:t>FIRSTENERGY SOLUTIONS CORP</w:t>
      </w:r>
      <w:r w:rsidRPr="00E01300">
        <w:rPr>
          <w:rFonts w:ascii="Microsoft Sans Serif" w:hAnsi="Microsoft Sans Serif" w:cs="Microsoft Sans Serif"/>
        </w:rPr>
        <w:cr/>
        <w:t>341 WHITE POND DRIVE</w:t>
      </w:r>
      <w:r w:rsidRPr="00E01300">
        <w:rPr>
          <w:rFonts w:ascii="Microsoft Sans Serif" w:hAnsi="Microsoft Sans Serif" w:cs="Microsoft Sans Serif"/>
        </w:rPr>
        <w:cr/>
        <w:t>AKRON OH  44320</w:t>
      </w:r>
    </w:p>
    <w:p w:rsidR="00E01300" w:rsidRPr="00E01300" w:rsidRDefault="00E01300" w:rsidP="00E01300">
      <w:pPr>
        <w:rPr>
          <w:rFonts w:ascii="Microsoft Sans Serif" w:hAnsi="Microsoft Sans Serif" w:cs="Microsoft Sans Serif"/>
        </w:rPr>
      </w:pPr>
    </w:p>
    <w:p w:rsidR="00E01300" w:rsidRPr="00E01300" w:rsidRDefault="00E01300" w:rsidP="00E01300">
      <w:pPr>
        <w:rPr>
          <w:rFonts w:ascii="Microsoft Sans Serif" w:hAnsi="Microsoft Sans Serif" w:cs="Microsoft Sans Serif"/>
        </w:rPr>
      </w:pPr>
      <w:r w:rsidRPr="00E01300">
        <w:rPr>
          <w:rFonts w:ascii="Microsoft Sans Serif" w:hAnsi="Microsoft Sans Serif" w:cs="Microsoft Sans Serif"/>
        </w:rPr>
        <w:t>CENTURYLINK</w:t>
      </w:r>
      <w:r w:rsidRPr="00E01300">
        <w:rPr>
          <w:rFonts w:ascii="Microsoft Sans Serif" w:hAnsi="Microsoft Sans Serif" w:cs="Microsoft Sans Serif"/>
        </w:rPr>
        <w:cr/>
        <w:t>1201 WALNUT BOTTOM ROAD</w:t>
      </w:r>
      <w:r w:rsidRPr="00E01300">
        <w:rPr>
          <w:rFonts w:ascii="Microsoft Sans Serif" w:hAnsi="Microsoft Sans Serif" w:cs="Microsoft Sans Serif"/>
        </w:rPr>
        <w:cr/>
        <w:t>CARLISLE PA  17015</w:t>
      </w:r>
    </w:p>
    <w:p w:rsidR="00E01300" w:rsidRPr="00E01300" w:rsidRDefault="00E01300" w:rsidP="00E01300">
      <w:pPr>
        <w:rPr>
          <w:rFonts w:ascii="Microsoft Sans Serif" w:hAnsi="Microsoft Sans Serif" w:cs="Microsoft Sans Serif"/>
        </w:rPr>
      </w:pPr>
    </w:p>
    <w:p w:rsidR="00E01300" w:rsidRPr="00E01300" w:rsidRDefault="00E01300" w:rsidP="00E01300">
      <w:pPr>
        <w:rPr>
          <w:rFonts w:ascii="Microsoft Sans Serif" w:hAnsi="Microsoft Sans Serif" w:cs="Microsoft Sans Serif"/>
        </w:rPr>
      </w:pPr>
      <w:r w:rsidRPr="00E01300">
        <w:rPr>
          <w:rFonts w:ascii="Microsoft Sans Serif" w:hAnsi="Microsoft Sans Serif" w:cs="Microsoft Sans Serif"/>
        </w:rPr>
        <w:t>JEFF WIRTZFIELD</w:t>
      </w:r>
    </w:p>
    <w:p w:rsidR="00E01300" w:rsidRPr="00E01300" w:rsidRDefault="00E01300" w:rsidP="00E01300">
      <w:pPr>
        <w:rPr>
          <w:rFonts w:ascii="Microsoft Sans Serif" w:hAnsi="Microsoft Sans Serif" w:cs="Microsoft Sans Serif"/>
        </w:rPr>
      </w:pPr>
      <w:r w:rsidRPr="00E01300">
        <w:rPr>
          <w:rFonts w:ascii="Microsoft Sans Serif" w:hAnsi="Microsoft Sans Serif" w:cs="Microsoft Sans Serif"/>
        </w:rPr>
        <w:t>CENTURYLINK</w:t>
      </w:r>
    </w:p>
    <w:p w:rsidR="00E01300" w:rsidRPr="00E01300" w:rsidRDefault="00E01300" w:rsidP="00E01300">
      <w:pPr>
        <w:rPr>
          <w:rFonts w:ascii="Microsoft Sans Serif" w:hAnsi="Microsoft Sans Serif" w:cs="Microsoft Sans Serif"/>
        </w:rPr>
      </w:pPr>
      <w:r w:rsidRPr="00E01300">
        <w:rPr>
          <w:rFonts w:ascii="Microsoft Sans Serif" w:hAnsi="Microsoft Sans Serif" w:cs="Microsoft Sans Serif"/>
        </w:rPr>
        <w:t>1801 CALIFORNIA STREET</w:t>
      </w:r>
    </w:p>
    <w:p w:rsidR="00E01300" w:rsidRPr="00E01300" w:rsidRDefault="00E01300" w:rsidP="00E01300">
      <w:pPr>
        <w:rPr>
          <w:rFonts w:ascii="Microsoft Sans Serif" w:hAnsi="Microsoft Sans Serif" w:cs="Microsoft Sans Serif"/>
        </w:rPr>
      </w:pPr>
      <w:r w:rsidRPr="00E01300">
        <w:rPr>
          <w:rFonts w:ascii="Microsoft Sans Serif" w:hAnsi="Microsoft Sans Serif" w:cs="Microsoft Sans Serif"/>
        </w:rPr>
        <w:t>10</w:t>
      </w:r>
      <w:r w:rsidRPr="00E01300">
        <w:rPr>
          <w:rFonts w:ascii="Microsoft Sans Serif" w:hAnsi="Microsoft Sans Serif" w:cs="Microsoft Sans Serif"/>
          <w:vertAlign w:val="superscript"/>
        </w:rPr>
        <w:t>TH</w:t>
      </w:r>
      <w:r w:rsidRPr="00E01300">
        <w:rPr>
          <w:rFonts w:ascii="Microsoft Sans Serif" w:hAnsi="Microsoft Sans Serif" w:cs="Microsoft Sans Serif"/>
        </w:rPr>
        <w:t xml:space="preserve"> FLOOR</w:t>
      </w:r>
    </w:p>
    <w:p w:rsidR="00E01300" w:rsidRPr="00E01300" w:rsidRDefault="00E01300" w:rsidP="00E01300">
      <w:pPr>
        <w:rPr>
          <w:rFonts w:ascii="Microsoft Sans Serif" w:hAnsi="Microsoft Sans Serif" w:cs="Microsoft Sans Serif"/>
        </w:rPr>
      </w:pPr>
      <w:r w:rsidRPr="00E01300">
        <w:rPr>
          <w:rFonts w:ascii="Microsoft Sans Serif" w:hAnsi="Microsoft Sans Serif" w:cs="Microsoft Sans Serif"/>
        </w:rPr>
        <w:t>DENVER CO  80202</w:t>
      </w:r>
    </w:p>
    <w:p w:rsidR="00E01300" w:rsidRPr="00E01300" w:rsidRDefault="00E01300" w:rsidP="00E01300">
      <w:pPr>
        <w:rPr>
          <w:rFonts w:ascii="Microsoft Sans Serif" w:hAnsi="Microsoft Sans Serif" w:cs="Microsoft Sans Serif"/>
        </w:rPr>
      </w:pPr>
    </w:p>
    <w:p w:rsidR="00E01300" w:rsidRPr="00E01300" w:rsidRDefault="00E01300" w:rsidP="00E01300">
      <w:pPr>
        <w:rPr>
          <w:rFonts w:ascii="Microsoft Sans Serif" w:hAnsi="Microsoft Sans Serif" w:cs="Microsoft Sans Serif"/>
        </w:rPr>
      </w:pPr>
      <w:r w:rsidRPr="00E01300">
        <w:rPr>
          <w:rFonts w:ascii="Microsoft Sans Serif" w:hAnsi="Microsoft Sans Serif" w:cs="Microsoft Sans Serif"/>
        </w:rPr>
        <w:t>ZSUZSANNA E BENEDEK ESQUIRE</w:t>
      </w:r>
    </w:p>
    <w:p w:rsidR="00E01300" w:rsidRPr="00E01300" w:rsidRDefault="00E01300" w:rsidP="00E01300">
      <w:pPr>
        <w:rPr>
          <w:rFonts w:ascii="Microsoft Sans Serif" w:hAnsi="Microsoft Sans Serif" w:cs="Microsoft Sans Serif"/>
        </w:rPr>
      </w:pPr>
      <w:r w:rsidRPr="00E01300">
        <w:rPr>
          <w:rFonts w:ascii="Microsoft Sans Serif" w:hAnsi="Microsoft Sans Serif" w:cs="Microsoft Sans Serif"/>
        </w:rPr>
        <w:t>CENTURYLINK</w:t>
      </w:r>
    </w:p>
    <w:p w:rsidR="00E01300" w:rsidRPr="00E01300" w:rsidRDefault="00E01300" w:rsidP="00E01300">
      <w:pPr>
        <w:rPr>
          <w:rFonts w:ascii="Microsoft Sans Serif" w:hAnsi="Microsoft Sans Serif" w:cs="Microsoft Sans Serif"/>
        </w:rPr>
      </w:pPr>
      <w:r w:rsidRPr="00E01300">
        <w:rPr>
          <w:rFonts w:ascii="Microsoft Sans Serif" w:hAnsi="Microsoft Sans Serif" w:cs="Microsoft Sans Serif"/>
        </w:rPr>
        <w:t>240 N THIRD STREET SUITE 300</w:t>
      </w:r>
    </w:p>
    <w:p w:rsidR="00E01300" w:rsidRPr="00E01300" w:rsidRDefault="00E01300" w:rsidP="00E01300">
      <w:pPr>
        <w:rPr>
          <w:rFonts w:ascii="Microsoft Sans Serif" w:hAnsi="Microsoft Sans Serif" w:cs="Microsoft Sans Serif"/>
        </w:rPr>
      </w:pPr>
      <w:r w:rsidRPr="00E01300">
        <w:rPr>
          <w:rFonts w:ascii="Microsoft Sans Serif" w:hAnsi="Microsoft Sans Serif" w:cs="Microsoft Sans Serif"/>
        </w:rPr>
        <w:t>HARRISBURG PA  17101</w:t>
      </w:r>
    </w:p>
    <w:p w:rsidR="00BE3350" w:rsidRPr="00E01300" w:rsidRDefault="00BE3350" w:rsidP="00A859E9">
      <w:pPr>
        <w:rPr>
          <w:rFonts w:ascii="Microsoft Sans Serif" w:hAnsi="Microsoft Sans Serif" w:cs="Microsoft Sans Serif"/>
          <w:color w:val="000000"/>
          <w:lang w:bidi="he-IL"/>
        </w:rPr>
      </w:pPr>
    </w:p>
    <w:sectPr w:rsidR="00BE3350" w:rsidRPr="00E01300" w:rsidSect="00E01300">
      <w:type w:val="continuous"/>
      <w:pgSz w:w="12240" w:h="15840" w:code="1"/>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7F3" w:rsidRDefault="00A547F3">
      <w:r>
        <w:separator/>
      </w:r>
    </w:p>
  </w:endnote>
  <w:endnote w:type="continuationSeparator" w:id="0">
    <w:p w:rsidR="00A547F3" w:rsidRDefault="00A5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378133"/>
      <w:docPartObj>
        <w:docPartGallery w:val="Page Numbers (Bottom of Page)"/>
        <w:docPartUnique/>
      </w:docPartObj>
    </w:sdtPr>
    <w:sdtEndPr>
      <w:rPr>
        <w:noProof/>
      </w:rPr>
    </w:sdtEndPr>
    <w:sdtContent>
      <w:p w:rsidR="00F63B52" w:rsidRDefault="00F63B52">
        <w:pPr>
          <w:pStyle w:val="Footer"/>
          <w:jc w:val="center"/>
        </w:pPr>
        <w:r w:rsidRPr="00F63B52">
          <w:rPr>
            <w:rFonts w:ascii="Times New Roman" w:hAnsi="Times New Roman" w:cs="Times New Roman"/>
            <w:sz w:val="20"/>
            <w:szCs w:val="20"/>
          </w:rPr>
          <w:fldChar w:fldCharType="begin"/>
        </w:r>
        <w:r w:rsidRPr="00F63B52">
          <w:rPr>
            <w:rFonts w:ascii="Times New Roman" w:hAnsi="Times New Roman" w:cs="Times New Roman"/>
            <w:sz w:val="20"/>
            <w:szCs w:val="20"/>
          </w:rPr>
          <w:instrText xml:space="preserve"> PAGE   \* MERGEFORMAT </w:instrText>
        </w:r>
        <w:r w:rsidRPr="00F63B52">
          <w:rPr>
            <w:rFonts w:ascii="Times New Roman" w:hAnsi="Times New Roman" w:cs="Times New Roman"/>
            <w:sz w:val="20"/>
            <w:szCs w:val="20"/>
          </w:rPr>
          <w:fldChar w:fldCharType="separate"/>
        </w:r>
        <w:r w:rsidR="00DA62F9">
          <w:rPr>
            <w:rFonts w:ascii="Times New Roman" w:hAnsi="Times New Roman" w:cs="Times New Roman"/>
            <w:noProof/>
            <w:sz w:val="20"/>
            <w:szCs w:val="20"/>
          </w:rPr>
          <w:t>2</w:t>
        </w:r>
        <w:r w:rsidRPr="00F63B5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7F3" w:rsidRDefault="00A547F3">
      <w:r>
        <w:separator/>
      </w:r>
    </w:p>
  </w:footnote>
  <w:footnote w:type="continuationSeparator" w:id="0">
    <w:p w:rsidR="00A547F3" w:rsidRDefault="00A547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E52DF3"/>
    <w:multiLevelType w:val="hybridMultilevel"/>
    <w:tmpl w:val="E4D41442"/>
    <w:lvl w:ilvl="0" w:tplc="441EC310">
      <w:start w:val="1"/>
      <w:numFmt w:val="decimal"/>
      <w:lvlText w:val="%1."/>
      <w:lvlJc w:val="left"/>
      <w:pPr>
        <w:ind w:left="5760" w:hanging="21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595D2070"/>
    <w:multiLevelType w:val="hybridMultilevel"/>
    <w:tmpl w:val="355C8748"/>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AD2"/>
    <w:rsid w:val="00010DE3"/>
    <w:rsid w:val="00027489"/>
    <w:rsid w:val="000A64FF"/>
    <w:rsid w:val="000D683A"/>
    <w:rsid w:val="000D6D2D"/>
    <w:rsid w:val="00126AC6"/>
    <w:rsid w:val="00132B8F"/>
    <w:rsid w:val="00156F65"/>
    <w:rsid w:val="00190DEB"/>
    <w:rsid w:val="00191AB2"/>
    <w:rsid w:val="001A7BA3"/>
    <w:rsid w:val="001D7380"/>
    <w:rsid w:val="001F16C4"/>
    <w:rsid w:val="00270A3D"/>
    <w:rsid w:val="002A5562"/>
    <w:rsid w:val="002D32F0"/>
    <w:rsid w:val="002D7A43"/>
    <w:rsid w:val="00307C13"/>
    <w:rsid w:val="0032553A"/>
    <w:rsid w:val="003323A7"/>
    <w:rsid w:val="0033319E"/>
    <w:rsid w:val="003437B2"/>
    <w:rsid w:val="00350332"/>
    <w:rsid w:val="00370A2C"/>
    <w:rsid w:val="003C7FEF"/>
    <w:rsid w:val="00411F80"/>
    <w:rsid w:val="00417B55"/>
    <w:rsid w:val="00442CDF"/>
    <w:rsid w:val="00477A57"/>
    <w:rsid w:val="005B6165"/>
    <w:rsid w:val="005C04A7"/>
    <w:rsid w:val="005C756C"/>
    <w:rsid w:val="005E5716"/>
    <w:rsid w:val="006673C6"/>
    <w:rsid w:val="006F15CA"/>
    <w:rsid w:val="007371DB"/>
    <w:rsid w:val="007A0D03"/>
    <w:rsid w:val="007B2332"/>
    <w:rsid w:val="007C0AD2"/>
    <w:rsid w:val="007D44D9"/>
    <w:rsid w:val="00807232"/>
    <w:rsid w:val="00813B64"/>
    <w:rsid w:val="0082194E"/>
    <w:rsid w:val="008B47FE"/>
    <w:rsid w:val="00937F93"/>
    <w:rsid w:val="009627C8"/>
    <w:rsid w:val="0096573B"/>
    <w:rsid w:val="00983AC9"/>
    <w:rsid w:val="0099119F"/>
    <w:rsid w:val="009A6884"/>
    <w:rsid w:val="009B09C0"/>
    <w:rsid w:val="00A079D9"/>
    <w:rsid w:val="00A17308"/>
    <w:rsid w:val="00A547F3"/>
    <w:rsid w:val="00A73184"/>
    <w:rsid w:val="00A859E9"/>
    <w:rsid w:val="00AC5533"/>
    <w:rsid w:val="00AF2858"/>
    <w:rsid w:val="00AF5A22"/>
    <w:rsid w:val="00B11D1E"/>
    <w:rsid w:val="00B1437D"/>
    <w:rsid w:val="00B26E38"/>
    <w:rsid w:val="00B37EC1"/>
    <w:rsid w:val="00B75072"/>
    <w:rsid w:val="00B94EBF"/>
    <w:rsid w:val="00BE3350"/>
    <w:rsid w:val="00C02156"/>
    <w:rsid w:val="00C13BE8"/>
    <w:rsid w:val="00C13F77"/>
    <w:rsid w:val="00C3116D"/>
    <w:rsid w:val="00C4229D"/>
    <w:rsid w:val="00C80AAD"/>
    <w:rsid w:val="00CD0419"/>
    <w:rsid w:val="00CF14D7"/>
    <w:rsid w:val="00D31AFF"/>
    <w:rsid w:val="00D522D2"/>
    <w:rsid w:val="00DA62F9"/>
    <w:rsid w:val="00DB0759"/>
    <w:rsid w:val="00DB1985"/>
    <w:rsid w:val="00E00772"/>
    <w:rsid w:val="00E01300"/>
    <w:rsid w:val="00E16EB4"/>
    <w:rsid w:val="00E40FFD"/>
    <w:rsid w:val="00E8238B"/>
    <w:rsid w:val="00E97810"/>
    <w:rsid w:val="00EA5E5D"/>
    <w:rsid w:val="00EA6874"/>
    <w:rsid w:val="00EE0B0F"/>
    <w:rsid w:val="00F572A1"/>
    <w:rsid w:val="00F63436"/>
    <w:rsid w:val="00F63B52"/>
    <w:rsid w:val="00F754D7"/>
    <w:rsid w:val="00FA054E"/>
    <w:rsid w:val="00FB42B3"/>
    <w:rsid w:val="00FC4587"/>
    <w:rsid w:val="00FE6620"/>
    <w:rsid w:val="00FF2768"/>
    <w:rsid w:val="00FF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Header">
    <w:name w:val="header"/>
    <w:basedOn w:val="Normal"/>
    <w:link w:val="HeaderChar"/>
    <w:unhideWhenUsed/>
    <w:rsid w:val="00BE3350"/>
    <w:pPr>
      <w:tabs>
        <w:tab w:val="center" w:pos="4680"/>
        <w:tab w:val="right" w:pos="9360"/>
      </w:tabs>
    </w:pPr>
  </w:style>
  <w:style w:type="character" w:customStyle="1" w:styleId="HeaderChar">
    <w:name w:val="Header Char"/>
    <w:basedOn w:val="DefaultParagraphFont"/>
    <w:link w:val="Header"/>
    <w:rsid w:val="00BE335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BE3350"/>
    <w:rPr>
      <w:rFonts w:ascii="Tahoma" w:hAnsi="Tahoma" w:cs="Tahoma"/>
      <w:sz w:val="16"/>
      <w:szCs w:val="16"/>
    </w:rPr>
  </w:style>
  <w:style w:type="character" w:customStyle="1" w:styleId="BalloonTextChar">
    <w:name w:val="Balloon Text Char"/>
    <w:basedOn w:val="DefaultParagraphFont"/>
    <w:link w:val="BalloonText"/>
    <w:uiPriority w:val="99"/>
    <w:semiHidden/>
    <w:rsid w:val="00BE335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Header">
    <w:name w:val="header"/>
    <w:basedOn w:val="Normal"/>
    <w:link w:val="HeaderChar"/>
    <w:unhideWhenUsed/>
    <w:rsid w:val="00BE3350"/>
    <w:pPr>
      <w:tabs>
        <w:tab w:val="center" w:pos="4680"/>
        <w:tab w:val="right" w:pos="9360"/>
      </w:tabs>
    </w:pPr>
  </w:style>
  <w:style w:type="character" w:customStyle="1" w:styleId="HeaderChar">
    <w:name w:val="Header Char"/>
    <w:basedOn w:val="DefaultParagraphFont"/>
    <w:link w:val="Header"/>
    <w:rsid w:val="00BE335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BE3350"/>
    <w:rPr>
      <w:rFonts w:ascii="Tahoma" w:hAnsi="Tahoma" w:cs="Tahoma"/>
      <w:sz w:val="16"/>
      <w:szCs w:val="16"/>
    </w:rPr>
  </w:style>
  <w:style w:type="character" w:customStyle="1" w:styleId="BalloonTextChar">
    <w:name w:val="Balloon Text Char"/>
    <w:basedOn w:val="DefaultParagraphFont"/>
    <w:link w:val="BalloonText"/>
    <w:uiPriority w:val="99"/>
    <w:semiHidden/>
    <w:rsid w:val="00BE335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4</cp:revision>
  <cp:lastPrinted>2016-06-08T18:44:00Z</cp:lastPrinted>
  <dcterms:created xsi:type="dcterms:W3CDTF">2016-06-08T18:41:00Z</dcterms:created>
  <dcterms:modified xsi:type="dcterms:W3CDTF">2016-06-08T18:44:00Z</dcterms:modified>
</cp:coreProperties>
</file>