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855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55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85582">
        <w:rPr>
          <w:rFonts w:ascii="Times New Roman" w:hAnsi="Times New Roman"/>
          <w:b/>
          <w:spacing w:val="-3"/>
          <w:szCs w:val="24"/>
        </w:rPr>
        <w:fldChar w:fldCharType="begin"/>
      </w:r>
      <w:r w:rsidRPr="004855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855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855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55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85582" w:rsidRPr="00485582" w:rsidRDefault="00141506" w:rsidP="004855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55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85582" w:rsidRDefault="00485582" w:rsidP="004855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5582" w:rsidRDefault="00485582" w:rsidP="004855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5582" w:rsidRDefault="00485582" w:rsidP="004855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85582" w:rsidRPr="00485582" w:rsidRDefault="00485582" w:rsidP="00485582">
      <w:pPr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 xml:space="preserve">Amanda Snyder </w:t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  <w:t>:</w:t>
      </w:r>
      <w:r w:rsidRPr="00485582">
        <w:rPr>
          <w:rFonts w:ascii="Times New Roman" w:hAnsi="Times New Roman"/>
          <w:szCs w:val="24"/>
        </w:rPr>
        <w:tab/>
      </w:r>
    </w:p>
    <w:p w:rsidR="00485582" w:rsidRPr="00485582" w:rsidRDefault="00485582" w:rsidP="00485582">
      <w:pPr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  <w:t>:</w:t>
      </w:r>
    </w:p>
    <w:p w:rsidR="00485582" w:rsidRPr="00485582" w:rsidRDefault="00485582" w:rsidP="00485582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:</w:t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>F-2015-2514637</w:t>
      </w:r>
    </w:p>
    <w:p w:rsidR="00485582" w:rsidRPr="00485582" w:rsidRDefault="00485582" w:rsidP="00485582">
      <w:pPr>
        <w:ind w:left="5040"/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:</w:t>
      </w:r>
    </w:p>
    <w:p w:rsidR="00485582" w:rsidRPr="00485582" w:rsidRDefault="00485582" w:rsidP="00485582">
      <w:pPr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PPL Electric Utilities Corporation</w:t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</w:r>
      <w:r w:rsidRPr="00485582">
        <w:rPr>
          <w:rFonts w:ascii="Times New Roman" w:hAnsi="Times New Roman"/>
          <w:szCs w:val="24"/>
        </w:rPr>
        <w:tab/>
        <w:t>:</w:t>
      </w:r>
    </w:p>
    <w:p w:rsidR="00485582" w:rsidRDefault="00485582" w:rsidP="004855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85582" w:rsidRDefault="00485582" w:rsidP="004855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85582" w:rsidRPr="000C1A59" w:rsidRDefault="00485582" w:rsidP="004855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855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48558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85582">
        <w:rPr>
          <w:rFonts w:ascii="Times New Roman" w:hAnsi="Times New Roman"/>
          <w:spacing w:val="-3"/>
          <w:szCs w:val="24"/>
        </w:rPr>
        <w:t>May 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85582" w:rsidRPr="00485582" w:rsidRDefault="00485582" w:rsidP="00485582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1.</w:t>
      </w:r>
      <w:r w:rsidRPr="00485582">
        <w:rPr>
          <w:rFonts w:ascii="Times New Roman" w:hAnsi="Times New Roman"/>
          <w:szCs w:val="24"/>
        </w:rPr>
        <w:tab/>
        <w:t>That the motion of PPL Electric Utilities Corporation to dismiss the complaint of Amanda Snyder at Docket No. F-2015-2514637, made at the initial telephonic hearing on February 2, 2016, is granted.</w:t>
      </w:r>
    </w:p>
    <w:p w:rsidR="00485582" w:rsidRPr="00485582" w:rsidRDefault="00485582" w:rsidP="00485582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485582" w:rsidRPr="00485582" w:rsidRDefault="00485582" w:rsidP="00485582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2.</w:t>
      </w:r>
      <w:r w:rsidRPr="00485582">
        <w:rPr>
          <w:rFonts w:ascii="Times New Roman" w:hAnsi="Times New Roman"/>
          <w:szCs w:val="24"/>
        </w:rPr>
        <w:tab/>
        <w:t xml:space="preserve">That the complaint filed by Amanda Snyder </w:t>
      </w:r>
      <w:r w:rsidR="008A39FD">
        <w:rPr>
          <w:rFonts w:ascii="Times New Roman" w:hAnsi="Times New Roman"/>
          <w:szCs w:val="24"/>
        </w:rPr>
        <w:t>v</w:t>
      </w:r>
      <w:r w:rsidRPr="00485582">
        <w:rPr>
          <w:rFonts w:ascii="Times New Roman" w:hAnsi="Times New Roman"/>
          <w:szCs w:val="24"/>
        </w:rPr>
        <w:t xml:space="preserve"> PPL Electric Utilities Corporation at Docket No. F-2015-2514637 is dismissed with prejudice.</w:t>
      </w:r>
    </w:p>
    <w:p w:rsidR="00485582" w:rsidRPr="00485582" w:rsidRDefault="00485582" w:rsidP="00485582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485582" w:rsidRPr="00485582" w:rsidRDefault="00485582" w:rsidP="00485582">
      <w:pPr>
        <w:ind w:firstLine="1440"/>
        <w:jc w:val="both"/>
        <w:rPr>
          <w:rFonts w:ascii="Times New Roman" w:hAnsi="Times New Roman"/>
          <w:szCs w:val="24"/>
        </w:rPr>
      </w:pPr>
      <w:r w:rsidRPr="00485582">
        <w:rPr>
          <w:rFonts w:ascii="Times New Roman" w:hAnsi="Times New Roman"/>
          <w:szCs w:val="24"/>
        </w:rPr>
        <w:t>3.</w:t>
      </w:r>
      <w:r w:rsidRPr="00485582">
        <w:rPr>
          <w:rFonts w:ascii="Times New Roman" w:hAnsi="Times New Roman"/>
          <w:szCs w:val="24"/>
        </w:rPr>
        <w:tab/>
        <w:t>That the Docket in this proceeding, Docket No. F-2015-2514637,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5B2C6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A04FC3" wp14:editId="6020C24E">
            <wp:simplePos x="0" y="0"/>
            <wp:positionH relativeFrom="column">
              <wp:posOffset>2914015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2C6F">
        <w:rPr>
          <w:rFonts w:ascii="Times New Roman" w:hAnsi="Times New Roman"/>
          <w:spacing w:val="-3"/>
          <w:szCs w:val="24"/>
        </w:rPr>
        <w:t>June 17,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0C" w:rsidRDefault="00305B0C">
      <w:pPr>
        <w:spacing w:line="20" w:lineRule="exact"/>
      </w:pPr>
    </w:p>
  </w:endnote>
  <w:endnote w:type="continuationSeparator" w:id="0">
    <w:p w:rsidR="00305B0C" w:rsidRDefault="00305B0C">
      <w:r>
        <w:t xml:space="preserve"> </w:t>
      </w:r>
    </w:p>
  </w:endnote>
  <w:endnote w:type="continuationNotice" w:id="1">
    <w:p w:rsidR="00305B0C" w:rsidRDefault="00305B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0C" w:rsidRDefault="00305B0C">
      <w:r>
        <w:separator/>
      </w:r>
    </w:p>
  </w:footnote>
  <w:footnote w:type="continuationSeparator" w:id="0">
    <w:p w:rsidR="00305B0C" w:rsidRDefault="0030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5B0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558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2C6F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07F99"/>
    <w:rsid w:val="00817AAD"/>
    <w:rsid w:val="00846484"/>
    <w:rsid w:val="00847BD1"/>
    <w:rsid w:val="0088369B"/>
    <w:rsid w:val="008A39FD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EE7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2016-06-17T15:51:00Z</cp:lastPrinted>
  <dcterms:created xsi:type="dcterms:W3CDTF">2010-09-08T19:30:00Z</dcterms:created>
  <dcterms:modified xsi:type="dcterms:W3CDTF">2016-06-17T15:51:00Z</dcterms:modified>
</cp:coreProperties>
</file>