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60B0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60B0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60B05">
        <w:rPr>
          <w:rFonts w:ascii="Times New Roman" w:hAnsi="Times New Roman"/>
          <w:b/>
          <w:spacing w:val="-3"/>
          <w:szCs w:val="24"/>
        </w:rPr>
        <w:fldChar w:fldCharType="begin"/>
      </w:r>
      <w:r w:rsidRPr="00960B0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60B0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60B0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60B0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60B05" w:rsidRPr="00960B05" w:rsidRDefault="00141506" w:rsidP="00960B0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60B0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60B05" w:rsidRDefault="00960B05" w:rsidP="00960B0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60B05" w:rsidRDefault="00960B05" w:rsidP="00960B0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60B05" w:rsidRDefault="00960B05" w:rsidP="00960B0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60B05" w:rsidRPr="00960B05" w:rsidRDefault="00960B05" w:rsidP="00960B05">
      <w:pPr>
        <w:tabs>
          <w:tab w:val="left" w:pos="5040"/>
        </w:tabs>
        <w:autoSpaceDE w:val="0"/>
        <w:autoSpaceDN w:val="0"/>
        <w:jc w:val="both"/>
        <w:rPr>
          <w:rFonts w:ascii="Times New Roman" w:hAnsi="Times New Roman"/>
          <w:szCs w:val="24"/>
          <w:lang w:val="fr-FR"/>
        </w:rPr>
      </w:pPr>
      <w:proofErr w:type="spellStart"/>
      <w:r w:rsidRPr="00960B05">
        <w:rPr>
          <w:rFonts w:ascii="Times New Roman" w:hAnsi="Times New Roman"/>
          <w:szCs w:val="24"/>
        </w:rPr>
        <w:t>Chalant</w:t>
      </w:r>
      <w:proofErr w:type="spellEnd"/>
      <w:r w:rsidRPr="00960B05">
        <w:rPr>
          <w:rFonts w:ascii="Times New Roman" w:hAnsi="Times New Roman"/>
          <w:szCs w:val="24"/>
        </w:rPr>
        <w:t xml:space="preserve"> Barr</w:t>
      </w:r>
      <w:r w:rsidRPr="00960B05">
        <w:rPr>
          <w:rFonts w:ascii="Times New Roman" w:hAnsi="Times New Roman"/>
          <w:szCs w:val="24"/>
        </w:rPr>
        <w:tab/>
        <w:t>:</w:t>
      </w:r>
    </w:p>
    <w:p w:rsidR="00960B05" w:rsidRPr="00960B05" w:rsidRDefault="00960B05" w:rsidP="00960B05">
      <w:pPr>
        <w:autoSpaceDE w:val="0"/>
        <w:autoSpaceDN w:val="0"/>
        <w:ind w:left="1440" w:firstLine="720"/>
        <w:jc w:val="both"/>
        <w:rPr>
          <w:rFonts w:ascii="Times New Roman" w:hAnsi="Times New Roman"/>
          <w:szCs w:val="24"/>
        </w:rPr>
      </w:pPr>
      <w:r w:rsidRPr="00960B05">
        <w:rPr>
          <w:rFonts w:ascii="Times New Roman" w:hAnsi="Times New Roman"/>
          <w:szCs w:val="24"/>
        </w:rPr>
        <w:tab/>
      </w:r>
      <w:r w:rsidRPr="00960B05">
        <w:rPr>
          <w:rFonts w:ascii="Times New Roman" w:hAnsi="Times New Roman"/>
          <w:szCs w:val="24"/>
        </w:rPr>
        <w:tab/>
      </w:r>
      <w:r w:rsidRPr="00960B05">
        <w:rPr>
          <w:rFonts w:ascii="Times New Roman" w:hAnsi="Times New Roman"/>
          <w:szCs w:val="24"/>
        </w:rPr>
        <w:tab/>
      </w:r>
      <w:r w:rsidRPr="00960B05">
        <w:rPr>
          <w:rFonts w:ascii="Times New Roman" w:hAnsi="Times New Roman"/>
          <w:szCs w:val="24"/>
        </w:rPr>
        <w:tab/>
        <w:t>:</w:t>
      </w:r>
    </w:p>
    <w:p w:rsidR="00960B05" w:rsidRPr="00960B05" w:rsidRDefault="00960B05" w:rsidP="00960B05">
      <w:pPr>
        <w:autoSpaceDE w:val="0"/>
        <w:autoSpaceDN w:val="0"/>
        <w:ind w:left="1440" w:hanging="720"/>
        <w:jc w:val="both"/>
        <w:rPr>
          <w:rFonts w:ascii="Times New Roman" w:hAnsi="Times New Roman"/>
          <w:szCs w:val="24"/>
        </w:rPr>
      </w:pPr>
      <w:r w:rsidRPr="00960B05">
        <w:rPr>
          <w:rFonts w:ascii="Times New Roman" w:hAnsi="Times New Roman"/>
          <w:szCs w:val="24"/>
        </w:rPr>
        <w:t>v.</w:t>
      </w:r>
      <w:r w:rsidRPr="00960B05">
        <w:rPr>
          <w:rFonts w:ascii="Times New Roman" w:hAnsi="Times New Roman"/>
          <w:szCs w:val="24"/>
        </w:rPr>
        <w:tab/>
      </w:r>
      <w:r w:rsidRPr="00960B05">
        <w:rPr>
          <w:rFonts w:ascii="Times New Roman" w:hAnsi="Times New Roman"/>
          <w:szCs w:val="24"/>
        </w:rPr>
        <w:tab/>
      </w:r>
      <w:r w:rsidRPr="00960B05">
        <w:rPr>
          <w:rFonts w:ascii="Times New Roman" w:hAnsi="Times New Roman"/>
          <w:szCs w:val="24"/>
        </w:rPr>
        <w:tab/>
      </w:r>
      <w:r w:rsidRPr="00960B05">
        <w:rPr>
          <w:rFonts w:ascii="Times New Roman" w:hAnsi="Times New Roman"/>
          <w:szCs w:val="24"/>
        </w:rPr>
        <w:tab/>
      </w:r>
      <w:r w:rsidRPr="00960B05">
        <w:rPr>
          <w:rFonts w:ascii="Times New Roman" w:hAnsi="Times New Roman"/>
          <w:szCs w:val="24"/>
        </w:rPr>
        <w:tab/>
      </w:r>
      <w:r w:rsidRPr="00960B05">
        <w:rPr>
          <w:rFonts w:ascii="Times New Roman" w:hAnsi="Times New Roman"/>
          <w:szCs w:val="24"/>
        </w:rPr>
        <w:tab/>
        <w:t>:</w:t>
      </w:r>
      <w:r w:rsidRPr="00960B05">
        <w:rPr>
          <w:rFonts w:ascii="Times New Roman" w:hAnsi="Times New Roman"/>
          <w:szCs w:val="24"/>
        </w:rPr>
        <w:tab/>
      </w:r>
      <w:r w:rsidRPr="00960B0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960B05">
        <w:rPr>
          <w:rFonts w:ascii="Times New Roman" w:hAnsi="Times New Roman"/>
          <w:szCs w:val="24"/>
        </w:rPr>
        <w:t>F-2015-2504849</w:t>
      </w:r>
    </w:p>
    <w:p w:rsidR="00960B05" w:rsidRPr="00960B05" w:rsidRDefault="00960B05" w:rsidP="00960B05">
      <w:pPr>
        <w:tabs>
          <w:tab w:val="left" w:pos="2160"/>
          <w:tab w:val="left" w:pos="5040"/>
        </w:tabs>
        <w:autoSpaceDE w:val="0"/>
        <w:autoSpaceDN w:val="0"/>
        <w:jc w:val="both"/>
        <w:rPr>
          <w:rFonts w:ascii="Times New Roman" w:hAnsi="Times New Roman"/>
          <w:szCs w:val="24"/>
        </w:rPr>
      </w:pPr>
      <w:r w:rsidRPr="00960B05">
        <w:rPr>
          <w:rFonts w:ascii="Times New Roman" w:hAnsi="Times New Roman"/>
          <w:szCs w:val="24"/>
        </w:rPr>
        <w:tab/>
      </w:r>
      <w:r w:rsidRPr="00960B05">
        <w:rPr>
          <w:rFonts w:ascii="Times New Roman" w:hAnsi="Times New Roman"/>
          <w:szCs w:val="24"/>
        </w:rPr>
        <w:tab/>
        <w:t>:</w:t>
      </w:r>
    </w:p>
    <w:p w:rsidR="00960B05" w:rsidRPr="00960B05" w:rsidRDefault="00960B05" w:rsidP="00960B05">
      <w:pPr>
        <w:tabs>
          <w:tab w:val="left" w:pos="5040"/>
        </w:tabs>
        <w:autoSpaceDE w:val="0"/>
        <w:autoSpaceDN w:val="0"/>
        <w:jc w:val="both"/>
        <w:rPr>
          <w:rFonts w:ascii="Times New Roman" w:hAnsi="Times New Roman"/>
          <w:szCs w:val="24"/>
        </w:rPr>
      </w:pPr>
      <w:r w:rsidRPr="00960B05">
        <w:rPr>
          <w:rFonts w:ascii="Times New Roman" w:hAnsi="Times New Roman"/>
          <w:szCs w:val="24"/>
        </w:rPr>
        <w:t>PECO Energy Company</w:t>
      </w:r>
      <w:r w:rsidRPr="00960B05">
        <w:rPr>
          <w:rFonts w:ascii="Times New Roman" w:hAnsi="Times New Roman"/>
          <w:szCs w:val="24"/>
        </w:rPr>
        <w:tab/>
        <w:t>:</w:t>
      </w:r>
    </w:p>
    <w:p w:rsidR="00960B05" w:rsidRDefault="00960B05" w:rsidP="00960B0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960B05" w:rsidRDefault="00960B05" w:rsidP="00960B0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960B05" w:rsidRPr="000C1A59" w:rsidRDefault="00960B05" w:rsidP="00960B0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960B0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960B0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60B05" w:rsidRPr="00960B05">
        <w:rPr>
          <w:rFonts w:ascii="Times New Roman" w:hAnsi="Times New Roman"/>
          <w:szCs w:val="24"/>
        </w:rPr>
        <w:t>April 19,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960B0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60B0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960B0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60B0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960B0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60B05" w:rsidRPr="00960B05" w:rsidRDefault="00960B05" w:rsidP="00960B05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360" w:lineRule="auto"/>
        <w:ind w:left="0" w:firstLine="1440"/>
        <w:contextualSpacing/>
        <w:rPr>
          <w:rFonts w:ascii="Times New Roman" w:hAnsi="Times New Roman"/>
          <w:szCs w:val="24"/>
        </w:rPr>
      </w:pPr>
      <w:r w:rsidRPr="00960B05">
        <w:rPr>
          <w:rFonts w:ascii="Times New Roman" w:hAnsi="Times New Roman"/>
          <w:szCs w:val="24"/>
        </w:rPr>
        <w:t xml:space="preserve">That the formal complaint filed by </w:t>
      </w:r>
      <w:proofErr w:type="spellStart"/>
      <w:r w:rsidRPr="00960B05">
        <w:rPr>
          <w:rFonts w:ascii="Times New Roman" w:hAnsi="Times New Roman"/>
          <w:szCs w:val="24"/>
        </w:rPr>
        <w:t>Chalant</w:t>
      </w:r>
      <w:proofErr w:type="spellEnd"/>
      <w:r w:rsidRPr="00960B05">
        <w:rPr>
          <w:rFonts w:ascii="Times New Roman" w:hAnsi="Times New Roman"/>
          <w:szCs w:val="24"/>
        </w:rPr>
        <w:t xml:space="preserve"> Barr against PECO Energy Company at Docket No. F-2015-2504849 is denied and dismissed.</w:t>
      </w:r>
    </w:p>
    <w:p w:rsidR="00960B05" w:rsidRPr="00960B05" w:rsidRDefault="00960B05" w:rsidP="00960B05">
      <w:pPr>
        <w:autoSpaceDN w:val="0"/>
        <w:adjustRightInd w:val="0"/>
        <w:spacing w:line="360" w:lineRule="auto"/>
        <w:rPr>
          <w:rFonts w:ascii="Times New Roman" w:hAnsi="Times New Roman"/>
          <w:szCs w:val="24"/>
        </w:rPr>
      </w:pPr>
    </w:p>
    <w:p w:rsidR="00817AAD" w:rsidRPr="00817AAD" w:rsidRDefault="00960B05" w:rsidP="00960B0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2.</w:t>
      </w:r>
      <w:r>
        <w:rPr>
          <w:rFonts w:ascii="Times New Roman" w:hAnsi="Times New Roman"/>
          <w:szCs w:val="24"/>
        </w:rPr>
        <w:tab/>
      </w:r>
      <w:r w:rsidRPr="00960B05">
        <w:rPr>
          <w:rFonts w:ascii="Times New Roman" w:hAnsi="Times New Roman"/>
          <w:szCs w:val="24"/>
        </w:rPr>
        <w:t>That the docket at Docket No. F-2015-2504849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960B05">
      <w:pPr>
        <w:spacing w:line="360" w:lineRule="auto"/>
        <w:ind w:firstLine="1440"/>
        <w:jc w:val="both"/>
        <w:rPr>
          <w:rFonts w:ascii="Times New Roman" w:hAnsi="Times New Roman"/>
        </w:rPr>
      </w:pPr>
    </w:p>
    <w:p w:rsidR="00141506" w:rsidRPr="00FB6879" w:rsidRDefault="004913A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F47A54" wp14:editId="1605C894">
            <wp:simplePos x="0" y="0"/>
            <wp:positionH relativeFrom="column">
              <wp:posOffset>3097530</wp:posOffset>
            </wp:positionH>
            <wp:positionV relativeFrom="paragraph">
              <wp:posOffset>36195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bookmarkStart w:id="1" w:name="_GoBack"/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913A6">
        <w:rPr>
          <w:rFonts w:ascii="Times New Roman" w:hAnsi="Times New Roman"/>
          <w:spacing w:val="-3"/>
          <w:szCs w:val="24"/>
        </w:rPr>
        <w:t>June 24,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96D" w:rsidRDefault="0040296D">
      <w:pPr>
        <w:spacing w:line="20" w:lineRule="exact"/>
      </w:pPr>
    </w:p>
  </w:endnote>
  <w:endnote w:type="continuationSeparator" w:id="0">
    <w:p w:rsidR="0040296D" w:rsidRDefault="0040296D">
      <w:r>
        <w:t xml:space="preserve"> </w:t>
      </w:r>
    </w:p>
  </w:endnote>
  <w:endnote w:type="continuationNotice" w:id="1">
    <w:p w:rsidR="0040296D" w:rsidRDefault="0040296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96D" w:rsidRDefault="0040296D">
      <w:r>
        <w:separator/>
      </w:r>
    </w:p>
  </w:footnote>
  <w:footnote w:type="continuationSeparator" w:id="0">
    <w:p w:rsidR="0040296D" w:rsidRDefault="00402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0296D"/>
    <w:rsid w:val="00415814"/>
    <w:rsid w:val="00441896"/>
    <w:rsid w:val="00441A14"/>
    <w:rsid w:val="00450DEF"/>
    <w:rsid w:val="004628F9"/>
    <w:rsid w:val="004913A6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C7FA6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60B05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2016-06-24T16:53:00Z</dcterms:modified>
</cp:coreProperties>
</file>