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7B18B3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31D44" w:rsidP="00431D4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AD693C" w:rsidRDefault="00017BB3" w:rsidP="00017BB3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June 28, 2016</w:t>
      </w:r>
    </w:p>
    <w:p w:rsidR="00AD693C" w:rsidRDefault="00AD693C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706E8C" w:rsidRDefault="000F01D3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706E8C">
        <w:rPr>
          <w:rFonts w:ascii="Arial" w:hAnsi="Arial" w:cs="Arial"/>
          <w:b/>
          <w:sz w:val="22"/>
          <w:szCs w:val="22"/>
        </w:rPr>
        <w:t xml:space="preserve">MR </w:t>
      </w:r>
      <w:r w:rsidR="00BB5428">
        <w:rPr>
          <w:rFonts w:ascii="Arial" w:hAnsi="Arial" w:cs="Arial"/>
          <w:b/>
          <w:sz w:val="22"/>
          <w:szCs w:val="22"/>
        </w:rPr>
        <w:t>JOHN COX</w:t>
      </w:r>
    </w:p>
    <w:p w:rsidR="00ED37BB" w:rsidRPr="00706E8C" w:rsidRDefault="00BB5428" w:rsidP="00ED37BB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MANAGER</w:t>
      </w:r>
      <w:r w:rsidR="0050509E" w:rsidRPr="00706E8C">
        <w:rPr>
          <w:rFonts w:ascii="Arial" w:hAnsi="Arial" w:cs="Arial"/>
          <w:b/>
          <w:sz w:val="22"/>
          <w:szCs w:val="22"/>
        </w:rPr>
        <w:t xml:space="preserve"> OF RATES AND REGULATIONS</w:t>
      </w:r>
    </w:p>
    <w:p w:rsidR="0050509E" w:rsidRPr="00706E8C" w:rsidRDefault="0050509E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706E8C">
        <w:rPr>
          <w:rFonts w:ascii="Arial" w:hAnsi="Arial" w:cs="Arial"/>
          <w:b/>
          <w:sz w:val="22"/>
          <w:szCs w:val="22"/>
        </w:rPr>
        <w:t>PENNSYLVANIA AMERICAN WATER COMPANY</w:t>
      </w:r>
    </w:p>
    <w:p w:rsidR="00ED37BB" w:rsidRPr="00706E8C" w:rsidRDefault="0050509E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706E8C">
        <w:rPr>
          <w:rFonts w:ascii="Arial" w:hAnsi="Arial" w:cs="Arial"/>
          <w:b/>
          <w:sz w:val="22"/>
          <w:szCs w:val="22"/>
        </w:rPr>
        <w:t>800 WEST HERSHEY PARK DRIVE</w:t>
      </w:r>
    </w:p>
    <w:p w:rsidR="003D4173" w:rsidRPr="00706E8C" w:rsidRDefault="0050509E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706E8C">
        <w:rPr>
          <w:rFonts w:ascii="Arial" w:hAnsi="Arial" w:cs="Arial"/>
          <w:b/>
          <w:sz w:val="22"/>
          <w:szCs w:val="22"/>
        </w:rPr>
        <w:t>HERSHEY PA 17033</w:t>
      </w:r>
    </w:p>
    <w:p w:rsidR="003D4173" w:rsidRPr="000C0345" w:rsidRDefault="003D4173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3D4173" w:rsidRDefault="00ED37BB" w:rsidP="00D30FCA">
      <w:pPr>
        <w:ind w:left="540" w:hanging="540"/>
        <w:rPr>
          <w:rFonts w:ascii="Arial" w:hAnsi="Arial" w:cs="Arial"/>
          <w:b/>
          <w:color w:val="FF0000"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50509E" w:rsidRPr="0050509E">
        <w:rPr>
          <w:rFonts w:ascii="Arial" w:hAnsi="Arial" w:cs="Arial"/>
          <w:b/>
          <w:szCs w:val="24"/>
        </w:rPr>
        <w:t>Pennsylvania American Water Company</w:t>
      </w:r>
      <w:r w:rsidR="00050320">
        <w:rPr>
          <w:rFonts w:ascii="Arial" w:hAnsi="Arial" w:cs="Arial"/>
          <w:b/>
          <w:szCs w:val="24"/>
        </w:rPr>
        <w:t xml:space="preserve"> – </w:t>
      </w:r>
      <w:r w:rsidR="00D84210">
        <w:rPr>
          <w:rFonts w:ascii="Arial" w:hAnsi="Arial" w:cs="Arial"/>
          <w:b/>
          <w:szCs w:val="24"/>
        </w:rPr>
        <w:t>Waste</w:t>
      </w:r>
      <w:r w:rsidR="00AE1316">
        <w:rPr>
          <w:rFonts w:ascii="Arial" w:hAnsi="Arial" w:cs="Arial"/>
          <w:b/>
          <w:szCs w:val="24"/>
        </w:rPr>
        <w:t>w</w:t>
      </w:r>
      <w:r w:rsidR="00D84210">
        <w:rPr>
          <w:rFonts w:ascii="Arial" w:hAnsi="Arial" w:cs="Arial"/>
          <w:b/>
          <w:szCs w:val="24"/>
        </w:rPr>
        <w:t>ater Division</w:t>
      </w:r>
    </w:p>
    <w:p w:rsidR="003D4173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Distribution System Improvement Charge</w:t>
      </w:r>
    </w:p>
    <w:p w:rsidR="00ED37BB" w:rsidRPr="004E3A02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 xml:space="preserve">Effective </w:t>
      </w:r>
      <w:r w:rsidR="00431D44">
        <w:rPr>
          <w:rFonts w:ascii="Arial" w:hAnsi="Arial" w:cs="Arial"/>
          <w:b/>
          <w:szCs w:val="24"/>
        </w:rPr>
        <w:t>July</w:t>
      </w:r>
      <w:r w:rsidR="00732EFD">
        <w:rPr>
          <w:rFonts w:ascii="Arial" w:hAnsi="Arial" w:cs="Arial"/>
          <w:b/>
          <w:szCs w:val="24"/>
        </w:rPr>
        <w:t xml:space="preserve"> 1, 2016</w:t>
      </w:r>
    </w:p>
    <w:p w:rsidR="00ED37BB" w:rsidRPr="00833673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 w:rsidRPr="00833673">
        <w:rPr>
          <w:rFonts w:ascii="Arial" w:hAnsi="Arial" w:cs="Arial"/>
          <w:b/>
          <w:szCs w:val="24"/>
        </w:rPr>
        <w:t>M-201</w:t>
      </w:r>
      <w:r w:rsidR="00B9560F">
        <w:rPr>
          <w:rFonts w:ascii="Arial" w:hAnsi="Arial" w:cs="Arial"/>
          <w:b/>
          <w:szCs w:val="24"/>
        </w:rPr>
        <w:t>6</w:t>
      </w:r>
      <w:r w:rsidRPr="00833673">
        <w:rPr>
          <w:rFonts w:ascii="Arial" w:hAnsi="Arial" w:cs="Arial"/>
          <w:b/>
          <w:szCs w:val="24"/>
        </w:rPr>
        <w:t>-</w:t>
      </w:r>
      <w:r w:rsidR="00431D44">
        <w:rPr>
          <w:rFonts w:ascii="Arial" w:hAnsi="Arial" w:cs="Arial"/>
          <w:b/>
          <w:szCs w:val="24"/>
        </w:rPr>
        <w:t>2551677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F01D3">
        <w:rPr>
          <w:rFonts w:ascii="Arial" w:hAnsi="Arial" w:cs="Arial"/>
          <w:szCs w:val="24"/>
        </w:rPr>
        <w:t>Mr.</w:t>
      </w:r>
      <w:r w:rsidR="0050509E">
        <w:rPr>
          <w:rFonts w:ascii="Arial" w:hAnsi="Arial" w:cs="Arial"/>
          <w:szCs w:val="24"/>
        </w:rPr>
        <w:t xml:space="preserve"> </w:t>
      </w:r>
      <w:r w:rsidR="00BB5428">
        <w:rPr>
          <w:rFonts w:ascii="Arial" w:hAnsi="Arial" w:cs="Arial"/>
          <w:szCs w:val="24"/>
        </w:rPr>
        <w:t>Cox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B713EA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9D6426">
        <w:rPr>
          <w:rFonts w:ascii="Arial" w:hAnsi="Arial" w:cs="Arial"/>
          <w:szCs w:val="24"/>
        </w:rPr>
        <w:t>the quarterly Distribution System Improvement Charge (DSIC)</w:t>
      </w:r>
      <w:r>
        <w:rPr>
          <w:rFonts w:ascii="Arial" w:hAnsi="Arial" w:cs="Arial"/>
          <w:szCs w:val="24"/>
        </w:rPr>
        <w:t xml:space="preserve"> </w:t>
      </w:r>
      <w:r w:rsidR="009D6426">
        <w:rPr>
          <w:rFonts w:ascii="Arial" w:hAnsi="Arial" w:cs="Arial"/>
          <w:szCs w:val="24"/>
        </w:rPr>
        <w:t xml:space="preserve">filing </w:t>
      </w:r>
      <w:r w:rsidR="00137E7C">
        <w:rPr>
          <w:rFonts w:ascii="Arial" w:hAnsi="Arial" w:cs="Arial"/>
          <w:szCs w:val="24"/>
        </w:rPr>
        <w:t xml:space="preserve">submitted on </w:t>
      </w:r>
      <w:r w:rsidR="00431D44">
        <w:rPr>
          <w:rFonts w:ascii="Arial" w:hAnsi="Arial" w:cs="Arial"/>
          <w:szCs w:val="24"/>
        </w:rPr>
        <w:t>June</w:t>
      </w:r>
      <w:r w:rsidR="0060580E">
        <w:rPr>
          <w:rFonts w:ascii="Arial" w:hAnsi="Arial" w:cs="Arial"/>
          <w:szCs w:val="24"/>
        </w:rPr>
        <w:t xml:space="preserve"> 1</w:t>
      </w:r>
      <w:r w:rsidR="009D6426">
        <w:rPr>
          <w:rFonts w:ascii="Arial" w:hAnsi="Arial" w:cs="Arial"/>
          <w:szCs w:val="24"/>
        </w:rPr>
        <w:t xml:space="preserve">7, 2016. </w:t>
      </w:r>
      <w:r w:rsidR="00B31B83">
        <w:rPr>
          <w:rFonts w:ascii="Arial" w:hAnsi="Arial" w:cs="Arial"/>
          <w:szCs w:val="24"/>
        </w:rPr>
        <w:t xml:space="preserve"> </w:t>
      </w:r>
      <w:r w:rsidR="009D6426">
        <w:rPr>
          <w:rFonts w:ascii="Arial" w:hAnsi="Arial" w:cs="Arial"/>
          <w:szCs w:val="24"/>
        </w:rPr>
        <w:t xml:space="preserve">In the filing, the Company is not proposing to </w:t>
      </w:r>
      <w:r w:rsidR="00B31B83">
        <w:rPr>
          <w:rFonts w:ascii="Arial" w:hAnsi="Arial" w:cs="Arial"/>
          <w:szCs w:val="24"/>
        </w:rPr>
        <w:t>revise its current DSIC rate</w:t>
      </w:r>
      <w:r w:rsidR="0069269D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:rsidR="00C25111" w:rsidRDefault="00C25111" w:rsidP="007E30E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</w:p>
    <w:p w:rsidR="00B713EA" w:rsidRDefault="00A74111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 </w:t>
      </w:r>
      <w:r w:rsidR="00940497">
        <w:rPr>
          <w:rFonts w:ascii="Arial" w:hAnsi="Arial" w:cs="Arial"/>
          <w:szCs w:val="24"/>
        </w:rPr>
        <w:t>DSIC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  <w:r w:rsidR="00940497">
        <w:rPr>
          <w:rFonts w:ascii="Arial" w:hAnsi="Arial" w:cs="Arial"/>
          <w:szCs w:val="24"/>
        </w:rPr>
        <w:t>three</w:t>
      </w:r>
      <w:r w:rsidR="00B713EA" w:rsidRPr="0025518D">
        <w:rPr>
          <w:rFonts w:ascii="Arial" w:hAnsi="Arial" w:cs="Arial"/>
          <w:szCs w:val="24"/>
        </w:rPr>
        <w:t xml:space="preserve"> month period of </w:t>
      </w:r>
      <w:r w:rsidR="00431D44">
        <w:rPr>
          <w:rFonts w:ascii="Arial" w:hAnsi="Arial" w:cs="Arial"/>
          <w:szCs w:val="24"/>
        </w:rPr>
        <w:t>July</w:t>
      </w:r>
      <w:r w:rsidR="0050509E">
        <w:rPr>
          <w:rFonts w:ascii="Arial" w:hAnsi="Arial" w:cs="Arial"/>
          <w:szCs w:val="24"/>
        </w:rPr>
        <w:t xml:space="preserve"> </w:t>
      </w:r>
      <w:r w:rsidR="00940497">
        <w:rPr>
          <w:rFonts w:ascii="Arial" w:hAnsi="Arial" w:cs="Arial"/>
          <w:szCs w:val="24"/>
        </w:rPr>
        <w:t>1, 201</w:t>
      </w:r>
      <w:r w:rsidR="00732EFD">
        <w:rPr>
          <w:rFonts w:ascii="Arial" w:hAnsi="Arial" w:cs="Arial"/>
          <w:szCs w:val="24"/>
        </w:rPr>
        <w:t>6</w:t>
      </w:r>
      <w:r w:rsidR="00940497">
        <w:rPr>
          <w:rFonts w:ascii="Arial" w:hAnsi="Arial" w:cs="Arial"/>
          <w:szCs w:val="24"/>
        </w:rPr>
        <w:t xml:space="preserve"> through </w:t>
      </w:r>
      <w:r w:rsidR="00431D44">
        <w:rPr>
          <w:rFonts w:ascii="Arial" w:hAnsi="Arial" w:cs="Arial"/>
          <w:szCs w:val="24"/>
        </w:rPr>
        <w:t>September</w:t>
      </w:r>
      <w:r w:rsidR="00732EFD">
        <w:rPr>
          <w:rFonts w:ascii="Arial" w:hAnsi="Arial" w:cs="Arial"/>
          <w:szCs w:val="24"/>
        </w:rPr>
        <w:t xml:space="preserve"> 3</w:t>
      </w:r>
      <w:r w:rsidR="009D6426">
        <w:rPr>
          <w:rFonts w:ascii="Arial" w:hAnsi="Arial" w:cs="Arial"/>
          <w:szCs w:val="24"/>
        </w:rPr>
        <w:t>0</w:t>
      </w:r>
      <w:r w:rsidR="00940497">
        <w:rPr>
          <w:rFonts w:ascii="Arial" w:hAnsi="Arial" w:cs="Arial"/>
          <w:szCs w:val="24"/>
        </w:rPr>
        <w:t xml:space="preserve">, </w:t>
      </w:r>
      <w:r w:rsidR="00940497" w:rsidRPr="00833673">
        <w:rPr>
          <w:rFonts w:ascii="Arial" w:hAnsi="Arial" w:cs="Arial"/>
          <w:szCs w:val="24"/>
        </w:rPr>
        <w:t>201</w:t>
      </w:r>
      <w:r w:rsidR="00732EFD">
        <w:rPr>
          <w:rFonts w:ascii="Arial" w:hAnsi="Arial" w:cs="Arial"/>
          <w:szCs w:val="24"/>
        </w:rPr>
        <w:t>6</w:t>
      </w:r>
      <w:r w:rsidRPr="00833673">
        <w:rPr>
          <w:rFonts w:ascii="Arial" w:hAnsi="Arial" w:cs="Arial"/>
          <w:szCs w:val="24"/>
        </w:rPr>
        <w:t xml:space="preserve"> </w:t>
      </w:r>
      <w:r w:rsidR="00B60AF5" w:rsidRPr="00833673">
        <w:rPr>
          <w:rFonts w:ascii="Arial" w:hAnsi="Arial" w:cs="Arial"/>
          <w:szCs w:val="24"/>
        </w:rPr>
        <w:t>is</w:t>
      </w:r>
      <w:r>
        <w:rPr>
          <w:rFonts w:ascii="Arial" w:hAnsi="Arial" w:cs="Arial"/>
          <w:szCs w:val="24"/>
        </w:rPr>
        <w:t xml:space="preserve"> consistent with the tariff and, accordingly, </w:t>
      </w:r>
      <w:r w:rsidR="00B60AF5">
        <w:rPr>
          <w:rFonts w:ascii="Arial" w:hAnsi="Arial" w:cs="Arial"/>
          <w:szCs w:val="24"/>
        </w:rPr>
        <w:t>is</w:t>
      </w:r>
      <w:r w:rsidRPr="00A74111">
        <w:rPr>
          <w:rFonts w:ascii="Arial" w:hAnsi="Arial" w:cs="Arial"/>
          <w:szCs w:val="24"/>
        </w:rPr>
        <w:t xml:space="preserve">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940497">
        <w:rPr>
          <w:rFonts w:ascii="Arial" w:hAnsi="Arial" w:cs="Arial"/>
          <w:szCs w:val="24"/>
        </w:rPr>
        <w:t>DSIC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137E7C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137E7C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 §1307(e).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A</w:t>
      </w:r>
      <w:r w:rsidR="00040568" w:rsidRPr="009A79BE">
        <w:rPr>
          <w:rFonts w:ascii="Arial" w:hAnsi="Arial" w:cs="Arial"/>
          <w:szCs w:val="24"/>
        </w:rPr>
        <w:t xml:space="preserve">ny subsequent submissions to the Commission related to this docketed case should reference Docket No. </w:t>
      </w:r>
      <w:proofErr w:type="gramStart"/>
      <w:r w:rsidR="00940497">
        <w:rPr>
          <w:rFonts w:ascii="Arial" w:hAnsi="Arial" w:cs="Arial"/>
          <w:szCs w:val="24"/>
        </w:rPr>
        <w:t>M-201</w:t>
      </w:r>
      <w:r w:rsidR="00A62CAA">
        <w:rPr>
          <w:rFonts w:ascii="Arial" w:hAnsi="Arial" w:cs="Arial"/>
          <w:szCs w:val="24"/>
        </w:rPr>
        <w:t>6</w:t>
      </w:r>
      <w:r w:rsidR="00940497">
        <w:rPr>
          <w:rFonts w:ascii="Arial" w:hAnsi="Arial" w:cs="Arial"/>
          <w:szCs w:val="24"/>
        </w:rPr>
        <w:t>-</w:t>
      </w:r>
      <w:r w:rsidR="0060580E">
        <w:rPr>
          <w:rFonts w:ascii="Arial" w:hAnsi="Arial" w:cs="Arial"/>
          <w:szCs w:val="24"/>
        </w:rPr>
        <w:t>25</w:t>
      </w:r>
      <w:r w:rsidR="00431D44">
        <w:rPr>
          <w:rFonts w:ascii="Arial" w:hAnsi="Arial" w:cs="Arial"/>
          <w:szCs w:val="24"/>
        </w:rPr>
        <w:t>51677</w:t>
      </w:r>
      <w:r w:rsidR="00BB5428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017BB3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0C9B566" wp14:editId="3540E1CC">
            <wp:simplePos x="0" y="0"/>
            <wp:positionH relativeFrom="column">
              <wp:posOffset>3143250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00199B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432C8E" w:rsidRDefault="00432C8E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431D44">
        <w:rPr>
          <w:rFonts w:ascii="Arial" w:hAnsi="Arial" w:cs="Arial"/>
          <w:szCs w:val="24"/>
        </w:rPr>
        <w:t>Michael Savage</w:t>
      </w:r>
    </w:p>
    <w:p w:rsidR="008F7950" w:rsidRPr="009A79BE" w:rsidRDefault="0087727B" w:rsidP="00D84210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940497" w:rsidRPr="00833673">
        <w:rPr>
          <w:rFonts w:ascii="Arial" w:hAnsi="Arial" w:cs="Arial"/>
          <w:szCs w:val="24"/>
        </w:rPr>
        <w:t>717-</w:t>
      </w:r>
      <w:r w:rsidR="00431D44">
        <w:rPr>
          <w:rFonts w:ascii="Arial" w:hAnsi="Arial" w:cs="Arial"/>
          <w:szCs w:val="24"/>
        </w:rPr>
        <w:t>772-0309</w:t>
      </w:r>
    </w:p>
    <w:sectPr w:rsidR="008F7950" w:rsidRPr="009A79BE" w:rsidSect="00C25111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199B"/>
    <w:rsid w:val="000064FB"/>
    <w:rsid w:val="00011E3D"/>
    <w:rsid w:val="00017BB3"/>
    <w:rsid w:val="000279CF"/>
    <w:rsid w:val="00040568"/>
    <w:rsid w:val="00043A77"/>
    <w:rsid w:val="00050320"/>
    <w:rsid w:val="00083E52"/>
    <w:rsid w:val="00087F98"/>
    <w:rsid w:val="000A62DE"/>
    <w:rsid w:val="000B4778"/>
    <w:rsid w:val="000F01D3"/>
    <w:rsid w:val="000F4355"/>
    <w:rsid w:val="00106412"/>
    <w:rsid w:val="001202C9"/>
    <w:rsid w:val="001224CD"/>
    <w:rsid w:val="00137E7C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36D9"/>
    <w:rsid w:val="0034508A"/>
    <w:rsid w:val="00373255"/>
    <w:rsid w:val="00382637"/>
    <w:rsid w:val="00393F8E"/>
    <w:rsid w:val="0039689A"/>
    <w:rsid w:val="003B2304"/>
    <w:rsid w:val="003D4173"/>
    <w:rsid w:val="003D46B3"/>
    <w:rsid w:val="003E6286"/>
    <w:rsid w:val="003F04D3"/>
    <w:rsid w:val="003F5DA9"/>
    <w:rsid w:val="00403344"/>
    <w:rsid w:val="00431D44"/>
    <w:rsid w:val="00432C8E"/>
    <w:rsid w:val="00437F20"/>
    <w:rsid w:val="004459C0"/>
    <w:rsid w:val="0045372A"/>
    <w:rsid w:val="00453DC3"/>
    <w:rsid w:val="00471F88"/>
    <w:rsid w:val="004C3E96"/>
    <w:rsid w:val="004E5F84"/>
    <w:rsid w:val="00500F34"/>
    <w:rsid w:val="0050173D"/>
    <w:rsid w:val="0050378F"/>
    <w:rsid w:val="0050509E"/>
    <w:rsid w:val="00526ED6"/>
    <w:rsid w:val="0053496D"/>
    <w:rsid w:val="0055051C"/>
    <w:rsid w:val="0055332B"/>
    <w:rsid w:val="00560D1C"/>
    <w:rsid w:val="00561E10"/>
    <w:rsid w:val="0059250B"/>
    <w:rsid w:val="005929CF"/>
    <w:rsid w:val="00592A0E"/>
    <w:rsid w:val="005A08D2"/>
    <w:rsid w:val="005F3648"/>
    <w:rsid w:val="0060580E"/>
    <w:rsid w:val="00606EC3"/>
    <w:rsid w:val="006170DB"/>
    <w:rsid w:val="00617D60"/>
    <w:rsid w:val="00620261"/>
    <w:rsid w:val="00622EC2"/>
    <w:rsid w:val="00623776"/>
    <w:rsid w:val="00633DD1"/>
    <w:rsid w:val="00634870"/>
    <w:rsid w:val="006359E1"/>
    <w:rsid w:val="0064045C"/>
    <w:rsid w:val="00646144"/>
    <w:rsid w:val="00660E6F"/>
    <w:rsid w:val="00663400"/>
    <w:rsid w:val="006649CC"/>
    <w:rsid w:val="00680870"/>
    <w:rsid w:val="0069269D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6E8C"/>
    <w:rsid w:val="00712BC4"/>
    <w:rsid w:val="00722820"/>
    <w:rsid w:val="00723D79"/>
    <w:rsid w:val="00732EFD"/>
    <w:rsid w:val="00742166"/>
    <w:rsid w:val="00773874"/>
    <w:rsid w:val="00790A3E"/>
    <w:rsid w:val="007A0164"/>
    <w:rsid w:val="007A52CB"/>
    <w:rsid w:val="007B0FCF"/>
    <w:rsid w:val="007B18B3"/>
    <w:rsid w:val="007B5D40"/>
    <w:rsid w:val="007C50CE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3673"/>
    <w:rsid w:val="008362EB"/>
    <w:rsid w:val="00860816"/>
    <w:rsid w:val="00862352"/>
    <w:rsid w:val="008636C4"/>
    <w:rsid w:val="00863E76"/>
    <w:rsid w:val="00866CB2"/>
    <w:rsid w:val="00873712"/>
    <w:rsid w:val="00876610"/>
    <w:rsid w:val="0087727B"/>
    <w:rsid w:val="00884C85"/>
    <w:rsid w:val="008B0C72"/>
    <w:rsid w:val="008B481A"/>
    <w:rsid w:val="008C3912"/>
    <w:rsid w:val="008D589D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64324"/>
    <w:rsid w:val="00983CB4"/>
    <w:rsid w:val="00987540"/>
    <w:rsid w:val="009A1FC4"/>
    <w:rsid w:val="009A5B90"/>
    <w:rsid w:val="009A79BE"/>
    <w:rsid w:val="009B1636"/>
    <w:rsid w:val="009B30D9"/>
    <w:rsid w:val="009B70E7"/>
    <w:rsid w:val="009D6426"/>
    <w:rsid w:val="009F1E30"/>
    <w:rsid w:val="00A00A1D"/>
    <w:rsid w:val="00A358B3"/>
    <w:rsid w:val="00A47C9B"/>
    <w:rsid w:val="00A62CAA"/>
    <w:rsid w:val="00A74111"/>
    <w:rsid w:val="00A8563D"/>
    <w:rsid w:val="00A86926"/>
    <w:rsid w:val="00AA6A59"/>
    <w:rsid w:val="00AB5D67"/>
    <w:rsid w:val="00AD484D"/>
    <w:rsid w:val="00AD693C"/>
    <w:rsid w:val="00AE1316"/>
    <w:rsid w:val="00AE2703"/>
    <w:rsid w:val="00AF5A3B"/>
    <w:rsid w:val="00B00883"/>
    <w:rsid w:val="00B31B83"/>
    <w:rsid w:val="00B34235"/>
    <w:rsid w:val="00B53410"/>
    <w:rsid w:val="00B6091C"/>
    <w:rsid w:val="00B60AF5"/>
    <w:rsid w:val="00B655D7"/>
    <w:rsid w:val="00B713EA"/>
    <w:rsid w:val="00B83769"/>
    <w:rsid w:val="00B87CD7"/>
    <w:rsid w:val="00B9560F"/>
    <w:rsid w:val="00B96F68"/>
    <w:rsid w:val="00BA3391"/>
    <w:rsid w:val="00BA3E53"/>
    <w:rsid w:val="00BB0A62"/>
    <w:rsid w:val="00BB15FD"/>
    <w:rsid w:val="00BB4F48"/>
    <w:rsid w:val="00BB5428"/>
    <w:rsid w:val="00BD3170"/>
    <w:rsid w:val="00BD4DEB"/>
    <w:rsid w:val="00BD5291"/>
    <w:rsid w:val="00C01D2E"/>
    <w:rsid w:val="00C0458B"/>
    <w:rsid w:val="00C10F4F"/>
    <w:rsid w:val="00C15FC3"/>
    <w:rsid w:val="00C25111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089F"/>
    <w:rsid w:val="00CB7967"/>
    <w:rsid w:val="00CD5BA7"/>
    <w:rsid w:val="00CE4771"/>
    <w:rsid w:val="00CE5A30"/>
    <w:rsid w:val="00D25B84"/>
    <w:rsid w:val="00D30FCA"/>
    <w:rsid w:val="00D57279"/>
    <w:rsid w:val="00D808FB"/>
    <w:rsid w:val="00D84210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0CEC"/>
    <w:rsid w:val="00DE3AB0"/>
    <w:rsid w:val="00DE6E1B"/>
    <w:rsid w:val="00DF44D8"/>
    <w:rsid w:val="00DF553E"/>
    <w:rsid w:val="00E03AD7"/>
    <w:rsid w:val="00E12C4B"/>
    <w:rsid w:val="00E20016"/>
    <w:rsid w:val="00E343D8"/>
    <w:rsid w:val="00E423C8"/>
    <w:rsid w:val="00E45B09"/>
    <w:rsid w:val="00E51811"/>
    <w:rsid w:val="00E52F0D"/>
    <w:rsid w:val="00E55522"/>
    <w:rsid w:val="00E66BA7"/>
    <w:rsid w:val="00E72A92"/>
    <w:rsid w:val="00E76D38"/>
    <w:rsid w:val="00E9332D"/>
    <w:rsid w:val="00EB2136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31A7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3</cp:revision>
  <cp:lastPrinted>2015-12-22T14:30:00Z</cp:lastPrinted>
  <dcterms:created xsi:type="dcterms:W3CDTF">2016-06-24T14:43:00Z</dcterms:created>
  <dcterms:modified xsi:type="dcterms:W3CDTF">2016-06-28T11:30:00Z</dcterms:modified>
</cp:coreProperties>
</file>