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77" w:rsidRDefault="00176977"/>
    <w:tbl>
      <w:tblPr>
        <w:tblW w:w="10890" w:type="dxa"/>
        <w:tblInd w:w="-702" w:type="dxa"/>
        <w:tblLayout w:type="fixed"/>
        <w:tblLook w:val="0000" w:firstRow="0" w:lastRow="0" w:firstColumn="0" w:lastColumn="0" w:noHBand="0" w:noVBand="0"/>
      </w:tblPr>
      <w:tblGrid>
        <w:gridCol w:w="1363"/>
        <w:gridCol w:w="8075"/>
        <w:gridCol w:w="1452"/>
      </w:tblGrid>
      <w:tr w:rsidR="007358D1" w:rsidTr="00176977">
        <w:trPr>
          <w:trHeight w:val="990"/>
        </w:trPr>
        <w:tc>
          <w:tcPr>
            <w:tcW w:w="1363" w:type="dxa"/>
          </w:tcPr>
          <w:p w:rsidR="007358D1" w:rsidRDefault="000A6712" w:rsidP="007358D1">
            <w:r>
              <w:rPr>
                <w:noProof/>
                <w:spacing w:val="-2"/>
              </w:rPr>
              <w:drawing>
                <wp:inline distT="0" distB="0" distL="0" distR="0" wp14:anchorId="288F1D38" wp14:editId="1560AE8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w:t>
                </w:r>
                <w:bookmarkStart w:id="0" w:name="_GoBack"/>
                <w:bookmarkEnd w:id="0"/>
                <w:r>
                  <w:rPr>
                    <w:rFonts w:ascii="Arial" w:hAnsi="Arial"/>
                    <w:color w:val="000080"/>
                    <w:spacing w:val="-3"/>
                    <w:sz w:val="26"/>
                  </w:rPr>
                  <w:t>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861CD0" w:rsidP="007358D1">
      <w:pPr>
        <w:jc w:val="center"/>
        <w:rPr>
          <w:rFonts w:ascii="Microsoft Sans Serif" w:hAnsi="Microsoft Sans Serif" w:cs="Microsoft Sans Serif"/>
          <w:szCs w:val="24"/>
        </w:rPr>
      </w:pPr>
      <w:r>
        <w:rPr>
          <w:rFonts w:ascii="Microsoft Sans Serif" w:hAnsi="Microsoft Sans Serif" w:cs="Microsoft Sans Serif"/>
          <w:szCs w:val="24"/>
        </w:rPr>
        <w:t>June 29,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861CD0">
        <w:rPr>
          <w:rFonts w:ascii="Microsoft Sans Serif" w:hAnsi="Microsoft Sans Serif" w:cs="Microsoft Sans Serif"/>
          <w:b/>
          <w:szCs w:val="24"/>
        </w:rPr>
        <w:t>A-2016-2544151</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861CD0"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861CD0" w:rsidRDefault="00861CD0" w:rsidP="007358D1">
      <w:pPr>
        <w:jc w:val="center"/>
        <w:rPr>
          <w:rFonts w:ascii="Microsoft Sans Serif" w:hAnsi="Microsoft Sans Serif" w:cs="Microsoft Sans Serif"/>
          <w:b/>
          <w:szCs w:val="24"/>
        </w:rPr>
      </w:pPr>
      <w:r w:rsidRPr="00861CD0">
        <w:rPr>
          <w:rFonts w:ascii="Microsoft Sans Serif" w:hAnsi="Microsoft Sans Serif" w:cs="Microsoft Sans Serif"/>
          <w:b/>
          <w:szCs w:val="24"/>
        </w:rPr>
        <w:t xml:space="preserve">Application of Pennsylvania American Water Company </w:t>
      </w:r>
    </w:p>
    <w:p w:rsidR="00861CD0" w:rsidRDefault="00861CD0" w:rsidP="007358D1">
      <w:pPr>
        <w:jc w:val="center"/>
        <w:rPr>
          <w:rFonts w:ascii="Microsoft Sans Serif" w:hAnsi="Microsoft Sans Serif" w:cs="Microsoft Sans Serif"/>
          <w:b/>
          <w:szCs w:val="24"/>
        </w:rPr>
      </w:pPr>
    </w:p>
    <w:p w:rsidR="007358D1" w:rsidRPr="00861CD0" w:rsidRDefault="00861CD0" w:rsidP="007358D1">
      <w:pPr>
        <w:jc w:val="center"/>
        <w:rPr>
          <w:rFonts w:ascii="Microsoft Sans Serif" w:hAnsi="Microsoft Sans Serif" w:cs="Microsoft Sans Serif"/>
          <w:szCs w:val="24"/>
        </w:rPr>
      </w:pPr>
      <w:r>
        <w:rPr>
          <w:rFonts w:ascii="Microsoft Sans Serif" w:hAnsi="Microsoft Sans Serif" w:cs="Microsoft Sans Serif"/>
          <w:szCs w:val="24"/>
        </w:rPr>
        <w:t>F</w:t>
      </w:r>
      <w:r w:rsidRPr="00861CD0">
        <w:rPr>
          <w:rFonts w:ascii="Microsoft Sans Serif" w:hAnsi="Microsoft Sans Serif" w:cs="Microsoft Sans Serif"/>
          <w:szCs w:val="24"/>
        </w:rPr>
        <w:t>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861CD0">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61CD0">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861CD0">
        <w:rPr>
          <w:rFonts w:ascii="Microsoft Sans Serif" w:hAnsi="Microsoft Sans Serif" w:cs="Microsoft Sans Serif"/>
          <w:b/>
          <w:szCs w:val="24"/>
        </w:rPr>
        <w:t>Tuesday, July 12,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61CD0">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861CD0">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861CD0">
        <w:rPr>
          <w:rFonts w:ascii="Microsoft Sans Serif" w:hAnsi="Microsoft Sans Serif" w:cs="Microsoft Sans Serif"/>
          <w:szCs w:val="24"/>
        </w:rPr>
        <w:t>Steven K. Haas</w:t>
      </w:r>
    </w:p>
    <w:p w:rsidR="00861CD0" w:rsidRPr="00861CD0" w:rsidRDefault="00861CD0" w:rsidP="00861CD0">
      <w:pPr>
        <w:rPr>
          <w:rFonts w:ascii="Microsoft Sans Serif" w:hAnsi="Microsoft Sans Serif" w:cs="Microsoft Sans Serif"/>
          <w:b/>
        </w:rPr>
      </w:pPr>
      <w:r w:rsidRPr="00861CD0">
        <w:rPr>
          <w:rFonts w:ascii="Microsoft Sans Serif" w:hAnsi="Microsoft Sans Serif" w:cs="Microsoft Sans Serif"/>
          <w:b/>
        </w:rPr>
        <w:tab/>
      </w:r>
      <w:r w:rsidRPr="00861CD0">
        <w:rPr>
          <w:rFonts w:ascii="Microsoft Sans Serif" w:hAnsi="Microsoft Sans Serif" w:cs="Microsoft Sans Serif"/>
          <w:b/>
        </w:rPr>
        <w:tab/>
        <w:t>Administrative Law Judge 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861CD0" w:rsidRPr="00861CD0" w:rsidRDefault="00861CD0" w:rsidP="00861CD0">
      <w:pPr>
        <w:rPr>
          <w:rFonts w:ascii="Microsoft Sans Serif" w:eastAsia="Calibri" w:hAnsi="Microsoft Sans Serif" w:cs="Microsoft Sans Serif"/>
        </w:rPr>
      </w:pPr>
      <w:proofErr w:type="gramStart"/>
      <w:r w:rsidRPr="00861CD0">
        <w:rPr>
          <w:rFonts w:ascii="Microsoft Sans Serif" w:eastAsia="Calibri" w:hAnsi="Microsoft Sans Serif" w:cs="Microsoft Sans Serif"/>
        </w:rPr>
        <w:t>c</w:t>
      </w:r>
      <w:proofErr w:type="gramEnd"/>
      <w:r w:rsidRPr="00861CD0">
        <w:rPr>
          <w:rFonts w:ascii="Microsoft Sans Serif" w:eastAsia="Calibri" w:hAnsi="Microsoft Sans Serif" w:cs="Microsoft Sans Serif"/>
        </w:rPr>
        <w:t>:</w:t>
      </w:r>
      <w:r w:rsidRPr="00861CD0">
        <w:rPr>
          <w:rFonts w:ascii="Microsoft Sans Serif" w:eastAsia="Calibri" w:hAnsi="Microsoft Sans Serif" w:cs="Microsoft Sans Serif"/>
        </w:rPr>
        <w:tab/>
        <w:t>ALJ Haas</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ab/>
        <w:t>ALJ Barnes</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ab/>
        <w:t>Dawn Reitenbach</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ab/>
        <w:t>Calendar File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ab/>
        <w:t>File Room</w:t>
      </w:r>
    </w:p>
    <w:p w:rsidR="00861CD0" w:rsidRPr="00861CD0" w:rsidRDefault="00861CD0" w:rsidP="00861CD0">
      <w:pPr>
        <w:rPr>
          <w:rFonts w:ascii="Microsoft Sans Serif" w:eastAsia="Calibri" w:hAnsi="Microsoft Sans Serif" w:cs="Microsoft Sans Serif"/>
        </w:rPr>
      </w:pPr>
    </w:p>
    <w:p w:rsidR="00861CD0" w:rsidRDefault="00861CD0" w:rsidP="00861CD0">
      <w:pPr>
        <w:rPr>
          <w:rFonts w:ascii="Microsoft Sans Serif" w:eastAsia="Calibri" w:hAnsi="Microsoft Sans Serif" w:cs="Microsoft Sans Serif"/>
          <w:b/>
          <w:u w:val="single"/>
        </w:rPr>
        <w:sectPr w:rsidR="00861CD0" w:rsidSect="00531BCD">
          <w:pgSz w:w="12240" w:h="15840" w:code="1"/>
          <w:pgMar w:top="1440" w:right="1440" w:bottom="1440" w:left="1440" w:header="720" w:footer="720" w:gutter="0"/>
          <w:cols w:space="720"/>
        </w:sectPr>
      </w:pPr>
    </w:p>
    <w:p w:rsidR="00861CD0" w:rsidRPr="00861CD0" w:rsidRDefault="00861CD0" w:rsidP="00861CD0">
      <w:pPr>
        <w:rPr>
          <w:rFonts w:ascii="Microsoft Sans Serif" w:eastAsia="Calibri" w:hAnsi="Microsoft Sans Serif" w:cs="Microsoft Sans Serif"/>
          <w:b/>
          <w:u w:val="single"/>
        </w:rPr>
      </w:pPr>
      <w:r w:rsidRPr="00861CD0">
        <w:rPr>
          <w:rFonts w:ascii="Microsoft Sans Serif" w:eastAsia="Calibri" w:hAnsi="Microsoft Sans Serif" w:cs="Microsoft Sans Serif"/>
          <w:b/>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861CD0" w:rsidRPr="00861CD0" w:rsidRDefault="00861CD0" w:rsidP="00861CD0">
      <w:pPr>
        <w:rPr>
          <w:rFonts w:ascii="Microsoft Sans Serif" w:eastAsia="Calibri" w:hAnsi="Microsoft Sans Serif" w:cs="Microsoft Sans Serif"/>
          <w:b/>
          <w:u w:val="single"/>
        </w:rPr>
      </w:pPr>
    </w:p>
    <w:p w:rsidR="00861CD0" w:rsidRPr="00861CD0" w:rsidRDefault="00861CD0" w:rsidP="00861CD0">
      <w:pPr>
        <w:rPr>
          <w:rFonts w:ascii="Microsoft Sans Serif" w:eastAsia="Calibri" w:hAnsi="Microsoft Sans Serif" w:cs="Microsoft Sans Serif"/>
          <w:b/>
          <w:u w:val="single"/>
        </w:rPr>
      </w:pPr>
    </w:p>
    <w:p w:rsidR="00861CD0" w:rsidRDefault="00861CD0" w:rsidP="00861CD0">
      <w:pPr>
        <w:rPr>
          <w:rFonts w:ascii="Microsoft Sans Serif" w:eastAsia="Calibri" w:hAnsi="Microsoft Sans Serif" w:cs="Microsoft Sans Serif"/>
        </w:rPr>
      </w:pPr>
    </w:p>
    <w:p w:rsidR="00861CD0" w:rsidRDefault="00861CD0" w:rsidP="00861CD0">
      <w:pPr>
        <w:rPr>
          <w:rFonts w:ascii="Microsoft Sans Serif" w:eastAsia="Calibri" w:hAnsi="Microsoft Sans Serif" w:cs="Microsoft Sans Serif"/>
        </w:rPr>
        <w:sectPr w:rsidR="00861CD0" w:rsidSect="00861CD0">
          <w:pgSz w:w="12240" w:h="15840" w:code="1"/>
          <w:pgMar w:top="720" w:right="720" w:bottom="720" w:left="720" w:header="720" w:footer="720" w:gutter="0"/>
          <w:cols w:space="720"/>
          <w:docGrid w:linePitch="326"/>
        </w:sect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lastRenderedPageBreak/>
        <w:t>SUSAN SIMMS MARSH ESQUIRE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 xml:space="preserve">MELANIE J EL </w:t>
      </w:r>
      <w:proofErr w:type="spellStart"/>
      <w:r w:rsidRPr="00861CD0">
        <w:rPr>
          <w:rFonts w:ascii="Microsoft Sans Serif" w:eastAsia="Calibri" w:hAnsi="Microsoft Sans Serif" w:cs="Microsoft Sans Serif"/>
        </w:rPr>
        <w:t>ATIEH</w:t>
      </w:r>
      <w:proofErr w:type="spellEnd"/>
      <w:r w:rsidRPr="00861CD0">
        <w:rPr>
          <w:rFonts w:ascii="Microsoft Sans Serif" w:eastAsia="Calibri" w:hAnsi="Microsoft Sans Serif" w:cs="Microsoft Sans Serif"/>
        </w:rPr>
        <w:t xml:space="preserve"> ESQUIRE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PENNSYLVANIA-AMERICAN WATER COMPANY</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800 WEST HERSHEYPARK DRIVE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HERSHEY PA  17033</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ERIN L GANNON ESQUIRE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CHRISTINE MALONI HOOVER ESQUIRE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OFFICE OF CONSUMER ADVOCATE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 xml:space="preserve">555 WALNUT STREET </w:t>
      </w:r>
      <w:proofErr w:type="spellStart"/>
      <w:r w:rsidRPr="00861CD0">
        <w:rPr>
          <w:rFonts w:ascii="Microsoft Sans Serif" w:eastAsia="Calibri" w:hAnsi="Microsoft Sans Serif" w:cs="Microsoft Sans Serif"/>
        </w:rPr>
        <w:t>5</w:t>
      </w:r>
      <w:r w:rsidRPr="00861CD0">
        <w:rPr>
          <w:rFonts w:ascii="Microsoft Sans Serif" w:eastAsia="Calibri" w:hAnsi="Microsoft Sans Serif" w:cs="Microsoft Sans Serif"/>
          <w:vertAlign w:val="superscript"/>
        </w:rPr>
        <w:t>TH</w:t>
      </w:r>
      <w:proofErr w:type="spellEnd"/>
      <w:r w:rsidRPr="00861CD0">
        <w:rPr>
          <w:rFonts w:ascii="Microsoft Sans Serif" w:eastAsia="Calibri" w:hAnsi="Microsoft Sans Serif" w:cs="Microsoft Sans Serif"/>
        </w:rPr>
        <w:t xml:space="preserve"> FLOOR FORUM PLACE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HARRISBURG PA  17101-1923</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DEPARTMENT OF ENVIRONMENTAL PROTECTION</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SOUTH-CENTRAL REGIONAL OFFICE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 xml:space="preserve">909 </w:t>
      </w:r>
      <w:proofErr w:type="spellStart"/>
      <w:r w:rsidRPr="00861CD0">
        <w:rPr>
          <w:rFonts w:ascii="Microsoft Sans Serif" w:eastAsia="Calibri" w:hAnsi="Microsoft Sans Serif" w:cs="Microsoft Sans Serif"/>
        </w:rPr>
        <w:t>ELMERTON</w:t>
      </w:r>
      <w:proofErr w:type="spellEnd"/>
      <w:r w:rsidRPr="00861CD0">
        <w:rPr>
          <w:rFonts w:ascii="Microsoft Sans Serif" w:eastAsia="Calibri" w:hAnsi="Microsoft Sans Serif" w:cs="Microsoft Sans Serif"/>
        </w:rPr>
        <w:t xml:space="preserve"> AVENUE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HARRISBURG PA  17110-8200</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CUMBERLAND COUNTY COMMISSIONERS</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CUMBERLAND COUNTY COURTHOUSE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ONE COURTHOUSE SQUARE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CARLISLE PA  17013-3387</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CUMBERLAND COUNTY PLANNING COMMISSION</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CUMBERLAND COUNTY COURTHOUSE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ONE COURTHOUSE SQUARE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CARLISLE PA  17013-3387</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BOROUGH OF NEW CUMBERLAND</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ATTN: BOROUGH COUNCIL PRESIDENT</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1120 MARKET STREET</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BOROUGH OF NEW CUMBERLAND</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PLANNING COMMISSION</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1120 MARKET STREET</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lastRenderedPageBreak/>
        <w:t>LOWER ALLEN TOWNSHIP</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BOARD OF SUPERVISORS</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2233 GETTYSBURG ROAD</w:t>
      </w:r>
    </w:p>
    <w:p w:rsidR="00861CD0" w:rsidRPr="00861CD0" w:rsidRDefault="0071528B" w:rsidP="00861CD0">
      <w:pPr>
        <w:rPr>
          <w:rFonts w:ascii="Microsoft Sans Serif" w:eastAsia="Calibri" w:hAnsi="Microsoft Sans Serif" w:cs="Microsoft Sans Serif"/>
        </w:rPr>
      </w:pPr>
      <w:r>
        <w:rPr>
          <w:rFonts w:ascii="Microsoft Sans Serif" w:eastAsia="Calibri" w:hAnsi="Microsoft Sans Serif" w:cs="Microsoft Sans Serif"/>
        </w:rPr>
        <w:t>CAMP HIL</w:t>
      </w:r>
      <w:r w:rsidR="00861CD0" w:rsidRPr="00861CD0">
        <w:rPr>
          <w:rFonts w:ascii="Microsoft Sans Serif" w:eastAsia="Calibri" w:hAnsi="Microsoft Sans Serif" w:cs="Microsoft Sans Serif"/>
        </w:rPr>
        <w:t>L PA  17011</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LOWER ALLEN TOWNSHIP</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PLANNING COMMISSION</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2233 GETTYSBURG ROAD</w:t>
      </w:r>
    </w:p>
    <w:p w:rsidR="00861CD0" w:rsidRDefault="0071528B" w:rsidP="00861CD0">
      <w:pPr>
        <w:rPr>
          <w:rFonts w:ascii="Microsoft Sans Serif" w:eastAsia="Calibri" w:hAnsi="Microsoft Sans Serif" w:cs="Microsoft Sans Serif"/>
        </w:rPr>
      </w:pPr>
      <w:r>
        <w:rPr>
          <w:rFonts w:ascii="Microsoft Sans Serif" w:eastAsia="Calibri" w:hAnsi="Microsoft Sans Serif" w:cs="Microsoft Sans Serif"/>
        </w:rPr>
        <w:t>CAMP HIL</w:t>
      </w:r>
      <w:r w:rsidR="00861CD0" w:rsidRPr="00861CD0">
        <w:rPr>
          <w:rFonts w:ascii="Microsoft Sans Serif" w:eastAsia="Calibri" w:hAnsi="Microsoft Sans Serif" w:cs="Microsoft Sans Serif"/>
        </w:rPr>
        <w:t>L PA  17011</w:t>
      </w:r>
    </w:p>
    <w:p w:rsidR="0071528B" w:rsidRPr="00861CD0" w:rsidRDefault="0071528B"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LOWER ALLEN TOWNSHIP AUTHORITY</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120 LIMEKILN ROAD</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17070-2428</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LEMOYNE MUNICIPAL AUTHORITY</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510 HERMAN AVENUE</w:t>
      </w:r>
    </w:p>
    <w:p w:rsidR="00861CD0" w:rsidRPr="00861CD0" w:rsidRDefault="00861CD0" w:rsidP="00861CD0">
      <w:pPr>
        <w:rPr>
          <w:rFonts w:ascii="Microsoft Sans Serif" w:eastAsia="Calibri" w:hAnsi="Microsoft Sans Serif" w:cs="Microsoft Sans Serif"/>
        </w:rPr>
      </w:pPr>
      <w:r w:rsidRPr="00861CD0">
        <w:rPr>
          <w:rFonts w:ascii="Microsoft Sans Serif" w:eastAsia="Calibri" w:hAnsi="Microsoft Sans Serif" w:cs="Microsoft Sans Serif"/>
        </w:rPr>
        <w:t>LEMOYNE PA  17043</w:t>
      </w:r>
    </w:p>
    <w:p w:rsidR="00861CD0" w:rsidRPr="00861CD0" w:rsidRDefault="00861CD0" w:rsidP="00861CD0">
      <w:pPr>
        <w:rPr>
          <w:rFonts w:ascii="Microsoft Sans Serif" w:eastAsia="Calibri" w:hAnsi="Microsoft Sans Serif" w:cs="Microsoft Sans Serif"/>
        </w:rPr>
      </w:pPr>
    </w:p>
    <w:p w:rsidR="00861CD0" w:rsidRPr="00861CD0" w:rsidRDefault="00861CD0" w:rsidP="00861CD0">
      <w:pPr>
        <w:rPr>
          <w:rFonts w:ascii="Microsoft Sans Serif" w:eastAsia="Calibr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861CD0">
      <w:type w:val="continuous"/>
      <w:pgSz w:w="12240" w:h="15840" w:code="1"/>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0D" w:rsidRDefault="001E770D">
      <w:r>
        <w:separator/>
      </w:r>
    </w:p>
  </w:endnote>
  <w:endnote w:type="continuationSeparator" w:id="0">
    <w:p w:rsidR="001E770D" w:rsidRDefault="001E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0D" w:rsidRDefault="001E770D">
      <w:r>
        <w:separator/>
      </w:r>
    </w:p>
  </w:footnote>
  <w:footnote w:type="continuationSeparator" w:id="0">
    <w:p w:rsidR="001E770D" w:rsidRDefault="001E7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0A6712"/>
    <w:rsid w:val="000C71F6"/>
    <w:rsid w:val="00127014"/>
    <w:rsid w:val="00176977"/>
    <w:rsid w:val="00192632"/>
    <w:rsid w:val="00195561"/>
    <w:rsid w:val="001E770D"/>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35CEC"/>
    <w:rsid w:val="00690C76"/>
    <w:rsid w:val="0071528B"/>
    <w:rsid w:val="007358D1"/>
    <w:rsid w:val="00770862"/>
    <w:rsid w:val="007903D9"/>
    <w:rsid w:val="0079058A"/>
    <w:rsid w:val="007D5AF8"/>
    <w:rsid w:val="00800DF6"/>
    <w:rsid w:val="00861CD0"/>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61CD0"/>
    <w:rPr>
      <w:rFonts w:ascii="Tahoma" w:hAnsi="Tahoma" w:cs="Tahoma"/>
      <w:sz w:val="16"/>
      <w:szCs w:val="16"/>
    </w:rPr>
  </w:style>
  <w:style w:type="character" w:customStyle="1" w:styleId="BalloonTextChar">
    <w:name w:val="Balloon Text Char"/>
    <w:basedOn w:val="DefaultParagraphFont"/>
    <w:link w:val="BalloonText"/>
    <w:rsid w:val="00861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61CD0"/>
    <w:rPr>
      <w:rFonts w:ascii="Tahoma" w:hAnsi="Tahoma" w:cs="Tahoma"/>
      <w:sz w:val="16"/>
      <w:szCs w:val="16"/>
    </w:rPr>
  </w:style>
  <w:style w:type="character" w:customStyle="1" w:styleId="BalloonTextChar">
    <w:name w:val="Balloon Text Char"/>
    <w:basedOn w:val="DefaultParagraphFont"/>
    <w:link w:val="BalloonText"/>
    <w:rsid w:val="00861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78342546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739474262">
      <w:bodyDiv w:val="1"/>
      <w:marLeft w:val="0"/>
      <w:marRight w:val="0"/>
      <w:marTop w:val="0"/>
      <w:marBottom w:val="0"/>
      <w:divBdr>
        <w:top w:val="none" w:sz="0" w:space="0" w:color="auto"/>
        <w:left w:val="none" w:sz="0" w:space="0" w:color="auto"/>
        <w:bottom w:val="none" w:sz="0" w:space="0" w:color="auto"/>
        <w:right w:val="none" w:sz="0" w:space="0" w:color="auto"/>
      </w:divBdr>
    </w:div>
    <w:div w:id="19298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2016-06-29T15:16:00Z</cp:lastPrinted>
  <dcterms:created xsi:type="dcterms:W3CDTF">2016-06-29T14:50:00Z</dcterms:created>
  <dcterms:modified xsi:type="dcterms:W3CDTF">2016-06-29T16:14:00Z</dcterms:modified>
</cp:coreProperties>
</file>