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649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9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64924">
        <w:rPr>
          <w:rFonts w:ascii="Times New Roman" w:hAnsi="Times New Roman"/>
          <w:b/>
          <w:spacing w:val="-3"/>
          <w:szCs w:val="24"/>
        </w:rPr>
        <w:fldChar w:fldCharType="begin"/>
      </w:r>
      <w:r w:rsidRPr="008649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6492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649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92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64924" w:rsidRPr="00864924" w:rsidRDefault="00141506" w:rsidP="008649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92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64924" w:rsidRDefault="00864924" w:rsidP="008649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4924" w:rsidRDefault="00864924" w:rsidP="008649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4924" w:rsidRDefault="00864924" w:rsidP="008649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4924" w:rsidRPr="00864924" w:rsidRDefault="00864924" w:rsidP="008649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924">
        <w:rPr>
          <w:rFonts w:ascii="Times New Roman" w:hAnsi="Times New Roman"/>
          <w:spacing w:val="-3"/>
          <w:szCs w:val="24"/>
        </w:rPr>
        <w:t>Richard and Marie Fugo</w:t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>C-2015-2519763</w:t>
      </w:r>
    </w:p>
    <w:p w:rsidR="00864924" w:rsidRPr="00864924" w:rsidRDefault="00864924" w:rsidP="008649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gramStart"/>
      <w:r w:rsidRPr="00864924">
        <w:rPr>
          <w:rFonts w:ascii="Times New Roman" w:hAnsi="Times New Roman"/>
          <w:spacing w:val="-3"/>
          <w:szCs w:val="24"/>
        </w:rPr>
        <w:t>in</w:t>
      </w:r>
      <w:proofErr w:type="gramEnd"/>
      <w:r w:rsidRPr="00864924">
        <w:rPr>
          <w:rFonts w:ascii="Times New Roman" w:hAnsi="Times New Roman"/>
          <w:spacing w:val="-3"/>
          <w:szCs w:val="24"/>
        </w:rPr>
        <w:t xml:space="preserve"> care of </w:t>
      </w:r>
      <w:proofErr w:type="spellStart"/>
      <w:r w:rsidRPr="00864924">
        <w:rPr>
          <w:rFonts w:ascii="Times New Roman" w:hAnsi="Times New Roman"/>
          <w:spacing w:val="-3"/>
          <w:szCs w:val="24"/>
        </w:rPr>
        <w:t>Fugo</w:t>
      </w:r>
      <w:proofErr w:type="spellEnd"/>
      <w:r w:rsidRPr="00864924">
        <w:rPr>
          <w:rFonts w:ascii="Times New Roman" w:hAnsi="Times New Roman"/>
          <w:spacing w:val="-3"/>
          <w:szCs w:val="24"/>
        </w:rPr>
        <w:t xml:space="preserve"> Eye Institute</w:t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fldChar w:fldCharType="begin"/>
      </w:r>
      <w:r w:rsidRPr="0086492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64924">
        <w:rPr>
          <w:rFonts w:ascii="Times New Roman" w:hAnsi="Times New Roman"/>
          <w:spacing w:val="-3"/>
          <w:szCs w:val="24"/>
        </w:rPr>
        <w:fldChar w:fldCharType="end"/>
      </w:r>
      <w:r w:rsidRPr="00864924">
        <w:rPr>
          <w:rFonts w:ascii="Times New Roman" w:hAnsi="Times New Roman"/>
          <w:spacing w:val="-3"/>
          <w:szCs w:val="24"/>
        </w:rPr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>C-2015-2519770</w:t>
      </w:r>
    </w:p>
    <w:p w:rsidR="00864924" w:rsidRPr="00864924" w:rsidRDefault="00864924" w:rsidP="008649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  <w:t>:</w:t>
      </w:r>
    </w:p>
    <w:p w:rsidR="00864924" w:rsidRPr="00864924" w:rsidRDefault="00864924" w:rsidP="008649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924">
        <w:rPr>
          <w:rFonts w:ascii="Times New Roman" w:hAnsi="Times New Roman"/>
          <w:spacing w:val="-3"/>
          <w:szCs w:val="24"/>
        </w:rPr>
        <w:tab/>
        <w:t>v.</w:t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  <w:t>:</w:t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</w:p>
    <w:p w:rsidR="00864924" w:rsidRPr="00864924" w:rsidRDefault="00864924" w:rsidP="008649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  <w:t>:</w:t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</w:p>
    <w:p w:rsidR="00864924" w:rsidRPr="00864924" w:rsidRDefault="00864924" w:rsidP="008649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924">
        <w:rPr>
          <w:rFonts w:ascii="Times New Roman" w:hAnsi="Times New Roman"/>
          <w:spacing w:val="-3"/>
          <w:szCs w:val="24"/>
        </w:rPr>
        <w:t>PECO Energy Company</w:t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</w:r>
      <w:r w:rsidRPr="00864924">
        <w:rPr>
          <w:rFonts w:ascii="Times New Roman" w:hAnsi="Times New Roman"/>
          <w:spacing w:val="-3"/>
          <w:szCs w:val="24"/>
        </w:rPr>
        <w:tab/>
        <w:t>:</w:t>
      </w:r>
    </w:p>
    <w:p w:rsidR="00864924" w:rsidRDefault="00864924" w:rsidP="008649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64924" w:rsidRDefault="00864924" w:rsidP="008649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64924" w:rsidRPr="000C1A59" w:rsidRDefault="00864924" w:rsidP="008649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649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864924">
        <w:rPr>
          <w:rFonts w:ascii="Times New Roman" w:hAnsi="Times New Roman"/>
          <w:spacing w:val="-3"/>
          <w:szCs w:val="24"/>
        </w:rPr>
        <w:t xml:space="preserve">s Darlene D. Heep and 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864924">
        <w:rPr>
          <w:rFonts w:ascii="Times New Roman" w:hAnsi="Times New Roman"/>
          <w:spacing w:val="-3"/>
          <w:szCs w:val="24"/>
        </w:rPr>
        <w:t xml:space="preserve">Christopher 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64924">
        <w:rPr>
          <w:rFonts w:ascii="Times New Roman" w:hAnsi="Times New Roman"/>
          <w:spacing w:val="-3"/>
          <w:szCs w:val="24"/>
        </w:rPr>
        <w:t>April 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64924" w:rsidRPr="00864924" w:rsidRDefault="00864924" w:rsidP="008649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4924">
        <w:rPr>
          <w:rFonts w:ascii="Times New Roman" w:hAnsi="Times New Roman"/>
        </w:rPr>
        <w:t>1.</w:t>
      </w:r>
      <w:r w:rsidRPr="00864924">
        <w:rPr>
          <w:rFonts w:ascii="Times New Roman" w:hAnsi="Times New Roman"/>
        </w:rPr>
        <w:tab/>
        <w:t>That the Complaint in the case captioned as Richard and Marie Fugo in care of Fugo Eye Institute v. PECO Energy Company at Docket Numbers C-2015-2519763 and C-2015-2519770 (consolidated) is dismissed.</w:t>
      </w:r>
    </w:p>
    <w:p w:rsidR="00864924" w:rsidRPr="00864924" w:rsidRDefault="00864924" w:rsidP="008649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64924" w:rsidP="008649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4924">
        <w:rPr>
          <w:rFonts w:ascii="Times New Roman" w:hAnsi="Times New Roman"/>
        </w:rPr>
        <w:t>2.</w:t>
      </w:r>
      <w:r w:rsidRPr="00864924">
        <w:rPr>
          <w:rFonts w:ascii="Times New Roman" w:hAnsi="Times New Roman"/>
        </w:rPr>
        <w:tab/>
        <w:t>That the Complaints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81C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028F02" wp14:editId="49351F2F">
            <wp:simplePos x="0" y="0"/>
            <wp:positionH relativeFrom="column">
              <wp:posOffset>3057525</wp:posOffset>
            </wp:positionH>
            <wp:positionV relativeFrom="paragraph">
              <wp:posOffset>17780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81C38">
        <w:rPr>
          <w:rFonts w:ascii="Times New Roman" w:hAnsi="Times New Roman"/>
          <w:spacing w:val="-3"/>
          <w:szCs w:val="24"/>
        </w:rPr>
        <w:t>July 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CE" w:rsidRDefault="00B609CE">
      <w:pPr>
        <w:spacing w:line="20" w:lineRule="exact"/>
      </w:pPr>
    </w:p>
  </w:endnote>
  <w:endnote w:type="continuationSeparator" w:id="0">
    <w:p w:rsidR="00B609CE" w:rsidRDefault="00B609CE">
      <w:r>
        <w:t xml:space="preserve"> </w:t>
      </w:r>
    </w:p>
  </w:endnote>
  <w:endnote w:type="continuationNotice" w:id="1">
    <w:p w:rsidR="00B609CE" w:rsidRDefault="00B609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CE" w:rsidRDefault="00B609CE">
      <w:r>
        <w:separator/>
      </w:r>
    </w:p>
  </w:footnote>
  <w:footnote w:type="continuationSeparator" w:id="0">
    <w:p w:rsidR="00B609CE" w:rsidRDefault="00B6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1C38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492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09CE"/>
    <w:rsid w:val="00B616F5"/>
    <w:rsid w:val="00BB4E5C"/>
    <w:rsid w:val="00BF1FEC"/>
    <w:rsid w:val="00C224DB"/>
    <w:rsid w:val="00C2589C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2016-07-07T15:56:00Z</dcterms:modified>
</cp:coreProperties>
</file>