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8267ED" w:rsidRDefault="008267ED" w:rsidP="008267ED">
      <w:pPr>
        <w:tabs>
          <w:tab w:val="left" w:pos="-720"/>
        </w:tabs>
        <w:suppressAutoHyphens/>
        <w:ind w:firstLine="1440"/>
        <w:rPr>
          <w:rFonts w:ascii="Times New Roman" w:hAnsi="Times New Roman" w:cs="Times New Roman"/>
          <w:spacing w:val="-3"/>
        </w:rPr>
      </w:pPr>
    </w:p>
    <w:p w:rsidR="008267ED" w:rsidRDefault="008267ED" w:rsidP="008267ED">
      <w:pPr>
        <w:tabs>
          <w:tab w:val="left" w:pos="-720"/>
        </w:tabs>
        <w:suppressAutoHyphens/>
        <w:ind w:firstLine="1440"/>
        <w:rPr>
          <w:rFonts w:ascii="Times New Roman" w:hAnsi="Times New Roman" w:cs="Times New Roman"/>
          <w:spacing w:val="-3"/>
        </w:rPr>
      </w:pPr>
    </w:p>
    <w:p w:rsidR="008267ED" w:rsidRPr="00257B8A" w:rsidRDefault="008267ED" w:rsidP="008267ED">
      <w:pPr>
        <w:tabs>
          <w:tab w:val="left" w:pos="-720"/>
        </w:tabs>
        <w:suppressAutoHyphens/>
        <w:ind w:firstLine="1440"/>
        <w:rPr>
          <w:rFonts w:ascii="Times New Roman" w:hAnsi="Times New Roman" w:cs="Times New Roman"/>
          <w:spacing w:val="-3"/>
        </w:rPr>
      </w:pPr>
    </w:p>
    <w:p w:rsidR="003C22F3" w:rsidRPr="00257B8A" w:rsidRDefault="001351AA" w:rsidP="003C22F3">
      <w:pPr>
        <w:tabs>
          <w:tab w:val="left" w:pos="-720"/>
        </w:tabs>
        <w:suppressAutoHyphens/>
        <w:jc w:val="both"/>
        <w:rPr>
          <w:rFonts w:ascii="Times New Roman" w:hAnsi="Times New Roman"/>
          <w:spacing w:val="-3"/>
        </w:rPr>
      </w:pPr>
      <w:r>
        <w:rPr>
          <w:rFonts w:ascii="Times New Roman" w:hAnsi="Times New Roman"/>
          <w:spacing w:val="-3"/>
        </w:rPr>
        <w:t>Kenneth Andre Dade EA-6297</w:t>
      </w:r>
      <w:r w:rsidR="003C22F3" w:rsidRPr="00257B8A">
        <w:rPr>
          <w:rFonts w:ascii="Times New Roman" w:hAnsi="Times New Roman"/>
          <w:spacing w:val="-3"/>
        </w:rPr>
        <w:tab/>
      </w:r>
      <w:r w:rsidR="003C22F3" w:rsidRPr="00257B8A">
        <w:rPr>
          <w:rFonts w:ascii="Times New Roman" w:hAnsi="Times New Roman"/>
          <w:spacing w:val="-3"/>
        </w:rPr>
        <w:tab/>
      </w:r>
      <w:r w:rsidR="008267ED">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8267ED">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8267ED">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CC7DC4">
        <w:rPr>
          <w:rFonts w:ascii="Times New Roman" w:hAnsi="Times New Roman"/>
          <w:spacing w:val="-3"/>
        </w:rPr>
        <w:t>C-201</w:t>
      </w:r>
      <w:r w:rsidR="001351AA">
        <w:rPr>
          <w:rFonts w:ascii="Times New Roman" w:hAnsi="Times New Roman"/>
          <w:spacing w:val="-3"/>
        </w:rPr>
        <w:t>6</w:t>
      </w:r>
      <w:r w:rsidR="00CC7DC4">
        <w:rPr>
          <w:rFonts w:ascii="Times New Roman" w:hAnsi="Times New Roman"/>
          <w:spacing w:val="-3"/>
        </w:rPr>
        <w:t>-2</w:t>
      </w:r>
      <w:r w:rsidR="001351AA">
        <w:rPr>
          <w:rFonts w:ascii="Times New Roman" w:hAnsi="Times New Roman"/>
          <w:spacing w:val="-3"/>
        </w:rPr>
        <w:t>547396</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8267ED">
        <w:rPr>
          <w:rFonts w:ascii="Times New Roman" w:hAnsi="Times New Roman"/>
          <w:spacing w:val="-3"/>
        </w:rPr>
        <w:tab/>
      </w:r>
      <w:r w:rsidRPr="00257B8A">
        <w:rPr>
          <w:rFonts w:ascii="Times New Roman" w:hAnsi="Times New Roman"/>
          <w:spacing w:val="-3"/>
        </w:rPr>
        <w:t>:</w:t>
      </w:r>
    </w:p>
    <w:p w:rsidR="003C22F3" w:rsidRPr="00257B8A" w:rsidRDefault="001351AA" w:rsidP="003C22F3">
      <w:pPr>
        <w:tabs>
          <w:tab w:val="left" w:pos="-720"/>
          <w:tab w:val="left" w:pos="-90"/>
        </w:tabs>
        <w:suppressAutoHyphens/>
        <w:jc w:val="both"/>
        <w:rPr>
          <w:rFonts w:ascii="Times New Roman" w:hAnsi="Times New Roman"/>
          <w:spacing w:val="-3"/>
        </w:rPr>
      </w:pPr>
      <w:proofErr w:type="spellStart"/>
      <w:r>
        <w:rPr>
          <w:rFonts w:ascii="Times New Roman" w:hAnsi="Times New Roman"/>
          <w:spacing w:val="-3"/>
        </w:rPr>
        <w:t>Securus</w:t>
      </w:r>
      <w:proofErr w:type="spellEnd"/>
      <w:r>
        <w:rPr>
          <w:rFonts w:ascii="Times New Roman" w:hAnsi="Times New Roman"/>
          <w:spacing w:val="-3"/>
        </w:rPr>
        <w:t xml:space="preserve"> Technologies, Inc.</w:t>
      </w:r>
      <w:r w:rsidR="00AB6322" w:rsidRPr="00257B8A">
        <w:rPr>
          <w:rFonts w:ascii="Times New Roman" w:hAnsi="Times New Roman"/>
          <w:spacing w:val="-3"/>
        </w:rPr>
        <w:tab/>
      </w:r>
      <w:r w:rsidR="00FC2AA8" w:rsidRPr="00257B8A">
        <w:rPr>
          <w:rFonts w:ascii="Times New Roman" w:hAnsi="Times New Roman"/>
          <w:spacing w:val="-3"/>
        </w:rPr>
        <w:tab/>
      </w:r>
      <w:r w:rsidR="003C22F3" w:rsidRPr="00257B8A">
        <w:rPr>
          <w:rFonts w:ascii="Times New Roman" w:hAnsi="Times New Roman"/>
          <w:spacing w:val="-3"/>
        </w:rPr>
        <w:tab/>
      </w:r>
      <w:r w:rsidR="008267ED">
        <w:rPr>
          <w:rFonts w:ascii="Times New Roman" w:hAnsi="Times New Roman"/>
          <w:spacing w:val="-3"/>
        </w:rPr>
        <w:tab/>
      </w:r>
      <w:r w:rsidR="003C22F3" w:rsidRPr="00257B8A">
        <w:rPr>
          <w:rFonts w:ascii="Times New Roman" w:hAnsi="Times New Roman"/>
          <w:spacing w:val="-3"/>
        </w:rPr>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Default="007275E4" w:rsidP="00B72D65">
      <w:pPr>
        <w:tabs>
          <w:tab w:val="left" w:pos="-720"/>
          <w:tab w:val="left" w:pos="5040"/>
        </w:tabs>
        <w:suppressAutoHyphens/>
        <w:jc w:val="both"/>
        <w:rPr>
          <w:rFonts w:ascii="Times New Roman" w:hAnsi="Times New Roman" w:cs="Times New Roman"/>
          <w:spacing w:val="-3"/>
        </w:rPr>
      </w:pPr>
    </w:p>
    <w:p w:rsidR="008267ED" w:rsidRPr="00257B8A" w:rsidRDefault="008267ED"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8267ED" w:rsidRDefault="008267ED" w:rsidP="008267ED">
      <w:pPr>
        <w:pStyle w:val="ParaTab1"/>
        <w:tabs>
          <w:tab w:val="left" w:pos="2070"/>
        </w:tabs>
        <w:ind w:firstLine="0"/>
        <w:rPr>
          <w:rFonts w:ascii="Times New Roman" w:hAnsi="Times New Roman" w:cs="Times New Roman"/>
        </w:rPr>
      </w:pPr>
    </w:p>
    <w:p w:rsidR="008267ED" w:rsidRPr="00257B8A" w:rsidRDefault="008267ED" w:rsidP="008267ED">
      <w:pPr>
        <w:pStyle w:val="ParaTab1"/>
        <w:tabs>
          <w:tab w:val="left" w:pos="2070"/>
        </w:tabs>
        <w:ind w:firstLine="0"/>
        <w:rPr>
          <w:rFonts w:ascii="Times New Roman" w:hAnsi="Times New Roman" w:cs="Times New Roman"/>
        </w:rPr>
      </w:pPr>
    </w:p>
    <w:p w:rsidR="004A77F9" w:rsidRPr="00257B8A" w:rsidRDefault="002E40C6" w:rsidP="008267ED">
      <w:pPr>
        <w:pStyle w:val="ParaTab1"/>
        <w:tabs>
          <w:tab w:val="left" w:pos="2070"/>
        </w:tabs>
        <w:spacing w:line="360" w:lineRule="auto"/>
        <w:rPr>
          <w:rFonts w:ascii="Times New Roman" w:hAnsi="Times New Roman"/>
        </w:rPr>
      </w:pPr>
      <w:r w:rsidRPr="00257B8A">
        <w:rPr>
          <w:rFonts w:ascii="Times New Roman" w:hAnsi="Times New Roman"/>
        </w:rPr>
        <w:t xml:space="preserve">The </w:t>
      </w:r>
      <w:r w:rsidR="001351AA">
        <w:rPr>
          <w:rFonts w:ascii="Times New Roman" w:hAnsi="Times New Roman"/>
        </w:rPr>
        <w:t xml:space="preserve">Pennsylvania Public Utility </w:t>
      </w:r>
      <w:r w:rsidRPr="00257B8A">
        <w:rPr>
          <w:rFonts w:ascii="Times New Roman" w:hAnsi="Times New Roman"/>
        </w:rPr>
        <w:t>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1351AA">
        <w:rPr>
          <w:rFonts w:ascii="Times New Roman" w:hAnsi="Times New Roman"/>
        </w:rPr>
        <w:t>Tues</w:t>
      </w:r>
      <w:r w:rsidR="00CA0126">
        <w:rPr>
          <w:rFonts w:ascii="Times New Roman" w:hAnsi="Times New Roman"/>
        </w:rPr>
        <w:t>day</w:t>
      </w:r>
      <w:r w:rsidR="00C40D75" w:rsidRPr="00257B8A">
        <w:rPr>
          <w:rFonts w:ascii="Times New Roman" w:hAnsi="Times New Roman"/>
        </w:rPr>
        <w:t xml:space="preserve">, </w:t>
      </w:r>
      <w:r w:rsidR="001351AA">
        <w:rPr>
          <w:rFonts w:ascii="Times New Roman" w:hAnsi="Times New Roman"/>
        </w:rPr>
        <w:t>August 23, 2016,</w:t>
      </w:r>
      <w:r w:rsidR="004F7B16" w:rsidRPr="00257B8A">
        <w:rPr>
          <w:rFonts w:ascii="Times New Roman" w:hAnsi="Times New Roman"/>
        </w:rPr>
        <w:t xml:space="preserve"> </w:t>
      </w:r>
      <w:r w:rsidR="008D645C" w:rsidRPr="00257B8A">
        <w:rPr>
          <w:rFonts w:ascii="Times New Roman" w:hAnsi="Times New Roman"/>
        </w:rPr>
        <w:t xml:space="preserve">at </w:t>
      </w:r>
      <w:r w:rsidR="00CA0126">
        <w:rPr>
          <w:rFonts w:ascii="Times New Roman" w:hAnsi="Times New Roman"/>
        </w:rPr>
        <w:t>9</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1351AA">
        <w:rPr>
          <w:rFonts w:ascii="Times New Roman" w:hAnsi="Times New Roman" w:cs="Times New Roman"/>
          <w:b/>
        </w:rPr>
        <w:t xml:space="preserve">attempt to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8267ED">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8267ED">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8267ED">
      <w:pPr>
        <w:tabs>
          <w:tab w:val="left" w:pos="-720"/>
        </w:tabs>
        <w:suppressAutoHyphens/>
        <w:spacing w:line="360" w:lineRule="auto"/>
        <w:ind w:firstLine="1440"/>
        <w:rPr>
          <w:rFonts w:ascii="Times New Roman" w:hAnsi="Times New Roman" w:cs="Times New Roman"/>
        </w:rPr>
      </w:pPr>
    </w:p>
    <w:p w:rsidR="00ED185B" w:rsidRPr="00257B8A" w:rsidRDefault="00ED185B" w:rsidP="00B155C0">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bookmarkStart w:id="0" w:name="_GoBack"/>
      <w:bookmarkEnd w:id="0"/>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8267ED">
      <w:pPr>
        <w:pStyle w:val="ParaTab1"/>
        <w:tabs>
          <w:tab w:val="left" w:pos="2070"/>
        </w:tabs>
        <w:spacing w:line="360" w:lineRule="auto"/>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1351AA">
        <w:rPr>
          <w:rFonts w:ascii="Times New Roman" w:hAnsi="Times New Roman" w:cs="Times New Roman"/>
          <w:spacing w:val="-3"/>
        </w:rPr>
        <w:t>Steven K. Haas</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1351AA" w:rsidRDefault="00ED185B" w:rsidP="00ED185B">
      <w:pPr>
        <w:pStyle w:val="ParaTab1"/>
        <w:tabs>
          <w:tab w:val="left" w:pos="2070"/>
        </w:tabs>
        <w:spacing w:line="360" w:lineRule="auto"/>
        <w:ind w:firstLine="0"/>
        <w:rPr>
          <w:rFonts w:ascii="Times New Roman" w:hAnsi="Times New Roman" w:cs="Times New Roman"/>
          <w:spacing w:val="-3"/>
        </w:rPr>
      </w:pPr>
      <w:r w:rsidRPr="001351AA">
        <w:rPr>
          <w:rFonts w:ascii="Times New Roman" w:hAnsi="Times New Roman" w:cs="Times New Roman"/>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8267ED">
      <w:pPr>
        <w:numPr>
          <w:ilvl w:val="0"/>
          <w:numId w:val="3"/>
        </w:numPr>
        <w:tabs>
          <w:tab w:val="clear" w:pos="1800"/>
          <w:tab w:val="left" w:pos="-720"/>
          <w:tab w:val="num" w:pos="0"/>
          <w:tab w:val="left" w:pos="1440"/>
        </w:tabs>
        <w:suppressAutoHyphens/>
        <w:spacing w:line="360" w:lineRule="auto"/>
        <w:ind w:left="0" w:firstLine="1440"/>
        <w:rPr>
          <w:rFonts w:ascii="Times New Roman" w:hAnsi="Times New Roman" w:cs="Times New Roman"/>
        </w:rPr>
      </w:pPr>
      <w:r w:rsidRPr="001351AA">
        <w:rPr>
          <w:rFonts w:ascii="Times New Roman" w:hAnsi="Times New Roman" w:cs="Times New Roman"/>
        </w:rPr>
        <w:lastRenderedPageBreak/>
        <w:t xml:space="preserve">Commission policy promotes settlements.  52 Pa. Code §5.231(a).  The utility will </w:t>
      </w:r>
      <w:r w:rsidR="001351AA" w:rsidRPr="001351AA">
        <w:rPr>
          <w:rFonts w:ascii="Times New Roman" w:hAnsi="Times New Roman" w:cs="Times New Roman"/>
        </w:rPr>
        <w:t xml:space="preserve">attempt to </w:t>
      </w:r>
      <w:r w:rsidRPr="001351AA">
        <w:rPr>
          <w:rFonts w:ascii="Times New Roman" w:hAnsi="Times New Roman" w:cs="Times New Roman"/>
        </w:rPr>
        <w:t>contact the customer at least one week before the scheduled hearing to discuss possible settlement of this case.</w:t>
      </w:r>
      <w:r w:rsidRPr="00257B8A">
        <w:rPr>
          <w:rFonts w:ascii="Times New Roman" w:hAnsi="Times New Roman" w:cs="Times New Roman"/>
          <w:b/>
        </w:rPr>
        <w:t xml:space="preserve">  </w:t>
      </w:r>
      <w:r w:rsidRPr="00257B8A">
        <w:rPr>
          <w:rFonts w:ascii="Times New Roman" w:hAnsi="Times New Roman" w:cs="Times New Roman"/>
        </w:rPr>
        <w:t xml:space="preserve">Even if the parties are unable to settle this case, they may still resolve </w:t>
      </w:r>
      <w:r w:rsidR="001351AA">
        <w:rPr>
          <w:rFonts w:ascii="Times New Roman" w:hAnsi="Times New Roman" w:cs="Times New Roman"/>
        </w:rPr>
        <w:t xml:space="preserve">individual </w:t>
      </w:r>
      <w:r w:rsidRPr="00257B8A">
        <w:rPr>
          <w:rFonts w:ascii="Times New Roman" w:hAnsi="Times New Roman" w:cs="Times New Roman"/>
        </w:rPr>
        <w:t>questions or issues during their discussions.  If the parties reach an agreement, a formal hearing will not be necessary and the scheduled hearing will be cancelled.</w:t>
      </w:r>
    </w:p>
    <w:p w:rsidR="004956E8" w:rsidRPr="00257B8A" w:rsidRDefault="004956E8" w:rsidP="008267ED">
      <w:pPr>
        <w:tabs>
          <w:tab w:val="left" w:pos="-720"/>
          <w:tab w:val="num" w:pos="1890"/>
          <w:tab w:val="left" w:pos="2070"/>
        </w:tabs>
        <w:suppressAutoHyphens/>
        <w:spacing w:line="360" w:lineRule="auto"/>
        <w:rPr>
          <w:rFonts w:ascii="Times New Roman" w:hAnsi="Times New Roman" w:cs="Times New Roman"/>
        </w:rPr>
      </w:pPr>
    </w:p>
    <w:p w:rsidR="00ED185B" w:rsidRPr="00257B8A" w:rsidRDefault="00ED185B" w:rsidP="00B155C0">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A party should properly pre-mark exhibits for identification purposes.  </w:t>
      </w:r>
    </w:p>
    <w:p w:rsidR="00ED185B" w:rsidRPr="00257B8A" w:rsidRDefault="00ED185B" w:rsidP="008267ED">
      <w:pPr>
        <w:tabs>
          <w:tab w:val="left" w:pos="-720"/>
          <w:tab w:val="left" w:pos="2070"/>
        </w:tabs>
        <w:suppressAutoHyphens/>
        <w:spacing w:line="360" w:lineRule="auto"/>
        <w:rPr>
          <w:rFonts w:ascii="Times New Roman" w:hAnsi="Times New Roman" w:cs="Times New Roman"/>
        </w:rPr>
      </w:pPr>
    </w:p>
    <w:p w:rsidR="00ED185B" w:rsidRPr="00257B8A" w:rsidRDefault="00ED185B" w:rsidP="00B155C0">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8267ED">
      <w:pPr>
        <w:pStyle w:val="ParaTab1"/>
        <w:tabs>
          <w:tab w:val="num" w:pos="0"/>
          <w:tab w:val="left" w:pos="2070"/>
        </w:tabs>
        <w:spacing w:line="360" w:lineRule="auto"/>
        <w:rPr>
          <w:rFonts w:ascii="Times New Roman" w:hAnsi="Times New Roman" w:cs="Times New Roman"/>
          <w:spacing w:val="-3"/>
        </w:rPr>
      </w:pPr>
    </w:p>
    <w:p w:rsidR="00C40D75" w:rsidRPr="00257B8A" w:rsidRDefault="008267ED" w:rsidP="00B155C0">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257B8A">
        <w:rPr>
          <w:rFonts w:ascii="Times New Roman" w:hAnsi="Times New Roman"/>
          <w:spacing w:val="-3"/>
          <w:sz w:val="24"/>
        </w:rPr>
        <w:t xml:space="preserve">Pursuant to 52 Pa. Code §§1.21 &amp; 1.22, you may represent yourself if you are an individual, or you may have an attorney licensed to practice law in the Commonwealth of Pennsylvania, or admitted </w:t>
      </w:r>
      <w:r w:rsidR="00ED185B" w:rsidRPr="00257B8A">
        <w:rPr>
          <w:rFonts w:ascii="Times New Roman" w:hAnsi="Times New Roman"/>
          <w:i/>
          <w:iCs/>
          <w:spacing w:val="-3"/>
          <w:sz w:val="24"/>
        </w:rPr>
        <w:t>Pro Hac Vice</w:t>
      </w:r>
      <w:r w:rsidR="00ED185B" w:rsidRPr="00257B8A">
        <w:rPr>
          <w:rFonts w:ascii="Times New Roman" w:hAnsi="Times New Roman"/>
          <w:spacing w:val="-3"/>
          <w:sz w:val="24"/>
        </w:rPr>
        <w:t xml:space="preserve"> represent you.  </w:t>
      </w:r>
    </w:p>
    <w:p w:rsidR="00C40D75" w:rsidRPr="00257B8A" w:rsidRDefault="00C40D75" w:rsidP="008267ED">
      <w:pPr>
        <w:pStyle w:val="PlainText"/>
        <w:tabs>
          <w:tab w:val="left" w:pos="2070"/>
        </w:tabs>
        <w:spacing w:line="360" w:lineRule="auto"/>
        <w:ind w:firstLine="1440"/>
        <w:rPr>
          <w:rFonts w:ascii="Times New Roman" w:hAnsi="Times New Roman"/>
          <w:spacing w:val="-3"/>
          <w:sz w:val="24"/>
        </w:rPr>
      </w:pPr>
    </w:p>
    <w:p w:rsidR="00ED185B" w:rsidRPr="00257B8A" w:rsidRDefault="00C40D75" w:rsidP="00B155C0">
      <w:pPr>
        <w:pStyle w:val="ParaTab1"/>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8267ED">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B155C0">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8267ED">
      <w:pPr>
        <w:adjustRightInd w:val="0"/>
        <w:spacing w:line="360" w:lineRule="auto"/>
        <w:ind w:firstLine="1440"/>
        <w:rPr>
          <w:rFonts w:ascii="Times New Roman" w:hAnsi="Times New Roman"/>
        </w:rPr>
      </w:pPr>
    </w:p>
    <w:p w:rsidR="00ED185B" w:rsidRPr="00257B8A" w:rsidRDefault="00C40D75" w:rsidP="00B155C0">
      <w:pPr>
        <w:pStyle w:val="ParaTab1"/>
        <w:tabs>
          <w:tab w:val="num" w:pos="0"/>
        </w:tabs>
        <w:spacing w:line="360" w:lineRule="auto"/>
        <w:rPr>
          <w:rFonts w:ascii="Times New Roman" w:hAnsi="Times New Roman" w:cs="Times New Roman"/>
          <w:b/>
          <w:spacing w:val="-3"/>
        </w:rPr>
      </w:pPr>
      <w:r w:rsidRPr="00257B8A">
        <w:rPr>
          <w:rFonts w:ascii="Times New Roman" w:hAnsi="Times New Roman" w:cs="Times New Roman"/>
          <w:spacing w:val="-3"/>
        </w:rPr>
        <w:lastRenderedPageBreak/>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8267ED">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8267ED">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she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8267ED">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8267ED">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8267ED">
      <w:pPr>
        <w:pStyle w:val="ParaTab1"/>
        <w:spacing w:line="360" w:lineRule="auto"/>
        <w:rPr>
          <w:rFonts w:ascii="Times New Roman" w:hAnsi="Times New Roman" w:cs="Times New Roman"/>
          <w:spacing w:val="-3"/>
        </w:rPr>
      </w:pPr>
    </w:p>
    <w:p w:rsidR="008267ED" w:rsidRPr="00257B8A" w:rsidRDefault="008267ED" w:rsidP="008267ED">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1351AA">
        <w:rPr>
          <w:rFonts w:ascii="Times New Roman" w:hAnsi="Times New Roman" w:cs="Times New Roman"/>
          <w:spacing w:val="-3"/>
          <w:u w:val="single"/>
        </w:rPr>
        <w:t>July 8, 2016</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001351AA">
        <w:rPr>
          <w:rFonts w:ascii="Times New Roman" w:hAnsi="Times New Roman" w:cs="Times New Roman"/>
          <w:spacing w:val="-3"/>
        </w:rPr>
        <w:t>Steven K. Haas</w:t>
      </w:r>
    </w:p>
    <w:p w:rsidR="008267ED" w:rsidRDefault="00ED185B" w:rsidP="008267ED">
      <w:pPr>
        <w:pStyle w:val="ParaTab1"/>
        <w:tabs>
          <w:tab w:val="clear" w:pos="-720"/>
          <w:tab w:val="left" w:pos="720"/>
          <w:tab w:val="left" w:pos="5040"/>
        </w:tabs>
        <w:ind w:firstLine="0"/>
        <w:rPr>
          <w:rFonts w:ascii="Times New Roman" w:hAnsi="Times New Roman"/>
        </w:rPr>
        <w:sectPr w:rsidR="008267ED" w:rsidSect="008267ED">
          <w:footerReference w:type="default" r:id="rId9"/>
          <w:pgSz w:w="12240" w:h="15840"/>
          <w:pgMar w:top="1440" w:right="1440" w:bottom="1440" w:left="1440" w:header="720" w:footer="720" w:gutter="0"/>
          <w:cols w:space="720"/>
          <w:titlePg/>
          <w:docGrid w:linePitch="360"/>
        </w:sectPr>
      </w:pPr>
      <w:r w:rsidRPr="00257B8A">
        <w:rPr>
          <w:rFonts w:ascii="Times New Roman" w:hAnsi="Times New Roman"/>
        </w:rPr>
        <w:tab/>
      </w:r>
      <w:r w:rsidRPr="00257B8A">
        <w:rPr>
          <w:rFonts w:ascii="Times New Roman" w:hAnsi="Times New Roman"/>
        </w:rPr>
        <w:tab/>
        <w:t>Administrative Law Judge</w:t>
      </w:r>
    </w:p>
    <w:p w:rsidR="008267ED" w:rsidRPr="008267ED" w:rsidRDefault="008267ED" w:rsidP="008267ED">
      <w:pPr>
        <w:autoSpaceDE/>
        <w:autoSpaceDN/>
        <w:contextualSpacing/>
        <w:rPr>
          <w:rFonts w:ascii="Microsoft Sans Serif" w:eastAsiaTheme="minorEastAsia" w:hAnsiTheme="minorHAnsi" w:cstheme="minorBidi"/>
          <w:szCs w:val="22"/>
        </w:rPr>
      </w:pPr>
      <w:r w:rsidRPr="008267ED">
        <w:rPr>
          <w:rFonts w:ascii="Microsoft Sans Serif" w:eastAsiaTheme="minorEastAsia" w:hAnsiTheme="minorHAnsi" w:cstheme="minorBidi"/>
          <w:b/>
          <w:szCs w:val="22"/>
          <w:u w:val="single"/>
        </w:rPr>
        <w:lastRenderedPageBreak/>
        <w:t>C-2016-2547396 - KENNETH ANDRE DADE v. SECURUS TECHNOLOGIES INC</w:t>
      </w:r>
      <w:r w:rsidRPr="008267ED">
        <w:rPr>
          <w:rFonts w:ascii="Microsoft Sans Serif" w:eastAsiaTheme="minorEastAsia" w:hAnsiTheme="minorHAnsi" w:cstheme="minorBidi"/>
          <w:b/>
          <w:szCs w:val="22"/>
          <w:u w:val="single"/>
        </w:rPr>
        <w:cr/>
      </w:r>
      <w:r w:rsidRPr="008267ED">
        <w:rPr>
          <w:rFonts w:ascii="Microsoft Sans Serif" w:eastAsiaTheme="minorEastAsia" w:hAnsiTheme="minorHAnsi" w:cstheme="minorBidi"/>
          <w:b/>
          <w:szCs w:val="22"/>
          <w:u w:val="single"/>
        </w:rPr>
        <w:cr/>
      </w:r>
      <w:r w:rsidRPr="008267ED">
        <w:rPr>
          <w:rFonts w:ascii="Microsoft Sans Serif" w:eastAsiaTheme="minorEastAsia" w:hAnsiTheme="minorHAnsi" w:cstheme="minorBidi"/>
          <w:szCs w:val="22"/>
        </w:rPr>
        <w:t>KENNETH ANDRE DADE EA-6297</w:t>
      </w:r>
      <w:r w:rsidRPr="008267ED">
        <w:rPr>
          <w:rFonts w:ascii="Microsoft Sans Serif" w:eastAsiaTheme="minorEastAsia" w:hAnsiTheme="minorHAnsi" w:cstheme="minorBidi"/>
          <w:szCs w:val="22"/>
        </w:rPr>
        <w:cr/>
        <w:t>PO BOX 9999</w:t>
      </w:r>
      <w:r w:rsidRPr="008267ED">
        <w:rPr>
          <w:rFonts w:ascii="Microsoft Sans Serif" w:eastAsiaTheme="minorEastAsia" w:hAnsiTheme="minorHAnsi" w:cstheme="minorBidi"/>
          <w:szCs w:val="22"/>
        </w:rPr>
        <w:cr/>
        <w:t>LABELLE PA  15450-0999</w:t>
      </w:r>
      <w:r w:rsidRPr="008267ED">
        <w:rPr>
          <w:rFonts w:ascii="Microsoft Sans Serif" w:eastAsiaTheme="minorEastAsia" w:hAnsiTheme="minorHAnsi" w:cstheme="minorBidi"/>
          <w:szCs w:val="22"/>
        </w:rPr>
        <w:cr/>
        <w:t>724.364.2200</w:t>
      </w:r>
    </w:p>
    <w:p w:rsidR="008267ED" w:rsidRPr="008267ED" w:rsidRDefault="008267ED" w:rsidP="008267ED">
      <w:pPr>
        <w:autoSpaceDE/>
        <w:autoSpaceDN/>
        <w:contextualSpacing/>
        <w:rPr>
          <w:rFonts w:asciiTheme="minorHAnsi" w:eastAsiaTheme="minorEastAsia" w:hAnsiTheme="minorHAnsi" w:cstheme="minorBidi"/>
          <w:b/>
          <w:i/>
          <w:sz w:val="22"/>
          <w:szCs w:val="22"/>
          <w:u w:val="single"/>
        </w:rPr>
      </w:pPr>
      <w:r w:rsidRPr="008267ED">
        <w:rPr>
          <w:rFonts w:ascii="Microsoft Sans Serif" w:eastAsiaTheme="minorEastAsia" w:hAnsiTheme="minorHAnsi" w:cstheme="minorBidi"/>
          <w:szCs w:val="22"/>
        </w:rPr>
        <w:cr/>
        <w:t>D TROY SELLARS ESQUIRE</w:t>
      </w:r>
      <w:r w:rsidRPr="008267ED">
        <w:rPr>
          <w:rFonts w:ascii="Microsoft Sans Serif" w:eastAsiaTheme="minorEastAsia" w:hAnsiTheme="minorHAnsi" w:cstheme="minorBidi"/>
          <w:szCs w:val="22"/>
        </w:rPr>
        <w:cr/>
        <w:t>COZEN O'CONNOR</w:t>
      </w:r>
      <w:r w:rsidRPr="008267ED">
        <w:rPr>
          <w:rFonts w:ascii="Microsoft Sans Serif" w:eastAsiaTheme="minorEastAsia" w:hAnsiTheme="minorHAnsi" w:cstheme="minorBidi"/>
          <w:szCs w:val="22"/>
        </w:rPr>
        <w:cr/>
        <w:t>17 NORTH SECOND ST SUITE 1410</w:t>
      </w:r>
      <w:r w:rsidRPr="008267ED">
        <w:rPr>
          <w:rFonts w:ascii="Microsoft Sans Serif" w:eastAsiaTheme="minorEastAsia" w:hAnsiTheme="minorHAnsi" w:cstheme="minorBidi"/>
          <w:szCs w:val="22"/>
        </w:rPr>
        <w:cr/>
        <w:t>HARRISBURG PA  17101</w:t>
      </w:r>
      <w:r w:rsidRPr="008267ED">
        <w:rPr>
          <w:rFonts w:ascii="Microsoft Sans Serif" w:eastAsiaTheme="minorEastAsia" w:hAnsiTheme="minorHAnsi" w:cstheme="minorBidi"/>
          <w:szCs w:val="22"/>
        </w:rPr>
        <w:cr/>
        <w:t>717.703.5900</w:t>
      </w:r>
      <w:r w:rsidRPr="008267ED">
        <w:rPr>
          <w:rFonts w:ascii="Microsoft Sans Serif" w:eastAsiaTheme="minorEastAsia" w:hAnsiTheme="minorHAnsi" w:cstheme="minorBidi"/>
          <w:szCs w:val="22"/>
        </w:rPr>
        <w:cr/>
      </w:r>
      <w:r w:rsidRPr="008267ED">
        <w:rPr>
          <w:rFonts w:ascii="Microsoft Sans Serif" w:eastAsiaTheme="minorEastAsia" w:hAnsiTheme="minorHAnsi" w:cstheme="minorBidi"/>
          <w:b/>
          <w:i/>
          <w:szCs w:val="22"/>
          <w:u w:val="single"/>
        </w:rPr>
        <w:t>-ACCEPTS E-SERVICE-</w:t>
      </w:r>
    </w:p>
    <w:p w:rsidR="008267ED" w:rsidRPr="008267ED" w:rsidRDefault="008267ED" w:rsidP="008267ED">
      <w:pPr>
        <w:autoSpaceDE/>
        <w:autoSpaceDN/>
        <w:contextualSpacing/>
        <w:rPr>
          <w:rFonts w:asciiTheme="minorHAnsi" w:eastAsiaTheme="minorEastAsia" w:hAnsiTheme="minorHAnsi" w:cstheme="minorBidi"/>
          <w:sz w:val="22"/>
          <w:szCs w:val="22"/>
        </w:rPr>
      </w:pPr>
    </w:p>
    <w:p w:rsidR="00794692" w:rsidRPr="008267ED" w:rsidRDefault="00794692" w:rsidP="008267ED">
      <w:pPr>
        <w:pStyle w:val="ParaTab1"/>
        <w:tabs>
          <w:tab w:val="clear" w:pos="-720"/>
          <w:tab w:val="left" w:pos="720"/>
          <w:tab w:val="left" w:pos="5040"/>
        </w:tabs>
        <w:ind w:firstLine="0"/>
        <w:rPr>
          <w:rFonts w:ascii="Microsoft Sans Serif" w:eastAsiaTheme="minorEastAsia" w:hAnsiTheme="minorHAnsi" w:cstheme="minorBidi"/>
          <w:szCs w:val="22"/>
        </w:rPr>
      </w:pPr>
    </w:p>
    <w:sectPr w:rsidR="00794692" w:rsidRPr="008267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F1" w:rsidRDefault="00C760F1">
      <w:pPr>
        <w:spacing w:line="20" w:lineRule="exact"/>
        <w:rPr>
          <w:sz w:val="20"/>
          <w:szCs w:val="20"/>
        </w:rPr>
      </w:pPr>
    </w:p>
  </w:endnote>
  <w:endnote w:type="continuationSeparator" w:id="0">
    <w:p w:rsidR="00C760F1" w:rsidRDefault="00C760F1">
      <w:pPr>
        <w:pStyle w:val="ParaTab1"/>
        <w:rPr>
          <w:sz w:val="20"/>
          <w:szCs w:val="20"/>
        </w:rPr>
      </w:pPr>
      <w:r>
        <w:rPr>
          <w:sz w:val="20"/>
          <w:szCs w:val="20"/>
        </w:rPr>
        <w:t xml:space="preserve"> </w:t>
      </w:r>
    </w:p>
  </w:endnote>
  <w:endnote w:type="continuationNotice" w:id="1">
    <w:p w:rsidR="00C760F1" w:rsidRDefault="00C760F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06984"/>
      <w:docPartObj>
        <w:docPartGallery w:val="Page Numbers (Bottom of Page)"/>
        <w:docPartUnique/>
      </w:docPartObj>
    </w:sdtPr>
    <w:sdtEndPr>
      <w:rPr>
        <w:rFonts w:ascii="Times New Roman" w:hAnsi="Times New Roman" w:cs="Times New Roman"/>
        <w:noProof/>
        <w:sz w:val="20"/>
        <w:szCs w:val="20"/>
      </w:rPr>
    </w:sdtEndPr>
    <w:sdtContent>
      <w:p w:rsidR="008267ED" w:rsidRPr="008267ED" w:rsidRDefault="008267ED">
        <w:pPr>
          <w:pStyle w:val="Footer"/>
          <w:jc w:val="center"/>
          <w:rPr>
            <w:rFonts w:ascii="Times New Roman" w:hAnsi="Times New Roman" w:cs="Times New Roman"/>
            <w:sz w:val="20"/>
            <w:szCs w:val="20"/>
          </w:rPr>
        </w:pPr>
        <w:r w:rsidRPr="008267ED">
          <w:rPr>
            <w:rFonts w:ascii="Times New Roman" w:hAnsi="Times New Roman" w:cs="Times New Roman"/>
            <w:sz w:val="20"/>
            <w:szCs w:val="20"/>
          </w:rPr>
          <w:fldChar w:fldCharType="begin"/>
        </w:r>
        <w:r w:rsidRPr="008267ED">
          <w:rPr>
            <w:rFonts w:ascii="Times New Roman" w:hAnsi="Times New Roman" w:cs="Times New Roman"/>
            <w:sz w:val="20"/>
            <w:szCs w:val="20"/>
          </w:rPr>
          <w:instrText xml:space="preserve"> PAGE   \* MERGEFORMAT </w:instrText>
        </w:r>
        <w:r w:rsidRPr="008267ED">
          <w:rPr>
            <w:rFonts w:ascii="Times New Roman" w:hAnsi="Times New Roman" w:cs="Times New Roman"/>
            <w:sz w:val="20"/>
            <w:szCs w:val="20"/>
          </w:rPr>
          <w:fldChar w:fldCharType="separate"/>
        </w:r>
        <w:r w:rsidR="00B155C0">
          <w:rPr>
            <w:rFonts w:ascii="Times New Roman" w:hAnsi="Times New Roman" w:cs="Times New Roman"/>
            <w:noProof/>
            <w:sz w:val="20"/>
            <w:szCs w:val="20"/>
          </w:rPr>
          <w:t>3</w:t>
        </w:r>
        <w:r w:rsidRPr="008267E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ED" w:rsidRPr="008267ED" w:rsidRDefault="008267E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F1" w:rsidRDefault="00C760F1">
      <w:pPr>
        <w:pStyle w:val="ParaTab1"/>
        <w:rPr>
          <w:sz w:val="20"/>
          <w:szCs w:val="20"/>
        </w:rPr>
      </w:pPr>
      <w:r>
        <w:rPr>
          <w:sz w:val="20"/>
          <w:szCs w:val="20"/>
        </w:rPr>
        <w:separator/>
      </w:r>
    </w:p>
  </w:footnote>
  <w:footnote w:type="continuationSeparator" w:id="0">
    <w:p w:rsidR="00C760F1" w:rsidRDefault="00C760F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1AA"/>
    <w:rsid w:val="0013598D"/>
    <w:rsid w:val="00145617"/>
    <w:rsid w:val="00150A55"/>
    <w:rsid w:val="001545A6"/>
    <w:rsid w:val="00155746"/>
    <w:rsid w:val="0015688E"/>
    <w:rsid w:val="00166348"/>
    <w:rsid w:val="00190CE1"/>
    <w:rsid w:val="001913E2"/>
    <w:rsid w:val="00193F05"/>
    <w:rsid w:val="001955C7"/>
    <w:rsid w:val="00196175"/>
    <w:rsid w:val="001A526C"/>
    <w:rsid w:val="001D13A9"/>
    <w:rsid w:val="001D1AD1"/>
    <w:rsid w:val="001D2138"/>
    <w:rsid w:val="001D7B3E"/>
    <w:rsid w:val="001E56A5"/>
    <w:rsid w:val="001F7A4A"/>
    <w:rsid w:val="00203419"/>
    <w:rsid w:val="00213880"/>
    <w:rsid w:val="002178E8"/>
    <w:rsid w:val="0022061E"/>
    <w:rsid w:val="00220BB0"/>
    <w:rsid w:val="002225AC"/>
    <w:rsid w:val="00222733"/>
    <w:rsid w:val="0022595F"/>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0E27"/>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43AC"/>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972FE"/>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94692"/>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5D5"/>
    <w:rsid w:val="00816732"/>
    <w:rsid w:val="00821A6B"/>
    <w:rsid w:val="0082300F"/>
    <w:rsid w:val="00824144"/>
    <w:rsid w:val="008249D3"/>
    <w:rsid w:val="00826106"/>
    <w:rsid w:val="008267ED"/>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3417"/>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0A68"/>
    <w:rsid w:val="00A77829"/>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155C0"/>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0D75"/>
    <w:rsid w:val="00C422FC"/>
    <w:rsid w:val="00C42508"/>
    <w:rsid w:val="00C43B6A"/>
    <w:rsid w:val="00C52F27"/>
    <w:rsid w:val="00C562AF"/>
    <w:rsid w:val="00C57CB6"/>
    <w:rsid w:val="00C6484A"/>
    <w:rsid w:val="00C6794F"/>
    <w:rsid w:val="00C71C5B"/>
    <w:rsid w:val="00C760F1"/>
    <w:rsid w:val="00C80393"/>
    <w:rsid w:val="00C868F8"/>
    <w:rsid w:val="00C86A11"/>
    <w:rsid w:val="00C86B5C"/>
    <w:rsid w:val="00C870AF"/>
    <w:rsid w:val="00C879E5"/>
    <w:rsid w:val="00C87F4F"/>
    <w:rsid w:val="00C911FA"/>
    <w:rsid w:val="00CA0126"/>
    <w:rsid w:val="00CA2AE7"/>
    <w:rsid w:val="00CA2FE0"/>
    <w:rsid w:val="00CA53D9"/>
    <w:rsid w:val="00CB02B8"/>
    <w:rsid w:val="00CB34A2"/>
    <w:rsid w:val="00CB6152"/>
    <w:rsid w:val="00CB7ACD"/>
    <w:rsid w:val="00CB7F09"/>
    <w:rsid w:val="00CC7DC4"/>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57F08"/>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8267E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8267E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CE5E-A685-4C58-BD99-37177D34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2014-02-18T14:25:00Z</cp:lastPrinted>
  <dcterms:created xsi:type="dcterms:W3CDTF">2016-07-11T13:27:00Z</dcterms:created>
  <dcterms:modified xsi:type="dcterms:W3CDTF">2016-07-11T13:41:00Z</dcterms:modified>
</cp:coreProperties>
</file>