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75"/>
        <w:tblW w:w="10890" w:type="dxa"/>
        <w:tblLayout w:type="fixed"/>
        <w:tblLook w:val="0000" w:firstRow="0" w:lastRow="0" w:firstColumn="0" w:lastColumn="0" w:noHBand="0" w:noVBand="0"/>
      </w:tblPr>
      <w:tblGrid>
        <w:gridCol w:w="1363"/>
        <w:gridCol w:w="8075"/>
        <w:gridCol w:w="1452"/>
      </w:tblGrid>
      <w:tr w:rsidR="00C53327" w:rsidTr="00A614F7">
        <w:tc>
          <w:tcPr>
            <w:tcW w:w="1363" w:type="dxa"/>
          </w:tcPr>
          <w:p w:rsidR="00C53327" w:rsidRDefault="00C53327" w:rsidP="00A614F7">
            <w:pPr>
              <w:rPr>
                <w:sz w:val="24"/>
              </w:rPr>
            </w:pPr>
            <w:r>
              <w:rPr>
                <w:noProof/>
                <w:spacing w:val="-2"/>
              </w:rPr>
              <w:drawing>
                <wp:inline distT="0" distB="0" distL="0" distR="0" wp14:anchorId="6916001B" wp14:editId="0C0F0B1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A614F7">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A614F7">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70026D" w:rsidP="00A614F7">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rsidR="00C53327" w:rsidRDefault="00C53327" w:rsidP="00A614F7">
            <w:pPr>
              <w:rPr>
                <w:rFonts w:ascii="Arial" w:hAnsi="Arial"/>
                <w:sz w:val="12"/>
              </w:rPr>
            </w:pPr>
          </w:p>
          <w:p w:rsidR="00C53327" w:rsidRDefault="00C53327" w:rsidP="00A614F7">
            <w:pPr>
              <w:rPr>
                <w:rFonts w:ascii="Arial" w:hAnsi="Arial"/>
                <w:sz w:val="12"/>
              </w:rPr>
            </w:pPr>
          </w:p>
          <w:p w:rsidR="00C53327" w:rsidRDefault="00C53327" w:rsidP="00A614F7">
            <w:pPr>
              <w:rPr>
                <w:rFonts w:ascii="Arial" w:hAnsi="Arial"/>
                <w:sz w:val="12"/>
              </w:rPr>
            </w:pPr>
          </w:p>
          <w:p w:rsidR="00C53327" w:rsidRDefault="00C53327" w:rsidP="00A614F7">
            <w:pPr>
              <w:rPr>
                <w:rFonts w:ascii="Arial" w:hAnsi="Arial"/>
                <w:sz w:val="12"/>
              </w:rPr>
            </w:pPr>
          </w:p>
          <w:p w:rsidR="00C53327" w:rsidRDefault="00C53327" w:rsidP="00A614F7">
            <w:pPr>
              <w:rPr>
                <w:rFonts w:ascii="Arial" w:hAnsi="Arial"/>
                <w:sz w:val="12"/>
              </w:rPr>
            </w:pPr>
          </w:p>
          <w:p w:rsidR="00C53327" w:rsidRDefault="00C53327" w:rsidP="00A614F7">
            <w:pPr>
              <w:rPr>
                <w:rFonts w:ascii="Arial" w:hAnsi="Arial"/>
                <w:sz w:val="12"/>
              </w:rPr>
            </w:pPr>
          </w:p>
          <w:p w:rsidR="00C53327" w:rsidRDefault="00C53327" w:rsidP="00A614F7">
            <w:pPr>
              <w:jc w:val="right"/>
              <w:rPr>
                <w:rFonts w:ascii="Arial" w:hAnsi="Arial"/>
                <w:sz w:val="12"/>
              </w:rPr>
            </w:pPr>
            <w:r>
              <w:rPr>
                <w:rFonts w:ascii="Arial" w:hAnsi="Arial"/>
                <w:b/>
                <w:spacing w:val="-1"/>
                <w:sz w:val="12"/>
              </w:rPr>
              <w:t>IN REPLY PLEASE REFER TO OUR FILE</w:t>
            </w:r>
          </w:p>
        </w:tc>
      </w:tr>
    </w:tbl>
    <w:p w:rsidR="005E6FD1" w:rsidRDefault="007C1D17" w:rsidP="007C1D17">
      <w:pPr>
        <w:jc w:val="center"/>
        <w:rPr>
          <w:sz w:val="24"/>
        </w:rPr>
      </w:pPr>
      <w:r>
        <w:rPr>
          <w:sz w:val="24"/>
        </w:rPr>
        <w:t>July 15, 2016</w:t>
      </w:r>
    </w:p>
    <w:p w:rsidR="00A614F7" w:rsidRDefault="00A614F7" w:rsidP="00C53327">
      <w:pPr>
        <w:jc w:val="right"/>
        <w:rPr>
          <w:sz w:val="24"/>
        </w:rPr>
      </w:pPr>
    </w:p>
    <w:p w:rsidR="00C53327" w:rsidRPr="001F0D55" w:rsidRDefault="00C53327" w:rsidP="00C53327">
      <w:pPr>
        <w:jc w:val="right"/>
        <w:rPr>
          <w:sz w:val="24"/>
        </w:rPr>
      </w:pPr>
      <w:r>
        <w:rPr>
          <w:sz w:val="24"/>
        </w:rPr>
        <w:t xml:space="preserve">Docket No. </w:t>
      </w:r>
      <w:r w:rsidR="002B6AF2" w:rsidRPr="001F0D55">
        <w:rPr>
          <w:sz w:val="24"/>
        </w:rPr>
        <w:t>A</w:t>
      </w:r>
      <w:r w:rsidR="002B6AF2" w:rsidRPr="006A4FBD">
        <w:rPr>
          <w:sz w:val="24"/>
        </w:rPr>
        <w:t>-20</w:t>
      </w:r>
      <w:r w:rsidR="006A4FBD" w:rsidRPr="006A4FBD">
        <w:rPr>
          <w:sz w:val="24"/>
        </w:rPr>
        <w:t>16-2552335</w:t>
      </w:r>
    </w:p>
    <w:p w:rsidR="00C53327" w:rsidRDefault="00C53327" w:rsidP="00093DF4">
      <w:pPr>
        <w:jc w:val="right"/>
        <w:rPr>
          <w:sz w:val="24"/>
        </w:rPr>
      </w:pPr>
      <w:r w:rsidRPr="001F0D55">
        <w:rPr>
          <w:sz w:val="24"/>
        </w:rPr>
        <w:t>Utility Code:</w:t>
      </w:r>
      <w:r>
        <w:rPr>
          <w:sz w:val="24"/>
        </w:rPr>
        <w:t xml:space="preserve"> </w:t>
      </w:r>
      <w:r w:rsidR="006A4FBD" w:rsidRPr="006A4FBD">
        <w:rPr>
          <w:sz w:val="24"/>
        </w:rPr>
        <w:t>1118908</w:t>
      </w:r>
    </w:p>
    <w:p w:rsidR="00A614F7" w:rsidRDefault="00A614F7" w:rsidP="00093DF4">
      <w:pPr>
        <w:rPr>
          <w:b/>
          <w:sz w:val="24"/>
          <w:szCs w:val="24"/>
          <w:u w:val="single"/>
        </w:rPr>
      </w:pP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6A4FBD" w:rsidRPr="006A4FBD" w:rsidRDefault="006A4FBD" w:rsidP="006A4FBD">
      <w:pPr>
        <w:rPr>
          <w:sz w:val="24"/>
        </w:rPr>
      </w:pPr>
      <w:r w:rsidRPr="006A4FBD">
        <w:rPr>
          <w:sz w:val="24"/>
        </w:rPr>
        <w:t>JOHN O’CONNELL</w:t>
      </w:r>
      <w:r>
        <w:rPr>
          <w:sz w:val="24"/>
        </w:rPr>
        <w:t xml:space="preserve"> MANAGING</w:t>
      </w:r>
      <w:r w:rsidR="00EF1ED0">
        <w:rPr>
          <w:sz w:val="24"/>
        </w:rPr>
        <w:t xml:space="preserve"> </w:t>
      </w:r>
      <w:r>
        <w:rPr>
          <w:sz w:val="24"/>
        </w:rPr>
        <w:t>PARTNER</w:t>
      </w:r>
    </w:p>
    <w:p w:rsidR="006A4FBD" w:rsidRPr="006A4FBD" w:rsidRDefault="006A4FBD" w:rsidP="006A4FBD">
      <w:pPr>
        <w:rPr>
          <w:sz w:val="24"/>
        </w:rPr>
      </w:pPr>
      <w:r w:rsidRPr="006A4FBD">
        <w:rPr>
          <w:sz w:val="24"/>
        </w:rPr>
        <w:t>STANWICH ENERGY ADVISORS LLC</w:t>
      </w:r>
    </w:p>
    <w:p w:rsidR="006A4FBD" w:rsidRPr="006A4FBD" w:rsidRDefault="006A4FBD" w:rsidP="006A4FBD">
      <w:pPr>
        <w:rPr>
          <w:sz w:val="24"/>
        </w:rPr>
      </w:pPr>
      <w:r w:rsidRPr="006A4FBD">
        <w:rPr>
          <w:sz w:val="24"/>
        </w:rPr>
        <w:t>9 GREENWICH OFFICE PARK 2ND FLOOR</w:t>
      </w:r>
    </w:p>
    <w:p w:rsidR="00420608" w:rsidRDefault="006A4FBD" w:rsidP="006A4FBD">
      <w:pPr>
        <w:rPr>
          <w:rFonts w:ascii="Arial" w:hAnsi="Arial"/>
          <w:sz w:val="24"/>
        </w:rPr>
      </w:pPr>
      <w:r w:rsidRPr="006A4FBD">
        <w:rPr>
          <w:sz w:val="24"/>
        </w:rPr>
        <w:t>GREENWICH CT 06831</w:t>
      </w:r>
    </w:p>
    <w:p w:rsidR="00BA4EDF" w:rsidRDefault="00BA4EDF" w:rsidP="00BA4EDF">
      <w:pPr>
        <w:rPr>
          <w:sz w:val="24"/>
        </w:rPr>
      </w:pPr>
    </w:p>
    <w:p w:rsidR="00A614F7" w:rsidRDefault="00A614F7" w:rsidP="00BA4EDF">
      <w:pPr>
        <w:rPr>
          <w:sz w:val="24"/>
        </w:rPr>
      </w:pPr>
    </w:p>
    <w:p w:rsidR="00C53327" w:rsidRPr="006A4FBD" w:rsidRDefault="00C53327" w:rsidP="00A614F7">
      <w:pPr>
        <w:ind w:left="1980" w:hanging="540"/>
        <w:rPr>
          <w:sz w:val="24"/>
        </w:rPr>
      </w:pPr>
      <w:r w:rsidRPr="00435CD9">
        <w:rPr>
          <w:sz w:val="24"/>
        </w:rPr>
        <w:t xml:space="preserve">RE: </w:t>
      </w:r>
      <w:r w:rsidR="00A614F7">
        <w:rPr>
          <w:sz w:val="24"/>
        </w:rPr>
        <w:t xml:space="preserve"> </w:t>
      </w:r>
      <w:r w:rsidRPr="00435CD9">
        <w:rPr>
          <w:sz w:val="24"/>
        </w:rPr>
        <w:t>Electric Generation Su</w:t>
      </w:r>
      <w:r w:rsidRPr="006A4FBD">
        <w:rPr>
          <w:sz w:val="24"/>
        </w:rPr>
        <w:t xml:space="preserve">pplier License Application of </w:t>
      </w:r>
      <w:r w:rsidR="006A4FBD" w:rsidRPr="006A4FBD">
        <w:rPr>
          <w:sz w:val="24"/>
        </w:rPr>
        <w:t>Stanwich Energy Advisors, LLC</w:t>
      </w:r>
      <w:r w:rsidR="001F0D55" w:rsidRPr="006A4FBD">
        <w:rPr>
          <w:sz w:val="24"/>
        </w:rPr>
        <w:t xml:space="preserve"> </w:t>
      </w:r>
    </w:p>
    <w:p w:rsidR="00C53327" w:rsidRPr="006A4FBD" w:rsidRDefault="00C53327" w:rsidP="00C53327">
      <w:pPr>
        <w:spacing w:line="360" w:lineRule="auto"/>
        <w:rPr>
          <w:b/>
          <w:sz w:val="24"/>
          <w:u w:val="single"/>
        </w:rPr>
      </w:pPr>
    </w:p>
    <w:p w:rsidR="00C53327" w:rsidRPr="001F0D55" w:rsidRDefault="00C53327" w:rsidP="00C53327">
      <w:pPr>
        <w:rPr>
          <w:sz w:val="24"/>
          <w:szCs w:val="24"/>
        </w:rPr>
      </w:pPr>
      <w:r w:rsidRPr="006A4FBD">
        <w:rPr>
          <w:sz w:val="24"/>
          <w:szCs w:val="24"/>
        </w:rPr>
        <w:t xml:space="preserve">Dear </w:t>
      </w:r>
      <w:r w:rsidR="006A4FBD" w:rsidRPr="006A4FBD">
        <w:rPr>
          <w:sz w:val="24"/>
          <w:szCs w:val="24"/>
        </w:rPr>
        <w:t>Mr. O’Connell</w:t>
      </w:r>
      <w:r w:rsidR="002B6AF2" w:rsidRPr="006A4FBD">
        <w:rPr>
          <w:sz w:val="24"/>
          <w:szCs w:val="24"/>
        </w:rPr>
        <w:t>:</w:t>
      </w:r>
    </w:p>
    <w:p w:rsidR="00C53327" w:rsidRPr="001F0D55" w:rsidRDefault="00C53327" w:rsidP="00C53327">
      <w:pPr>
        <w:rPr>
          <w:sz w:val="24"/>
          <w:szCs w:val="24"/>
        </w:rPr>
      </w:pPr>
    </w:p>
    <w:p w:rsidR="00C53327" w:rsidRDefault="00C53327" w:rsidP="006C5A9F">
      <w:pPr>
        <w:ind w:firstLine="1440"/>
        <w:rPr>
          <w:sz w:val="24"/>
          <w:szCs w:val="24"/>
        </w:rPr>
      </w:pPr>
      <w:r w:rsidRPr="001F0D55">
        <w:rPr>
          <w:sz w:val="24"/>
          <w:szCs w:val="24"/>
        </w:rPr>
        <w:t xml:space="preserve">On </w:t>
      </w:r>
      <w:r w:rsidR="006A4FBD">
        <w:rPr>
          <w:sz w:val="24"/>
          <w:szCs w:val="24"/>
        </w:rPr>
        <w:t>June 22, 2016</w:t>
      </w:r>
      <w:r w:rsidRPr="001F0D55">
        <w:rPr>
          <w:sz w:val="24"/>
          <w:szCs w:val="24"/>
        </w:rPr>
        <w:t xml:space="preserve">, </w:t>
      </w:r>
      <w:r w:rsidR="006A4FBD" w:rsidRPr="006A4FBD">
        <w:rPr>
          <w:sz w:val="24"/>
        </w:rPr>
        <w:t>Stanwich Energy Advisors, LLC</w:t>
      </w:r>
      <w:r w:rsidR="002B6AF2" w:rsidRPr="001F0D55">
        <w:rPr>
          <w:sz w:val="24"/>
        </w:rPr>
        <w:t xml:space="preserve">’s </w:t>
      </w:r>
      <w:r w:rsidRPr="001F0D55">
        <w:rPr>
          <w:sz w:val="24"/>
          <w:szCs w:val="24"/>
        </w:rPr>
        <w:t>application for an Electric Generation Supplier license was accepted for filing and docketed with the Public Utility Commission.  The application was incomplete.  In order for</w:t>
      </w:r>
      <w:r>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3614E5" w:rsidRDefault="00282317" w:rsidP="0011315D">
      <w:pPr>
        <w:ind w:firstLine="1440"/>
        <w:rPr>
          <w:sz w:val="24"/>
          <w:szCs w:val="24"/>
        </w:rPr>
      </w:pPr>
      <w:r w:rsidRPr="00282317">
        <w:rPr>
          <w:sz w:val="24"/>
          <w:szCs w:val="24"/>
        </w:rPr>
        <w:t xml:space="preserve">Please be advised that you are directed to forward the requested information to the Commission within </w:t>
      </w:r>
      <w:r w:rsidR="0011315D">
        <w:rPr>
          <w:b/>
          <w:sz w:val="24"/>
          <w:szCs w:val="24"/>
          <w:u w:val="single"/>
        </w:rPr>
        <w:t xml:space="preserve">21 </w:t>
      </w:r>
      <w:r w:rsidRPr="00282317">
        <w:rPr>
          <w:sz w:val="24"/>
          <w:szCs w:val="24"/>
        </w:rPr>
        <w:t xml:space="preserve">days of receipt of this letter.  Failure to respond may result in the application being denied.  As well, if </w:t>
      </w:r>
      <w:r w:rsidR="0011315D" w:rsidRPr="006A4FBD">
        <w:rPr>
          <w:sz w:val="24"/>
        </w:rPr>
        <w:t>Stanwich Energy Advisors, LLC</w:t>
      </w:r>
      <w:r w:rsidRPr="00282317">
        <w:rPr>
          <w:sz w:val="24"/>
          <w:szCs w:val="24"/>
        </w:rPr>
        <w:t xml:space="preserve"> has decided to withdraw its application, please reply notifying the Commission of such a decision.</w:t>
      </w:r>
    </w:p>
    <w:p w:rsidR="00C53327" w:rsidRDefault="00C53327" w:rsidP="00C53327">
      <w:pPr>
        <w:ind w:left="720"/>
        <w:rPr>
          <w:sz w:val="24"/>
          <w:szCs w:val="24"/>
        </w:rPr>
      </w:pPr>
    </w:p>
    <w:p w:rsidR="00C53327" w:rsidRDefault="00C53327" w:rsidP="006C5A9F">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1440"/>
        <w:rPr>
          <w:sz w:val="24"/>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Tr="003D5DAE">
        <w:trPr>
          <w:jc w:val="center"/>
        </w:trPr>
        <w:tc>
          <w:tcPr>
            <w:tcW w:w="4158" w:type="dxa"/>
          </w:tcPr>
          <w:p w:rsidR="003D5DAE" w:rsidRDefault="003D5DAE" w:rsidP="006A4FBD">
            <w:pPr>
              <w:ind w:right="-90"/>
              <w:rPr>
                <w:sz w:val="24"/>
                <w:szCs w:val="24"/>
              </w:rPr>
            </w:pPr>
            <w:r>
              <w:rPr>
                <w:sz w:val="24"/>
                <w:szCs w:val="24"/>
              </w:rPr>
              <w:t>Rosemary Chiavetta</w:t>
            </w:r>
            <w:r w:rsidRPr="007F7F3F">
              <w:rPr>
                <w:sz w:val="24"/>
                <w:szCs w:val="24"/>
              </w:rPr>
              <w:t>, Secretary</w:t>
            </w:r>
          </w:p>
        </w:tc>
      </w:tr>
      <w:tr w:rsidR="003D5DAE" w:rsidTr="003D5DAE">
        <w:trPr>
          <w:jc w:val="center"/>
        </w:trPr>
        <w:tc>
          <w:tcPr>
            <w:tcW w:w="4158" w:type="dxa"/>
          </w:tcPr>
          <w:p w:rsidR="003D5DAE" w:rsidRDefault="003D5DAE" w:rsidP="006A4FBD">
            <w:pPr>
              <w:ind w:right="-90"/>
              <w:rPr>
                <w:sz w:val="24"/>
                <w:szCs w:val="24"/>
              </w:rPr>
            </w:pPr>
            <w:r w:rsidRPr="007F7F3F">
              <w:rPr>
                <w:sz w:val="24"/>
                <w:szCs w:val="24"/>
              </w:rPr>
              <w:t>Pennsylvania Public Utility Commission</w:t>
            </w:r>
          </w:p>
        </w:tc>
      </w:tr>
      <w:tr w:rsidR="003D5DAE" w:rsidTr="003D5DAE">
        <w:trPr>
          <w:jc w:val="center"/>
        </w:trPr>
        <w:tc>
          <w:tcPr>
            <w:tcW w:w="4158" w:type="dxa"/>
          </w:tcPr>
          <w:p w:rsidR="003D5DAE" w:rsidRDefault="003D5DAE" w:rsidP="006A4FBD">
            <w:pPr>
              <w:ind w:right="-90"/>
              <w:rPr>
                <w:sz w:val="24"/>
                <w:szCs w:val="24"/>
              </w:rPr>
            </w:pPr>
            <w:r>
              <w:rPr>
                <w:sz w:val="24"/>
                <w:szCs w:val="24"/>
              </w:rPr>
              <w:t>400 North Street</w:t>
            </w:r>
          </w:p>
        </w:tc>
      </w:tr>
      <w:tr w:rsidR="003D5DAE" w:rsidTr="003D5DAE">
        <w:trPr>
          <w:jc w:val="center"/>
        </w:trPr>
        <w:tc>
          <w:tcPr>
            <w:tcW w:w="4158" w:type="dxa"/>
          </w:tcPr>
          <w:p w:rsidR="003D5DAE" w:rsidRDefault="003D5DAE" w:rsidP="006A4FBD">
            <w:pPr>
              <w:ind w:right="-90"/>
              <w:rPr>
                <w:sz w:val="24"/>
                <w:szCs w:val="24"/>
              </w:rPr>
            </w:pPr>
            <w:r w:rsidRPr="007F7F3F">
              <w:rPr>
                <w:sz w:val="24"/>
                <w:szCs w:val="24"/>
              </w:rPr>
              <w:t xml:space="preserve">Harrisburg, PA </w:t>
            </w:r>
            <w:r>
              <w:rPr>
                <w:sz w:val="24"/>
                <w:szCs w:val="24"/>
              </w:rPr>
              <w:t>17120</w:t>
            </w:r>
          </w:p>
        </w:tc>
      </w:tr>
    </w:tbl>
    <w:p w:rsidR="001F0D55" w:rsidRDefault="001F0D55" w:rsidP="00C53327">
      <w:pPr>
        <w:ind w:right="-90" w:firstLine="720"/>
        <w:rPr>
          <w:sz w:val="24"/>
          <w:szCs w:val="24"/>
        </w:rPr>
      </w:pPr>
    </w:p>
    <w:p w:rsidR="00C53327" w:rsidRPr="00D35C32" w:rsidRDefault="00C53327" w:rsidP="006C5A9F">
      <w:pPr>
        <w:ind w:right="-90" w:firstLine="144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11315D">
        <w:rPr>
          <w:sz w:val="24"/>
          <w:szCs w:val="24"/>
        </w:rPr>
        <w:t>Debra Backer</w:t>
      </w:r>
      <w:r>
        <w:rPr>
          <w:sz w:val="24"/>
          <w:szCs w:val="24"/>
        </w:rPr>
        <w:t xml:space="preserve"> </w:t>
      </w:r>
      <w:r w:rsidRPr="004F62B7">
        <w:rPr>
          <w:sz w:val="24"/>
          <w:szCs w:val="24"/>
        </w:rPr>
        <w:t>at</w:t>
      </w:r>
      <w:r w:rsidR="00E376EB">
        <w:rPr>
          <w:sz w:val="24"/>
          <w:szCs w:val="24"/>
        </w:rPr>
        <w:t xml:space="preserve"> </w:t>
      </w:r>
      <w:hyperlink r:id="rId12" w:history="1">
        <w:r w:rsidR="0011315D" w:rsidRPr="0011315D">
          <w:rPr>
            <w:rStyle w:val="Hyperlink"/>
            <w:sz w:val="24"/>
            <w:szCs w:val="24"/>
          </w:rPr>
          <w:t>dbacker@pa.gov</w:t>
        </w:r>
      </w:hyperlink>
      <w:r w:rsidR="002944B9">
        <w:rPr>
          <w:sz w:val="24"/>
          <w:szCs w:val="24"/>
        </w:rPr>
        <w:t>.  Pl</w:t>
      </w:r>
      <w:r>
        <w:rPr>
          <w:sz w:val="24"/>
          <w:szCs w:val="24"/>
        </w:rPr>
        <w:t xml:space="preserve">ease direct any questions to </w:t>
      </w:r>
      <w:r w:rsidR="0011315D">
        <w:rPr>
          <w:sz w:val="24"/>
          <w:szCs w:val="24"/>
        </w:rPr>
        <w:t>Debra Backer</w:t>
      </w:r>
      <w:r>
        <w:rPr>
          <w:sz w:val="24"/>
          <w:szCs w:val="24"/>
        </w:rPr>
        <w:t xml:space="preserve">, Bureau of Technical </w:t>
      </w:r>
      <w:r w:rsidRPr="004F62B7">
        <w:rPr>
          <w:sz w:val="24"/>
          <w:szCs w:val="24"/>
        </w:rPr>
        <w:t xml:space="preserve">Utility Services, at </w:t>
      </w:r>
      <w:hyperlink r:id="rId13" w:history="1">
        <w:r w:rsidR="0011315D" w:rsidRPr="000114F2">
          <w:rPr>
            <w:rStyle w:val="Hyperlink"/>
            <w:sz w:val="24"/>
            <w:szCs w:val="24"/>
          </w:rPr>
          <w:t>dbacker@pa.gov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11315D">
        <w:rPr>
          <w:sz w:val="24"/>
          <w:szCs w:val="24"/>
        </w:rPr>
        <w:t>783-9787</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7C1D17" w:rsidP="00093DF4">
      <w:pPr>
        <w:tabs>
          <w:tab w:val="left" w:pos="5040"/>
        </w:tabs>
        <w:rPr>
          <w:color w:val="000000"/>
          <w:sz w:val="24"/>
          <w:szCs w:val="24"/>
        </w:rPr>
      </w:pPr>
      <w:bookmarkStart w:id="0" w:name="_GoBack"/>
      <w:r>
        <w:rPr>
          <w:noProof/>
        </w:rPr>
        <w:drawing>
          <wp:anchor distT="0" distB="0" distL="114300" distR="114300" simplePos="0" relativeHeight="251659264" behindDoc="1" locked="0" layoutInCell="1" allowOverlap="1" wp14:anchorId="04541535" wp14:editId="28BE3313">
            <wp:simplePos x="0" y="0"/>
            <wp:positionH relativeFrom="column">
              <wp:posOffset>3185795</wp:posOffset>
            </wp:positionH>
            <wp:positionV relativeFrom="paragraph">
              <wp:posOffset>191135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C53327" w:rsidRPr="00077D4F" w:rsidRDefault="00C53327" w:rsidP="00BA4EDF">
      <w:pPr>
        <w:jc w:val="center"/>
        <w:rPr>
          <w:sz w:val="24"/>
          <w:szCs w:val="24"/>
        </w:rPr>
      </w:pPr>
      <w:r>
        <w:rPr>
          <w:sz w:val="24"/>
          <w:szCs w:val="24"/>
        </w:rPr>
        <w:lastRenderedPageBreak/>
        <w:t>Docket No</w:t>
      </w:r>
      <w:r w:rsidRPr="00077D4F">
        <w:rPr>
          <w:sz w:val="24"/>
          <w:szCs w:val="24"/>
        </w:rPr>
        <w:t xml:space="preserve">.  </w:t>
      </w:r>
      <w:r w:rsidR="00E57340" w:rsidRPr="00077D4F">
        <w:rPr>
          <w:sz w:val="24"/>
        </w:rPr>
        <w:t>A-</w:t>
      </w:r>
      <w:r w:rsidR="00E57340" w:rsidRPr="0011315D">
        <w:rPr>
          <w:sz w:val="24"/>
        </w:rPr>
        <w:t>20</w:t>
      </w:r>
      <w:r w:rsidR="0011315D" w:rsidRPr="0011315D">
        <w:rPr>
          <w:sz w:val="24"/>
        </w:rPr>
        <w:t>16</w:t>
      </w:r>
      <w:r w:rsidR="00E57340" w:rsidRPr="0011315D">
        <w:rPr>
          <w:sz w:val="24"/>
        </w:rPr>
        <w:t>-</w:t>
      </w:r>
      <w:r w:rsidR="0011315D" w:rsidRPr="0011315D">
        <w:rPr>
          <w:sz w:val="24"/>
        </w:rPr>
        <w:t>2552335</w:t>
      </w:r>
    </w:p>
    <w:p w:rsidR="0011315D" w:rsidRPr="006A4FBD" w:rsidRDefault="0011315D" w:rsidP="0011315D">
      <w:pPr>
        <w:jc w:val="center"/>
        <w:rPr>
          <w:sz w:val="24"/>
        </w:rPr>
      </w:pPr>
      <w:r w:rsidRPr="006A4FBD">
        <w:rPr>
          <w:sz w:val="24"/>
        </w:rPr>
        <w:t>Stanwich Energy Advisors, LLC</w:t>
      </w:r>
    </w:p>
    <w:p w:rsidR="00C53327" w:rsidRDefault="00C53327" w:rsidP="00C53327">
      <w:pPr>
        <w:jc w:val="center"/>
        <w:rPr>
          <w:sz w:val="24"/>
          <w:szCs w:val="24"/>
        </w:rPr>
      </w:pPr>
      <w:r w:rsidRPr="00077D4F">
        <w:rPr>
          <w:sz w:val="24"/>
          <w:szCs w:val="24"/>
        </w:rPr>
        <w:t>Data Request</w:t>
      </w:r>
    </w:p>
    <w:p w:rsidR="00C53327" w:rsidRDefault="00C53327" w:rsidP="00C53327">
      <w:pPr>
        <w:jc w:val="center"/>
        <w:rPr>
          <w:sz w:val="24"/>
          <w:szCs w:val="24"/>
        </w:rPr>
      </w:pPr>
    </w:p>
    <w:p w:rsidR="003E345B" w:rsidRPr="00765CAD" w:rsidRDefault="003E345B" w:rsidP="003E345B">
      <w:pPr>
        <w:pStyle w:val="ListParagraph"/>
        <w:rPr>
          <w:sz w:val="24"/>
          <w:szCs w:val="24"/>
          <w:highlight w:val="yellow"/>
        </w:rPr>
      </w:pPr>
    </w:p>
    <w:p w:rsidR="003E345B" w:rsidRPr="008A4A48" w:rsidRDefault="00046BBD" w:rsidP="00C53327">
      <w:pPr>
        <w:pStyle w:val="ListParagraph"/>
        <w:numPr>
          <w:ilvl w:val="0"/>
          <w:numId w:val="4"/>
        </w:numPr>
        <w:rPr>
          <w:sz w:val="24"/>
          <w:szCs w:val="24"/>
        </w:rPr>
      </w:pPr>
      <w:r w:rsidRPr="008A4A48">
        <w:rPr>
          <w:sz w:val="24"/>
          <w:szCs w:val="24"/>
        </w:rPr>
        <w:t>Reference A</w:t>
      </w:r>
      <w:r w:rsidR="003E345B" w:rsidRPr="008A4A48">
        <w:rPr>
          <w:sz w:val="24"/>
          <w:szCs w:val="24"/>
        </w:rPr>
        <w:t xml:space="preserve">pplication, Section </w:t>
      </w:r>
      <w:r w:rsidR="007D2DEB" w:rsidRPr="008A4A48">
        <w:rPr>
          <w:sz w:val="24"/>
          <w:szCs w:val="24"/>
        </w:rPr>
        <w:t>1.b</w:t>
      </w:r>
      <w:r w:rsidR="003E345B" w:rsidRPr="008A4A48">
        <w:rPr>
          <w:sz w:val="24"/>
          <w:szCs w:val="24"/>
        </w:rPr>
        <w:t xml:space="preserve">, </w:t>
      </w:r>
      <w:r w:rsidR="007D2DEB" w:rsidRPr="008A4A48">
        <w:rPr>
          <w:sz w:val="24"/>
          <w:szCs w:val="24"/>
        </w:rPr>
        <w:t>Registered Agent</w:t>
      </w:r>
      <w:r w:rsidR="003E345B" w:rsidRPr="008A4A48">
        <w:rPr>
          <w:sz w:val="24"/>
          <w:szCs w:val="24"/>
        </w:rPr>
        <w:t xml:space="preserve"> – </w:t>
      </w:r>
      <w:r w:rsidR="007D2DEB" w:rsidRPr="008A4A48">
        <w:rPr>
          <w:sz w:val="24"/>
          <w:szCs w:val="24"/>
        </w:rPr>
        <w:t xml:space="preserve">Applicant failed to provide a telephone number for its Registered Agent. </w:t>
      </w:r>
      <w:r w:rsidR="00EF1ED0">
        <w:rPr>
          <w:sz w:val="24"/>
          <w:szCs w:val="24"/>
        </w:rPr>
        <w:t xml:space="preserve"> </w:t>
      </w:r>
      <w:r w:rsidR="00EF1ED0" w:rsidRPr="008A4A48">
        <w:rPr>
          <w:sz w:val="24"/>
          <w:szCs w:val="24"/>
        </w:rPr>
        <w:t xml:space="preserve">Please provide </w:t>
      </w:r>
      <w:r w:rsidR="00D16370">
        <w:rPr>
          <w:sz w:val="24"/>
          <w:szCs w:val="24"/>
        </w:rPr>
        <w:t xml:space="preserve">the telephone number for the Registered Agent, </w:t>
      </w:r>
      <w:r w:rsidR="00EF1ED0" w:rsidRPr="008A4A48">
        <w:rPr>
          <w:sz w:val="24"/>
          <w:szCs w:val="24"/>
        </w:rPr>
        <w:t>by using the submission method listed above.</w:t>
      </w:r>
    </w:p>
    <w:p w:rsidR="007D2DEB" w:rsidRPr="008A4A48" w:rsidRDefault="007D2DEB" w:rsidP="007D2DEB">
      <w:pPr>
        <w:pStyle w:val="ListParagraph"/>
        <w:rPr>
          <w:sz w:val="24"/>
          <w:szCs w:val="24"/>
        </w:rPr>
      </w:pPr>
    </w:p>
    <w:p w:rsidR="00CA39A1" w:rsidRPr="008A4A48" w:rsidRDefault="00046BBD" w:rsidP="00CA39A1">
      <w:pPr>
        <w:pStyle w:val="ListParagraph"/>
        <w:numPr>
          <w:ilvl w:val="0"/>
          <w:numId w:val="4"/>
        </w:numPr>
        <w:rPr>
          <w:sz w:val="24"/>
          <w:szCs w:val="24"/>
        </w:rPr>
      </w:pPr>
      <w:r w:rsidRPr="008A4A48">
        <w:rPr>
          <w:sz w:val="24"/>
          <w:szCs w:val="24"/>
        </w:rPr>
        <w:t xml:space="preserve">Reference Application, Section </w:t>
      </w:r>
      <w:r w:rsidR="008A4A48" w:rsidRPr="008A4A48">
        <w:rPr>
          <w:sz w:val="24"/>
          <w:szCs w:val="24"/>
        </w:rPr>
        <w:t>7.a</w:t>
      </w:r>
      <w:r w:rsidRPr="008A4A48">
        <w:rPr>
          <w:sz w:val="24"/>
          <w:szCs w:val="24"/>
        </w:rPr>
        <w:t xml:space="preserve">, </w:t>
      </w:r>
      <w:r w:rsidR="00CA39A1" w:rsidRPr="008A4A48">
        <w:rPr>
          <w:sz w:val="24"/>
          <w:szCs w:val="24"/>
        </w:rPr>
        <w:t>Financial Fitness</w:t>
      </w:r>
      <w:r w:rsidRPr="008A4A48">
        <w:rPr>
          <w:sz w:val="24"/>
          <w:szCs w:val="24"/>
        </w:rPr>
        <w:t xml:space="preserve"> – A</w:t>
      </w:r>
      <w:r w:rsidR="0011315D" w:rsidRPr="008A4A48">
        <w:rPr>
          <w:sz w:val="24"/>
          <w:szCs w:val="24"/>
        </w:rPr>
        <w:t xml:space="preserve">s required, Applicant has submitted a Letter of Credit issued in September 2015, however the Commission’s Letter of Credit template has </w:t>
      </w:r>
      <w:r w:rsidR="008A4A48" w:rsidRPr="008A4A48">
        <w:rPr>
          <w:sz w:val="24"/>
          <w:szCs w:val="24"/>
        </w:rPr>
        <w:t xml:space="preserve">been </w:t>
      </w:r>
      <w:r w:rsidR="0011315D" w:rsidRPr="008A4A48">
        <w:rPr>
          <w:sz w:val="24"/>
          <w:szCs w:val="24"/>
        </w:rPr>
        <w:t xml:space="preserve">updated </w:t>
      </w:r>
      <w:r w:rsidR="008A4A48" w:rsidRPr="008A4A48">
        <w:rPr>
          <w:sz w:val="24"/>
          <w:szCs w:val="24"/>
        </w:rPr>
        <w:t xml:space="preserve">in 2016.  Please submit either an updated Letter of Credit or an Amendment to the Letter of Credit.  </w:t>
      </w:r>
      <w:r w:rsidR="00FC7080" w:rsidRPr="008A4A48">
        <w:rPr>
          <w:sz w:val="24"/>
          <w:szCs w:val="24"/>
        </w:rPr>
        <w:t>Applicant can elect to mark submitted information as confidential</w:t>
      </w:r>
      <w:r w:rsidRPr="008A4A48">
        <w:rPr>
          <w:sz w:val="24"/>
          <w:szCs w:val="24"/>
        </w:rPr>
        <w:t xml:space="preserve">. </w:t>
      </w:r>
      <w:r w:rsidR="00CA39A1" w:rsidRPr="008A4A48">
        <w:rPr>
          <w:sz w:val="24"/>
          <w:szCs w:val="24"/>
        </w:rPr>
        <w:t xml:space="preserve"> </w:t>
      </w:r>
    </w:p>
    <w:p w:rsidR="00046BBD" w:rsidRPr="00765CAD" w:rsidRDefault="00046BBD" w:rsidP="00046BBD">
      <w:pPr>
        <w:pStyle w:val="ListParagraph"/>
        <w:rPr>
          <w:sz w:val="24"/>
          <w:szCs w:val="24"/>
          <w:highlight w:val="yellow"/>
        </w:rPr>
      </w:pPr>
    </w:p>
    <w:p w:rsidR="005A7419" w:rsidRPr="008A4A48" w:rsidRDefault="00046BBD" w:rsidP="005A7419">
      <w:pPr>
        <w:pStyle w:val="ListParagraph"/>
        <w:numPr>
          <w:ilvl w:val="0"/>
          <w:numId w:val="4"/>
        </w:numPr>
        <w:rPr>
          <w:sz w:val="24"/>
          <w:szCs w:val="24"/>
        </w:rPr>
      </w:pPr>
      <w:r w:rsidRPr="008A4A48">
        <w:rPr>
          <w:sz w:val="24"/>
          <w:szCs w:val="24"/>
        </w:rPr>
        <w:t xml:space="preserve">Reference Application, Section </w:t>
      </w:r>
      <w:r w:rsidR="008A4A48" w:rsidRPr="008A4A48">
        <w:rPr>
          <w:sz w:val="24"/>
          <w:szCs w:val="24"/>
        </w:rPr>
        <w:t>10</w:t>
      </w:r>
      <w:r w:rsidR="005A7419" w:rsidRPr="008A4A48">
        <w:rPr>
          <w:sz w:val="24"/>
          <w:szCs w:val="24"/>
        </w:rPr>
        <w:t>.</w:t>
      </w:r>
      <w:r w:rsidR="008A4A48" w:rsidRPr="008A4A48">
        <w:rPr>
          <w:sz w:val="24"/>
          <w:szCs w:val="24"/>
        </w:rPr>
        <w:t>a-k</w:t>
      </w:r>
      <w:r w:rsidRPr="008A4A48">
        <w:rPr>
          <w:sz w:val="24"/>
          <w:szCs w:val="24"/>
        </w:rPr>
        <w:t xml:space="preserve">, </w:t>
      </w:r>
      <w:r w:rsidR="008A4A48" w:rsidRPr="008A4A48">
        <w:rPr>
          <w:sz w:val="24"/>
          <w:szCs w:val="24"/>
        </w:rPr>
        <w:t>Verifications, Acknowledgements, and Agreements</w:t>
      </w:r>
      <w:r w:rsidRPr="008A4A48">
        <w:rPr>
          <w:sz w:val="24"/>
          <w:szCs w:val="24"/>
        </w:rPr>
        <w:t xml:space="preserve"> – Applicant </w:t>
      </w:r>
      <w:r w:rsidR="008A4A48" w:rsidRPr="008A4A48">
        <w:rPr>
          <w:sz w:val="24"/>
          <w:szCs w:val="24"/>
        </w:rPr>
        <w:t xml:space="preserve">reworded the EGS Application and therefore failed to place checkmarks or X’s in the boxes next to the words Agreed or Acknowledged, to demonstrate that they intend to comply with all the various standards or requirements.  Applicant must resubmit the pages in question, with the appropriate boxes checked.  Please provide an original document by using the submission method listed above. </w:t>
      </w:r>
    </w:p>
    <w:p w:rsidR="00B15D34" w:rsidRPr="00D042B4" w:rsidRDefault="00B15D34" w:rsidP="00B15D34">
      <w:pPr>
        <w:pStyle w:val="ListParagraph"/>
        <w:rPr>
          <w:sz w:val="24"/>
          <w:szCs w:val="24"/>
        </w:rPr>
      </w:pPr>
    </w:p>
    <w:p w:rsidR="00FC7080" w:rsidRPr="00D042B4" w:rsidRDefault="00B15D34" w:rsidP="00FC7080">
      <w:pPr>
        <w:pStyle w:val="ListParagraph"/>
        <w:numPr>
          <w:ilvl w:val="0"/>
          <w:numId w:val="4"/>
        </w:numPr>
        <w:rPr>
          <w:sz w:val="24"/>
          <w:szCs w:val="24"/>
        </w:rPr>
      </w:pPr>
      <w:r w:rsidRPr="00D042B4">
        <w:rPr>
          <w:sz w:val="24"/>
          <w:szCs w:val="24"/>
        </w:rPr>
        <w:t xml:space="preserve">Reference Application, Section </w:t>
      </w:r>
      <w:r w:rsidR="00294479" w:rsidRPr="00D042B4">
        <w:rPr>
          <w:sz w:val="24"/>
          <w:szCs w:val="24"/>
        </w:rPr>
        <w:t>11.a</w:t>
      </w:r>
      <w:r w:rsidRPr="00D042B4">
        <w:rPr>
          <w:sz w:val="24"/>
          <w:szCs w:val="24"/>
        </w:rPr>
        <w:t xml:space="preserve">, </w:t>
      </w:r>
      <w:r w:rsidR="00294479" w:rsidRPr="00D042B4">
        <w:rPr>
          <w:sz w:val="24"/>
          <w:szCs w:val="24"/>
        </w:rPr>
        <w:t xml:space="preserve">Application Affidavit </w:t>
      </w:r>
      <w:r w:rsidRPr="00D042B4">
        <w:rPr>
          <w:sz w:val="24"/>
          <w:szCs w:val="24"/>
        </w:rPr>
        <w:t xml:space="preserve">– Applicant </w:t>
      </w:r>
      <w:r w:rsidR="00294479" w:rsidRPr="00D042B4">
        <w:rPr>
          <w:sz w:val="24"/>
          <w:szCs w:val="24"/>
        </w:rPr>
        <w:t>has listed incorrect information on this affidavit.  Applicant has listed the Applicant as Connecticut on the four paragraphs that begin with “That the Applicant herein</w:t>
      </w:r>
      <w:r w:rsidR="00D16370">
        <w:rPr>
          <w:sz w:val="24"/>
          <w:szCs w:val="24"/>
        </w:rPr>
        <w:t>.</w:t>
      </w:r>
      <w:r w:rsidR="00294479" w:rsidRPr="00D042B4">
        <w:rPr>
          <w:sz w:val="24"/>
          <w:szCs w:val="24"/>
        </w:rPr>
        <w:t>”</w:t>
      </w:r>
      <w:r w:rsidR="00EF1ED0">
        <w:rPr>
          <w:sz w:val="24"/>
          <w:szCs w:val="24"/>
        </w:rPr>
        <w:t xml:space="preserve"> </w:t>
      </w:r>
      <w:r w:rsidR="00294479" w:rsidRPr="00D042B4">
        <w:rPr>
          <w:sz w:val="24"/>
          <w:szCs w:val="24"/>
        </w:rPr>
        <w:t xml:space="preserve"> </w:t>
      </w:r>
      <w:r w:rsidR="00EF1ED0">
        <w:rPr>
          <w:sz w:val="24"/>
          <w:szCs w:val="24"/>
        </w:rPr>
        <w:t xml:space="preserve">The blank should be filled in with </w:t>
      </w:r>
      <w:r w:rsidR="00EF1ED0" w:rsidRPr="00D042B4">
        <w:rPr>
          <w:sz w:val="24"/>
          <w:szCs w:val="24"/>
        </w:rPr>
        <w:t>Stanwich Energy Advisors, LLC</w:t>
      </w:r>
      <w:r w:rsidR="00D16370">
        <w:rPr>
          <w:sz w:val="24"/>
          <w:szCs w:val="24"/>
        </w:rPr>
        <w:t>.  T</w:t>
      </w:r>
      <w:r w:rsidR="00EF1ED0">
        <w:rPr>
          <w:sz w:val="24"/>
          <w:szCs w:val="24"/>
        </w:rPr>
        <w:t>he four paragraphs will begin “</w:t>
      </w:r>
      <w:r w:rsidR="00EF1ED0" w:rsidRPr="00D042B4">
        <w:rPr>
          <w:sz w:val="24"/>
          <w:szCs w:val="24"/>
        </w:rPr>
        <w:t>That the Applicant herein</w:t>
      </w:r>
      <w:r w:rsidR="00EF1ED0">
        <w:rPr>
          <w:sz w:val="24"/>
          <w:szCs w:val="24"/>
        </w:rPr>
        <w:t xml:space="preserve"> </w:t>
      </w:r>
      <w:r w:rsidR="00EF1ED0" w:rsidRPr="00D042B4">
        <w:rPr>
          <w:sz w:val="24"/>
          <w:szCs w:val="24"/>
        </w:rPr>
        <w:t>Stanwich Energy Advisors, LLC</w:t>
      </w:r>
      <w:r w:rsidR="00D16370">
        <w:rPr>
          <w:sz w:val="24"/>
          <w:szCs w:val="24"/>
        </w:rPr>
        <w:t>.</w:t>
      </w:r>
      <w:r w:rsidR="00EF1ED0">
        <w:rPr>
          <w:sz w:val="24"/>
          <w:szCs w:val="24"/>
        </w:rPr>
        <w:t>”</w:t>
      </w:r>
      <w:r w:rsidR="00294479" w:rsidRPr="00D042B4">
        <w:rPr>
          <w:sz w:val="24"/>
          <w:szCs w:val="24"/>
        </w:rPr>
        <w:t xml:space="preserve">  Please provide an updated, notarized</w:t>
      </w:r>
      <w:r w:rsidR="00D042B4" w:rsidRPr="00D042B4">
        <w:rPr>
          <w:sz w:val="24"/>
          <w:szCs w:val="24"/>
        </w:rPr>
        <w:t xml:space="preserve"> affidavit using</w:t>
      </w:r>
      <w:r w:rsidR="00294479" w:rsidRPr="00D042B4">
        <w:rPr>
          <w:sz w:val="24"/>
          <w:szCs w:val="24"/>
        </w:rPr>
        <w:t xml:space="preserve"> the submission method listed above.</w:t>
      </w:r>
    </w:p>
    <w:p w:rsidR="00FC7080" w:rsidRPr="0073793C" w:rsidRDefault="00FC7080" w:rsidP="00FC7080">
      <w:pPr>
        <w:pStyle w:val="ListParagraph"/>
        <w:rPr>
          <w:sz w:val="24"/>
          <w:szCs w:val="24"/>
        </w:rPr>
      </w:pPr>
    </w:p>
    <w:p w:rsidR="00D24767" w:rsidRPr="0073793C" w:rsidRDefault="00524A10" w:rsidP="00FC7080">
      <w:pPr>
        <w:pStyle w:val="ListParagraph"/>
        <w:numPr>
          <w:ilvl w:val="0"/>
          <w:numId w:val="4"/>
        </w:numPr>
        <w:rPr>
          <w:sz w:val="24"/>
          <w:szCs w:val="24"/>
        </w:rPr>
      </w:pPr>
      <w:r w:rsidRPr="0073793C">
        <w:rPr>
          <w:sz w:val="24"/>
          <w:szCs w:val="24"/>
        </w:rPr>
        <w:t>Reference Applic</w:t>
      </w:r>
      <w:r w:rsidR="0073793C" w:rsidRPr="0073793C">
        <w:rPr>
          <w:sz w:val="24"/>
          <w:szCs w:val="24"/>
        </w:rPr>
        <w:t xml:space="preserve">ation, Section 12, Newspaper Publications  – </w:t>
      </w:r>
      <w:r w:rsidRPr="0073793C">
        <w:rPr>
          <w:sz w:val="24"/>
          <w:szCs w:val="24"/>
        </w:rPr>
        <w:t xml:space="preserve">Applicant </w:t>
      </w:r>
      <w:r w:rsidR="0073793C" w:rsidRPr="0073793C">
        <w:rPr>
          <w:sz w:val="24"/>
          <w:szCs w:val="24"/>
        </w:rPr>
        <w:t xml:space="preserve">has provided copies of Newspaper Publications, however, the publications were published one year ago.  Please provide updated proofs of publication within three months of </w:t>
      </w:r>
      <w:r w:rsidR="00EF1ED0">
        <w:rPr>
          <w:sz w:val="24"/>
          <w:szCs w:val="24"/>
        </w:rPr>
        <w:t xml:space="preserve">the </w:t>
      </w:r>
      <w:r w:rsidR="0073793C" w:rsidRPr="0073793C">
        <w:rPr>
          <w:sz w:val="24"/>
          <w:szCs w:val="24"/>
        </w:rPr>
        <w:t xml:space="preserve">filing </w:t>
      </w:r>
      <w:r w:rsidR="00EF1ED0">
        <w:rPr>
          <w:sz w:val="24"/>
          <w:szCs w:val="24"/>
        </w:rPr>
        <w:t xml:space="preserve">of </w:t>
      </w:r>
      <w:r w:rsidR="0073793C" w:rsidRPr="0073793C">
        <w:rPr>
          <w:sz w:val="24"/>
          <w:szCs w:val="24"/>
        </w:rPr>
        <w:t>your application with the Commission.</w:t>
      </w:r>
    </w:p>
    <w:sectPr w:rsidR="00D24767" w:rsidRPr="0073793C"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1F4" w:rsidRDefault="00EC21F4">
      <w:r>
        <w:separator/>
      </w:r>
    </w:p>
  </w:endnote>
  <w:endnote w:type="continuationSeparator" w:id="0">
    <w:p w:rsidR="00EC21F4" w:rsidRDefault="00EC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479" w:rsidRDefault="0029447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7C1D17">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1F4" w:rsidRDefault="00EC21F4">
      <w:r>
        <w:separator/>
      </w:r>
    </w:p>
  </w:footnote>
  <w:footnote w:type="continuationSeparator" w:id="0">
    <w:p w:rsidR="00EC21F4" w:rsidRDefault="00EC21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105875"/>
    <w:rsid w:val="0011315D"/>
    <w:rsid w:val="0012325B"/>
    <w:rsid w:val="00130762"/>
    <w:rsid w:val="00136319"/>
    <w:rsid w:val="00136A95"/>
    <w:rsid w:val="00147162"/>
    <w:rsid w:val="00147820"/>
    <w:rsid w:val="001619A2"/>
    <w:rsid w:val="00174D09"/>
    <w:rsid w:val="0017520D"/>
    <w:rsid w:val="00180EE3"/>
    <w:rsid w:val="001A1FB5"/>
    <w:rsid w:val="001B1533"/>
    <w:rsid w:val="001B41D8"/>
    <w:rsid w:val="001B44BC"/>
    <w:rsid w:val="001C3B36"/>
    <w:rsid w:val="001E02DF"/>
    <w:rsid w:val="001F0D55"/>
    <w:rsid w:val="0021364B"/>
    <w:rsid w:val="002226D6"/>
    <w:rsid w:val="002319A4"/>
    <w:rsid w:val="00243277"/>
    <w:rsid w:val="002547DD"/>
    <w:rsid w:val="00264998"/>
    <w:rsid w:val="00271CF7"/>
    <w:rsid w:val="002726D8"/>
    <w:rsid w:val="00275953"/>
    <w:rsid w:val="00282317"/>
    <w:rsid w:val="002930C6"/>
    <w:rsid w:val="00294479"/>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D5DAE"/>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E09C2"/>
    <w:rsid w:val="004E589D"/>
    <w:rsid w:val="004F62B7"/>
    <w:rsid w:val="00505BBF"/>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5F18"/>
    <w:rsid w:val="006162E6"/>
    <w:rsid w:val="0063030A"/>
    <w:rsid w:val="00637B52"/>
    <w:rsid w:val="006503D3"/>
    <w:rsid w:val="00653A1A"/>
    <w:rsid w:val="006640C3"/>
    <w:rsid w:val="00666971"/>
    <w:rsid w:val="0068420C"/>
    <w:rsid w:val="00692DA2"/>
    <w:rsid w:val="00694159"/>
    <w:rsid w:val="006957B7"/>
    <w:rsid w:val="006A4FBD"/>
    <w:rsid w:val="006B06E4"/>
    <w:rsid w:val="006C5A9F"/>
    <w:rsid w:val="006C7C10"/>
    <w:rsid w:val="006D24B1"/>
    <w:rsid w:val="006D3428"/>
    <w:rsid w:val="006E019D"/>
    <w:rsid w:val="006E421E"/>
    <w:rsid w:val="006E437A"/>
    <w:rsid w:val="006E5CDB"/>
    <w:rsid w:val="006F1490"/>
    <w:rsid w:val="006F5F75"/>
    <w:rsid w:val="0070026D"/>
    <w:rsid w:val="00702CF9"/>
    <w:rsid w:val="007034BA"/>
    <w:rsid w:val="007165DB"/>
    <w:rsid w:val="00722526"/>
    <w:rsid w:val="007303AE"/>
    <w:rsid w:val="0073793C"/>
    <w:rsid w:val="00741281"/>
    <w:rsid w:val="007441F6"/>
    <w:rsid w:val="00751EB6"/>
    <w:rsid w:val="0075516F"/>
    <w:rsid w:val="00765CAD"/>
    <w:rsid w:val="00787280"/>
    <w:rsid w:val="007A62E9"/>
    <w:rsid w:val="007A6B31"/>
    <w:rsid w:val="007B0845"/>
    <w:rsid w:val="007B4975"/>
    <w:rsid w:val="007B7255"/>
    <w:rsid w:val="007C1D17"/>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A4A48"/>
    <w:rsid w:val="008B72C2"/>
    <w:rsid w:val="008C6117"/>
    <w:rsid w:val="008D0E3F"/>
    <w:rsid w:val="008D37DA"/>
    <w:rsid w:val="008E3360"/>
    <w:rsid w:val="008F498B"/>
    <w:rsid w:val="008F57BF"/>
    <w:rsid w:val="009131E0"/>
    <w:rsid w:val="009276EE"/>
    <w:rsid w:val="009411C6"/>
    <w:rsid w:val="009569E0"/>
    <w:rsid w:val="00956C6F"/>
    <w:rsid w:val="0096021E"/>
    <w:rsid w:val="00971173"/>
    <w:rsid w:val="00983D14"/>
    <w:rsid w:val="0098426D"/>
    <w:rsid w:val="00990335"/>
    <w:rsid w:val="00997BF6"/>
    <w:rsid w:val="009A04D8"/>
    <w:rsid w:val="009C317B"/>
    <w:rsid w:val="009D069E"/>
    <w:rsid w:val="009F27C1"/>
    <w:rsid w:val="009F65EE"/>
    <w:rsid w:val="00A01F1D"/>
    <w:rsid w:val="00A15C58"/>
    <w:rsid w:val="00A3389D"/>
    <w:rsid w:val="00A343E5"/>
    <w:rsid w:val="00A47189"/>
    <w:rsid w:val="00A55B50"/>
    <w:rsid w:val="00A614F7"/>
    <w:rsid w:val="00A61693"/>
    <w:rsid w:val="00A639AB"/>
    <w:rsid w:val="00A74C27"/>
    <w:rsid w:val="00A87DD4"/>
    <w:rsid w:val="00AA38F0"/>
    <w:rsid w:val="00AB7AC1"/>
    <w:rsid w:val="00AC0F91"/>
    <w:rsid w:val="00AC20DD"/>
    <w:rsid w:val="00AC7153"/>
    <w:rsid w:val="00AE799C"/>
    <w:rsid w:val="00AF0919"/>
    <w:rsid w:val="00AF7941"/>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7323"/>
    <w:rsid w:val="00C73073"/>
    <w:rsid w:val="00C81971"/>
    <w:rsid w:val="00C84424"/>
    <w:rsid w:val="00C84E04"/>
    <w:rsid w:val="00CA39A1"/>
    <w:rsid w:val="00CD6F27"/>
    <w:rsid w:val="00CE2D9A"/>
    <w:rsid w:val="00CE3B6A"/>
    <w:rsid w:val="00CE5EBF"/>
    <w:rsid w:val="00CF60E5"/>
    <w:rsid w:val="00D0036B"/>
    <w:rsid w:val="00D02319"/>
    <w:rsid w:val="00D042B4"/>
    <w:rsid w:val="00D070F3"/>
    <w:rsid w:val="00D16370"/>
    <w:rsid w:val="00D24767"/>
    <w:rsid w:val="00D2648F"/>
    <w:rsid w:val="00D26EF3"/>
    <w:rsid w:val="00D436FB"/>
    <w:rsid w:val="00D456B7"/>
    <w:rsid w:val="00D474C6"/>
    <w:rsid w:val="00D620DC"/>
    <w:rsid w:val="00D97D62"/>
    <w:rsid w:val="00DA0393"/>
    <w:rsid w:val="00DA7001"/>
    <w:rsid w:val="00DB49B7"/>
    <w:rsid w:val="00DC2959"/>
    <w:rsid w:val="00DC49E4"/>
    <w:rsid w:val="00DD1727"/>
    <w:rsid w:val="00E036AF"/>
    <w:rsid w:val="00E20C2C"/>
    <w:rsid w:val="00E25181"/>
    <w:rsid w:val="00E376EB"/>
    <w:rsid w:val="00E430FD"/>
    <w:rsid w:val="00E5328F"/>
    <w:rsid w:val="00E566E2"/>
    <w:rsid w:val="00E57340"/>
    <w:rsid w:val="00E7358B"/>
    <w:rsid w:val="00E8035A"/>
    <w:rsid w:val="00E93323"/>
    <w:rsid w:val="00EA3314"/>
    <w:rsid w:val="00EC21F4"/>
    <w:rsid w:val="00EE7718"/>
    <w:rsid w:val="00EF1ED0"/>
    <w:rsid w:val="00EF3B78"/>
    <w:rsid w:val="00EF4292"/>
    <w:rsid w:val="00F17155"/>
    <w:rsid w:val="00F30101"/>
    <w:rsid w:val="00F3119D"/>
    <w:rsid w:val="00F5699D"/>
    <w:rsid w:val="00F77108"/>
    <w:rsid w:val="00F805F2"/>
    <w:rsid w:val="00FA2277"/>
    <w:rsid w:val="00FC1026"/>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backer@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backer@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D94FE-4FA5-4C6B-8244-AE2A1BA5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4806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5</cp:revision>
  <cp:lastPrinted>2016-07-15T13:11:00Z</cp:lastPrinted>
  <dcterms:created xsi:type="dcterms:W3CDTF">2016-07-13T15:45:00Z</dcterms:created>
  <dcterms:modified xsi:type="dcterms:W3CDTF">2016-07-15T13:11:00Z</dcterms:modified>
</cp:coreProperties>
</file>