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88"/>
        <w:tblW w:w="10890" w:type="dxa"/>
        <w:tblLayout w:type="fixed"/>
        <w:tblLook w:val="0000" w:firstRow="0" w:lastRow="0" w:firstColumn="0" w:lastColumn="0" w:noHBand="0" w:noVBand="0"/>
      </w:tblPr>
      <w:tblGrid>
        <w:gridCol w:w="1363"/>
        <w:gridCol w:w="8075"/>
        <w:gridCol w:w="1452"/>
      </w:tblGrid>
      <w:tr w:rsidR="00C53327" w:rsidTr="003C4E84">
        <w:tc>
          <w:tcPr>
            <w:tcW w:w="1363" w:type="dxa"/>
          </w:tcPr>
          <w:p w:rsidR="00C53327" w:rsidRDefault="00C53327" w:rsidP="003C4E84">
            <w:pPr>
              <w:rPr>
                <w:sz w:val="24"/>
              </w:rPr>
            </w:pPr>
            <w:r>
              <w:rPr>
                <w:noProof/>
                <w:spacing w:val="-2"/>
              </w:rPr>
              <w:drawing>
                <wp:inline distT="0" distB="0" distL="0" distR="0" wp14:anchorId="11E505E7" wp14:editId="1A202B5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3C4E84">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3C4E84">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3C4E84">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3C4E84">
            <w:pPr>
              <w:rPr>
                <w:rFonts w:ascii="Arial" w:hAnsi="Arial"/>
                <w:sz w:val="12"/>
              </w:rPr>
            </w:pPr>
          </w:p>
          <w:p w:rsidR="00C53327" w:rsidRDefault="00C53327" w:rsidP="003C4E84">
            <w:pPr>
              <w:rPr>
                <w:rFonts w:ascii="Arial" w:hAnsi="Arial"/>
                <w:sz w:val="12"/>
              </w:rPr>
            </w:pPr>
          </w:p>
          <w:p w:rsidR="00C53327" w:rsidRDefault="00C53327" w:rsidP="003C4E84">
            <w:pPr>
              <w:rPr>
                <w:rFonts w:ascii="Arial" w:hAnsi="Arial"/>
                <w:sz w:val="12"/>
              </w:rPr>
            </w:pPr>
          </w:p>
          <w:p w:rsidR="00C53327" w:rsidRDefault="00C53327" w:rsidP="003C4E84">
            <w:pPr>
              <w:rPr>
                <w:rFonts w:ascii="Arial" w:hAnsi="Arial"/>
                <w:sz w:val="12"/>
              </w:rPr>
            </w:pPr>
          </w:p>
          <w:p w:rsidR="00C53327" w:rsidRDefault="00C53327" w:rsidP="003C4E84">
            <w:pPr>
              <w:rPr>
                <w:rFonts w:ascii="Arial" w:hAnsi="Arial"/>
                <w:sz w:val="12"/>
              </w:rPr>
            </w:pPr>
          </w:p>
          <w:p w:rsidR="00C53327" w:rsidRDefault="00C53327" w:rsidP="003C4E84">
            <w:pPr>
              <w:rPr>
                <w:rFonts w:ascii="Arial" w:hAnsi="Arial"/>
                <w:sz w:val="12"/>
              </w:rPr>
            </w:pPr>
          </w:p>
          <w:p w:rsidR="00C53327" w:rsidRDefault="00C53327" w:rsidP="003C4E84">
            <w:pPr>
              <w:jc w:val="right"/>
              <w:rPr>
                <w:rFonts w:ascii="Arial" w:hAnsi="Arial"/>
                <w:sz w:val="12"/>
              </w:rPr>
            </w:pPr>
            <w:r>
              <w:rPr>
                <w:rFonts w:ascii="Arial" w:hAnsi="Arial"/>
                <w:b/>
                <w:spacing w:val="-1"/>
                <w:sz w:val="12"/>
              </w:rPr>
              <w:t>IN REPLY PLEASE REFER TO OUR FILE</w:t>
            </w:r>
          </w:p>
        </w:tc>
      </w:tr>
    </w:tbl>
    <w:p w:rsidR="003C4E84" w:rsidRDefault="0002509A" w:rsidP="0002509A">
      <w:pPr>
        <w:tabs>
          <w:tab w:val="left" w:pos="7349"/>
        </w:tabs>
        <w:jc w:val="center"/>
        <w:rPr>
          <w:sz w:val="24"/>
        </w:rPr>
      </w:pPr>
      <w:r>
        <w:rPr>
          <w:sz w:val="24"/>
        </w:rPr>
        <w:t>July 15, 2016</w:t>
      </w:r>
    </w:p>
    <w:p w:rsidR="00FC08E8" w:rsidRDefault="003C4E84" w:rsidP="003C4E84">
      <w:pPr>
        <w:tabs>
          <w:tab w:val="left" w:pos="7349"/>
        </w:tabs>
        <w:rPr>
          <w:sz w:val="24"/>
        </w:rPr>
      </w:pPr>
      <w:r>
        <w:rPr>
          <w:sz w:val="24"/>
        </w:rPr>
        <w:tab/>
      </w:r>
    </w:p>
    <w:p w:rsidR="00876145" w:rsidRPr="00876145" w:rsidRDefault="00FC08E8" w:rsidP="00876145">
      <w:pPr>
        <w:jc w:val="right"/>
        <w:rPr>
          <w:sz w:val="24"/>
        </w:rPr>
      </w:pPr>
      <w:r>
        <w:rPr>
          <w:sz w:val="24"/>
        </w:rPr>
        <w:t>Docket No. A-2016-2553414</w:t>
      </w:r>
    </w:p>
    <w:p w:rsidR="00876145" w:rsidRDefault="00FC08E8" w:rsidP="00876145">
      <w:pPr>
        <w:jc w:val="right"/>
        <w:rPr>
          <w:sz w:val="24"/>
        </w:rPr>
      </w:pPr>
      <w:r>
        <w:rPr>
          <w:sz w:val="24"/>
        </w:rPr>
        <w:t>Utility Code: 1218936</w:t>
      </w:r>
      <w:r w:rsidR="00876145">
        <w:rPr>
          <w:sz w:val="24"/>
        </w:rPr>
        <w:t xml:space="preserve"> </w:t>
      </w:r>
    </w:p>
    <w:p w:rsidR="00C53327" w:rsidRDefault="00C53327" w:rsidP="00093DF4">
      <w:pPr>
        <w:jc w:val="right"/>
        <w:rPr>
          <w:sz w:val="24"/>
        </w:rPr>
      </w:pP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876145" w:rsidRDefault="00FC08E8" w:rsidP="00876145">
      <w:pPr>
        <w:rPr>
          <w:sz w:val="24"/>
        </w:rPr>
      </w:pPr>
      <w:r>
        <w:rPr>
          <w:sz w:val="24"/>
        </w:rPr>
        <w:t>MICHAEL A SENFF PRESIDENT</w:t>
      </w:r>
    </w:p>
    <w:p w:rsidR="00FC08E8" w:rsidRDefault="00FC08E8" w:rsidP="00876145">
      <w:pPr>
        <w:rPr>
          <w:sz w:val="24"/>
        </w:rPr>
      </w:pPr>
      <w:r>
        <w:rPr>
          <w:sz w:val="24"/>
        </w:rPr>
        <w:t>ADVANTAGE ENERGY PARTNERS LLC</w:t>
      </w:r>
    </w:p>
    <w:p w:rsidR="00FC08E8" w:rsidRDefault="00FC08E8" w:rsidP="00876145">
      <w:pPr>
        <w:rPr>
          <w:sz w:val="24"/>
        </w:rPr>
      </w:pPr>
      <w:r>
        <w:rPr>
          <w:sz w:val="24"/>
        </w:rPr>
        <w:t>2009 MACKENZIE WAY SUITE 100</w:t>
      </w:r>
    </w:p>
    <w:p w:rsidR="00FC08E8" w:rsidRDefault="00FC08E8" w:rsidP="00876145">
      <w:pPr>
        <w:rPr>
          <w:sz w:val="24"/>
        </w:rPr>
      </w:pPr>
      <w:r>
        <w:rPr>
          <w:sz w:val="24"/>
        </w:rPr>
        <w:t>CRANBERRY TOWNSHIP PA  16066</w:t>
      </w:r>
    </w:p>
    <w:p w:rsidR="00FC08E8" w:rsidRDefault="00FC08E8" w:rsidP="00876145">
      <w:pPr>
        <w:rPr>
          <w:sz w:val="24"/>
        </w:rPr>
      </w:pPr>
    </w:p>
    <w:p w:rsidR="00FC08E8" w:rsidRDefault="00FC08E8" w:rsidP="00876145">
      <w:pPr>
        <w:rPr>
          <w:sz w:val="24"/>
        </w:rPr>
      </w:pPr>
      <w:r>
        <w:rPr>
          <w:sz w:val="24"/>
        </w:rPr>
        <w:t>MEGAN ROONEY ACCOUNT MANAGER</w:t>
      </w:r>
    </w:p>
    <w:p w:rsidR="00FC08E8" w:rsidRDefault="00FC08E8" w:rsidP="00876145">
      <w:pPr>
        <w:rPr>
          <w:sz w:val="24"/>
        </w:rPr>
      </w:pPr>
      <w:r>
        <w:rPr>
          <w:sz w:val="24"/>
        </w:rPr>
        <w:t>LICENSELOGIX</w:t>
      </w:r>
    </w:p>
    <w:p w:rsidR="00FC08E8" w:rsidRDefault="00FC08E8" w:rsidP="00876145">
      <w:pPr>
        <w:rPr>
          <w:sz w:val="24"/>
        </w:rPr>
      </w:pPr>
      <w:r>
        <w:rPr>
          <w:sz w:val="24"/>
        </w:rPr>
        <w:t>140 GRAND STREET SUITE 300</w:t>
      </w:r>
    </w:p>
    <w:p w:rsidR="00FC08E8" w:rsidRPr="00876145" w:rsidRDefault="000E1A7A" w:rsidP="00876145">
      <w:pPr>
        <w:rPr>
          <w:sz w:val="24"/>
        </w:rPr>
      </w:pPr>
      <w:r>
        <w:rPr>
          <w:sz w:val="24"/>
        </w:rPr>
        <w:t>WHITE PLAINS</w:t>
      </w:r>
      <w:r w:rsidR="00FC08E8">
        <w:rPr>
          <w:sz w:val="24"/>
        </w:rPr>
        <w:t xml:space="preserve"> NY  10601</w:t>
      </w:r>
    </w:p>
    <w:p w:rsidR="00420608" w:rsidRDefault="00420608" w:rsidP="00BA4EDF">
      <w:pPr>
        <w:rPr>
          <w:rFonts w:ascii="Arial" w:hAnsi="Arial"/>
          <w:sz w:val="24"/>
        </w:rPr>
      </w:pPr>
    </w:p>
    <w:p w:rsidR="00BA4EDF" w:rsidRDefault="00BA4EDF" w:rsidP="00BA4EDF">
      <w:pPr>
        <w:rPr>
          <w:sz w:val="24"/>
        </w:rPr>
      </w:pPr>
    </w:p>
    <w:p w:rsidR="00C53327" w:rsidRPr="001F0D55" w:rsidRDefault="00C53327" w:rsidP="00B079B6">
      <w:pPr>
        <w:rPr>
          <w:sz w:val="24"/>
        </w:rPr>
      </w:pPr>
      <w:r>
        <w:rPr>
          <w:sz w:val="24"/>
        </w:rPr>
        <w:tab/>
      </w:r>
      <w:r w:rsidRPr="00435CD9">
        <w:rPr>
          <w:sz w:val="24"/>
        </w:rPr>
        <w:t xml:space="preserve">RE: </w:t>
      </w:r>
      <w:r w:rsidR="00893896">
        <w:rPr>
          <w:sz w:val="24"/>
        </w:rPr>
        <w:t>Natural Gas</w:t>
      </w:r>
      <w:r w:rsidRPr="00435CD9">
        <w:rPr>
          <w:sz w:val="24"/>
        </w:rPr>
        <w:t xml:space="preserve"> </w:t>
      </w:r>
      <w:r w:rsidR="00FC08E8">
        <w:rPr>
          <w:sz w:val="24"/>
        </w:rPr>
        <w:t>Supplier License Application of Advantage Energy Partners, LLC</w:t>
      </w:r>
      <w:r w:rsidR="001F0D55" w:rsidRPr="00B079B6">
        <w:rPr>
          <w:sz w:val="24"/>
          <w:highlight w:val="yellow"/>
        </w:rPr>
        <w:t xml:space="preserve"> </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1F0D55">
        <w:rPr>
          <w:sz w:val="24"/>
          <w:szCs w:val="24"/>
        </w:rPr>
        <w:t xml:space="preserve">Dear </w:t>
      </w:r>
      <w:r w:rsidR="00FC08E8">
        <w:rPr>
          <w:sz w:val="24"/>
          <w:szCs w:val="24"/>
        </w:rPr>
        <w:t>Mr. Senff</w:t>
      </w:r>
      <w:r w:rsidR="002B6AF2" w:rsidRPr="001F0D55">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876145">
        <w:rPr>
          <w:sz w:val="24"/>
          <w:szCs w:val="24"/>
        </w:rPr>
        <w:t xml:space="preserve">June </w:t>
      </w:r>
      <w:r w:rsidR="00FC08E8">
        <w:rPr>
          <w:sz w:val="24"/>
          <w:szCs w:val="24"/>
        </w:rPr>
        <w:t>28</w:t>
      </w:r>
      <w:r w:rsidR="00876145">
        <w:rPr>
          <w:sz w:val="24"/>
          <w:szCs w:val="24"/>
        </w:rPr>
        <w:t>, 2016</w:t>
      </w:r>
      <w:r w:rsidRPr="001F0D55">
        <w:rPr>
          <w:sz w:val="24"/>
          <w:szCs w:val="24"/>
        </w:rPr>
        <w:t xml:space="preserve">, </w:t>
      </w:r>
      <w:r w:rsidR="00FC08E8">
        <w:rPr>
          <w:sz w:val="24"/>
          <w:szCs w:val="24"/>
        </w:rPr>
        <w:t>Advantage Energy Partners, LLC</w:t>
      </w:r>
      <w:r w:rsidR="002B6AF2" w:rsidRPr="001F0D55">
        <w:rPr>
          <w:sz w:val="24"/>
        </w:rPr>
        <w:t xml:space="preserve">’s </w:t>
      </w:r>
      <w:r w:rsidRPr="001F0D55">
        <w:rPr>
          <w:sz w:val="24"/>
          <w:szCs w:val="24"/>
        </w:rPr>
        <w:t xml:space="preserve">application for a </w:t>
      </w:r>
      <w:r w:rsidR="00893896">
        <w:rPr>
          <w:sz w:val="24"/>
          <w:szCs w:val="24"/>
        </w:rPr>
        <w:t>Natural Gas</w:t>
      </w:r>
      <w:r w:rsidRPr="001F0D55">
        <w:rPr>
          <w:sz w:val="24"/>
          <w:szCs w:val="24"/>
        </w:rPr>
        <w:t xml:space="preserve">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876145" w:rsidRPr="000E1A7A">
        <w:rPr>
          <w:b/>
          <w:sz w:val="24"/>
          <w:szCs w:val="24"/>
          <w:u w:val="single"/>
        </w:rPr>
        <w:t>20</w:t>
      </w:r>
      <w:r w:rsidRPr="000E1A7A">
        <w:rPr>
          <w:b/>
          <w:sz w:val="24"/>
          <w:szCs w:val="24"/>
          <w:u w:val="single"/>
        </w:rPr>
        <w:t xml:space="preserve"> days</w:t>
      </w:r>
      <w:r w:rsidRPr="00282317">
        <w:rPr>
          <w:sz w:val="24"/>
          <w:szCs w:val="24"/>
        </w:rPr>
        <w:t xml:space="preserve"> of receipt of this letter.  Failure to respond may result in the application being denied.  As well, if </w:t>
      </w:r>
      <w:r w:rsidR="00FC08E8">
        <w:rPr>
          <w:sz w:val="24"/>
          <w:szCs w:val="24"/>
        </w:rPr>
        <w:t xml:space="preserve">Advantage Energy Partners, </w:t>
      </w:r>
      <w:r w:rsidR="00876145">
        <w:rPr>
          <w:sz w:val="24"/>
          <w:szCs w:val="24"/>
        </w:rPr>
        <w:t>LLC</w:t>
      </w:r>
      <w:r w:rsidRPr="00282317">
        <w:rPr>
          <w:sz w:val="24"/>
          <w:szCs w:val="24"/>
        </w:rPr>
        <w:t xml:space="preserve"> has decided to withdraw its application, please reply notifying the Commission of such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876145">
        <w:rPr>
          <w:sz w:val="24"/>
          <w:szCs w:val="24"/>
        </w:rPr>
        <w:t>Yasmin Snowberger</w:t>
      </w:r>
      <w:r>
        <w:rPr>
          <w:sz w:val="24"/>
          <w:szCs w:val="24"/>
        </w:rPr>
        <w:t xml:space="preserve"> </w:t>
      </w:r>
      <w:r w:rsidRPr="00876145">
        <w:rPr>
          <w:sz w:val="24"/>
          <w:szCs w:val="24"/>
        </w:rPr>
        <w:t>at</w:t>
      </w:r>
      <w:r w:rsidR="00E376EB" w:rsidRPr="00876145">
        <w:rPr>
          <w:sz w:val="24"/>
          <w:szCs w:val="24"/>
        </w:rPr>
        <w:t xml:space="preserve"> </w:t>
      </w:r>
      <w:hyperlink r:id="rId12" w:history="1">
        <w:r w:rsidR="00876145" w:rsidRPr="00876145">
          <w:rPr>
            <w:rStyle w:val="Hyperlink"/>
            <w:sz w:val="24"/>
            <w:szCs w:val="24"/>
          </w:rPr>
          <w:t>ysnowberge@pa.gov</w:t>
        </w:r>
      </w:hyperlink>
      <w:r w:rsidR="002944B9" w:rsidRPr="00876145">
        <w:rPr>
          <w:sz w:val="24"/>
          <w:szCs w:val="24"/>
        </w:rPr>
        <w:t>.  Pl</w:t>
      </w:r>
      <w:r w:rsidRPr="00876145">
        <w:rPr>
          <w:sz w:val="24"/>
          <w:szCs w:val="24"/>
        </w:rPr>
        <w:t xml:space="preserve">ease direct any questions to </w:t>
      </w:r>
      <w:r w:rsidR="00876145" w:rsidRPr="00876145">
        <w:rPr>
          <w:sz w:val="24"/>
          <w:szCs w:val="24"/>
        </w:rPr>
        <w:t>Yasmin Snowberger</w:t>
      </w:r>
      <w:r w:rsidRPr="00876145">
        <w:rPr>
          <w:sz w:val="24"/>
          <w:szCs w:val="24"/>
        </w:rPr>
        <w:t xml:space="preserve">, Bureau of Technical Utility Services, at </w:t>
      </w:r>
      <w:hyperlink r:id="rId13" w:history="1">
        <w:r w:rsidR="00876145" w:rsidRPr="00876145">
          <w:rPr>
            <w:rStyle w:val="Hyperlink"/>
            <w:sz w:val="24"/>
            <w:szCs w:val="24"/>
          </w:rPr>
          <w:t>ysnowberge@pa.gov</w:t>
        </w:r>
      </w:hyperlink>
      <w:r w:rsidRPr="00876145">
        <w:rPr>
          <w:sz w:val="24"/>
          <w:szCs w:val="24"/>
        </w:rPr>
        <w:t xml:space="preserve"> </w:t>
      </w:r>
      <w:r w:rsidR="00BA4EDF" w:rsidRPr="00876145">
        <w:rPr>
          <w:sz w:val="24"/>
          <w:szCs w:val="24"/>
        </w:rPr>
        <w:t xml:space="preserve">(preferred) </w:t>
      </w:r>
      <w:r w:rsidRPr="00876145">
        <w:rPr>
          <w:sz w:val="24"/>
          <w:szCs w:val="24"/>
        </w:rPr>
        <w:t>or (717)</w:t>
      </w:r>
      <w:r w:rsidR="00E376EB" w:rsidRPr="00876145">
        <w:rPr>
          <w:sz w:val="24"/>
          <w:szCs w:val="24"/>
        </w:rPr>
        <w:t xml:space="preserve"> </w:t>
      </w:r>
      <w:r w:rsidR="00876145" w:rsidRPr="00876145">
        <w:rPr>
          <w:sz w:val="24"/>
          <w:szCs w:val="24"/>
        </w:rPr>
        <w:t>425-5540</w:t>
      </w:r>
      <w:r w:rsidRPr="00876145">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02509A"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7ED1F947" wp14:editId="585526DB">
            <wp:simplePos x="0" y="0"/>
            <wp:positionH relativeFrom="column">
              <wp:posOffset>3091180</wp:posOffset>
            </wp:positionH>
            <wp:positionV relativeFrom="paragraph">
              <wp:posOffset>215265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bookmarkStart w:id="0" w:name="_GoBack"/>
      <w:bookmarkEnd w:id="0"/>
    </w:p>
    <w:p w:rsidR="00093DF4" w:rsidRPr="00093DF4" w:rsidRDefault="00B9781C" w:rsidP="00B9781C">
      <w:pPr>
        <w:tabs>
          <w:tab w:val="left" w:pos="5407"/>
        </w:tabs>
        <w:rPr>
          <w:color w:val="000000"/>
          <w:sz w:val="24"/>
          <w:szCs w:val="24"/>
        </w:rPr>
      </w:pPr>
      <w:r>
        <w:rPr>
          <w:color w:val="000000"/>
          <w:sz w:val="24"/>
          <w:szCs w:val="24"/>
        </w:rPr>
        <w:tab/>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E57340" w:rsidRPr="00077D4F">
        <w:rPr>
          <w:sz w:val="24"/>
        </w:rPr>
        <w:t>A</w:t>
      </w:r>
      <w:r w:rsidR="00E57340" w:rsidRPr="00876145">
        <w:rPr>
          <w:sz w:val="24"/>
        </w:rPr>
        <w:t>-20</w:t>
      </w:r>
      <w:r w:rsidR="00FC08E8">
        <w:rPr>
          <w:sz w:val="24"/>
        </w:rPr>
        <w:t>16-2553414</w:t>
      </w:r>
    </w:p>
    <w:p w:rsidR="00E57340" w:rsidRPr="00077D4F" w:rsidRDefault="00FC08E8" w:rsidP="00C53327">
      <w:pPr>
        <w:jc w:val="center"/>
        <w:rPr>
          <w:sz w:val="24"/>
        </w:rPr>
      </w:pPr>
      <w:r>
        <w:rPr>
          <w:sz w:val="24"/>
        </w:rPr>
        <w:t>Advantage Energy Partners,</w:t>
      </w:r>
      <w:r w:rsidR="00876145">
        <w:rPr>
          <w:sz w:val="24"/>
        </w:rPr>
        <w:t xml:space="preserve"> LLC</w:t>
      </w:r>
    </w:p>
    <w:p w:rsidR="00C53327" w:rsidRDefault="00C53327" w:rsidP="00C53327">
      <w:pPr>
        <w:jc w:val="center"/>
        <w:rPr>
          <w:sz w:val="24"/>
          <w:szCs w:val="24"/>
        </w:rPr>
      </w:pPr>
      <w:r w:rsidRPr="00077D4F">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876145" w:rsidRPr="00876145" w:rsidRDefault="00876145" w:rsidP="00D42A59">
      <w:pPr>
        <w:ind w:left="360" w:hanging="360"/>
        <w:rPr>
          <w:sz w:val="24"/>
          <w:szCs w:val="24"/>
        </w:rPr>
      </w:pPr>
      <w:r w:rsidRPr="00876145">
        <w:rPr>
          <w:sz w:val="24"/>
          <w:szCs w:val="24"/>
        </w:rPr>
        <w:t>1.</w:t>
      </w:r>
      <w:r w:rsidRPr="00876145">
        <w:rPr>
          <w:sz w:val="24"/>
          <w:szCs w:val="24"/>
        </w:rPr>
        <w:tab/>
        <w:t xml:space="preserve">Reference application, Section 7.a, Financial Fitness – Applicant has </w:t>
      </w:r>
      <w:r w:rsidR="00362258">
        <w:rPr>
          <w:sz w:val="24"/>
          <w:szCs w:val="24"/>
        </w:rPr>
        <w:t xml:space="preserve">not </w:t>
      </w:r>
      <w:r w:rsidRPr="00876145">
        <w:rPr>
          <w:sz w:val="24"/>
          <w:szCs w:val="24"/>
        </w:rPr>
        <w:t xml:space="preserve">provided an NGDC bonding letter for </w:t>
      </w:r>
      <w:r w:rsidR="00362258">
        <w:rPr>
          <w:sz w:val="24"/>
          <w:szCs w:val="24"/>
        </w:rPr>
        <w:t>UGI Utilities, Inc., UGI Cen</w:t>
      </w:r>
      <w:r w:rsidR="00D42A59">
        <w:rPr>
          <w:sz w:val="24"/>
          <w:szCs w:val="24"/>
        </w:rPr>
        <w:t>tral Penn or UGI Penn Natural.</w:t>
      </w:r>
      <w:r w:rsidRPr="00876145">
        <w:rPr>
          <w:sz w:val="24"/>
          <w:szCs w:val="24"/>
        </w:rPr>
        <w:t xml:space="preserve">  If applicant wants to operate in </w:t>
      </w:r>
      <w:r w:rsidR="00D42A59">
        <w:rPr>
          <w:sz w:val="24"/>
          <w:szCs w:val="24"/>
        </w:rPr>
        <w:t>UGI</w:t>
      </w:r>
      <w:r w:rsidRPr="00876145">
        <w:rPr>
          <w:sz w:val="24"/>
          <w:szCs w:val="24"/>
        </w:rPr>
        <w:t>’s territor</w:t>
      </w:r>
      <w:r w:rsidR="00D42A59">
        <w:rPr>
          <w:sz w:val="24"/>
          <w:szCs w:val="24"/>
        </w:rPr>
        <w:t>ies</w:t>
      </w:r>
      <w:r w:rsidRPr="00876145">
        <w:rPr>
          <w:sz w:val="24"/>
          <w:szCs w:val="24"/>
        </w:rPr>
        <w:t xml:space="preserve">, please provide the NGDC bonding letter for </w:t>
      </w:r>
      <w:r w:rsidR="00D42A59">
        <w:rPr>
          <w:sz w:val="24"/>
          <w:szCs w:val="24"/>
        </w:rPr>
        <w:t>the UGI companies</w:t>
      </w:r>
      <w:r w:rsidRPr="00876145">
        <w:rPr>
          <w:sz w:val="24"/>
          <w:szCs w:val="24"/>
        </w:rPr>
        <w:t xml:space="preserve">.  </w:t>
      </w:r>
    </w:p>
    <w:p w:rsidR="00876145" w:rsidRPr="00876145" w:rsidRDefault="00876145" w:rsidP="00876145">
      <w:pPr>
        <w:ind w:left="360" w:hanging="360"/>
        <w:rPr>
          <w:sz w:val="24"/>
          <w:szCs w:val="24"/>
        </w:rPr>
      </w:pPr>
    </w:p>
    <w:p w:rsidR="00876145" w:rsidRPr="00876145" w:rsidRDefault="00D42A59" w:rsidP="00876145">
      <w:pPr>
        <w:ind w:left="360" w:hanging="360"/>
        <w:rPr>
          <w:sz w:val="24"/>
          <w:szCs w:val="24"/>
        </w:rPr>
      </w:pPr>
      <w:r>
        <w:rPr>
          <w:sz w:val="24"/>
          <w:szCs w:val="24"/>
        </w:rPr>
        <w:t>2</w:t>
      </w:r>
      <w:r w:rsidR="00876145" w:rsidRPr="00876145">
        <w:rPr>
          <w:sz w:val="24"/>
          <w:szCs w:val="24"/>
        </w:rPr>
        <w:t>.</w:t>
      </w:r>
      <w:r w:rsidR="00876145" w:rsidRPr="00876145">
        <w:rPr>
          <w:sz w:val="24"/>
          <w:szCs w:val="24"/>
        </w:rPr>
        <w:tab/>
        <w:t>Reference application, Section 7.b, Financial Fitness – Applicant has only provided unaudited financial statements with its application package.  However, this is not sufficient to demonstrate financial fitness.  Please provide additional financial information of the types listed in the application to demonstrate thi</w:t>
      </w:r>
      <w:r>
        <w:rPr>
          <w:sz w:val="24"/>
          <w:szCs w:val="24"/>
        </w:rPr>
        <w:t>s company’s financial fitness</w:t>
      </w:r>
      <w:r w:rsidR="00386F5E">
        <w:rPr>
          <w:sz w:val="24"/>
          <w:szCs w:val="24"/>
        </w:rPr>
        <w:t xml:space="preserve">.  </w:t>
      </w:r>
      <w:r w:rsidR="00876145" w:rsidRPr="00876145">
        <w:rPr>
          <w:sz w:val="24"/>
          <w:szCs w:val="24"/>
        </w:rPr>
        <w:t xml:space="preserve">Applicant can elect to mark submitted information as confidential.  </w:t>
      </w:r>
    </w:p>
    <w:p w:rsidR="00876145" w:rsidRPr="00876145" w:rsidRDefault="00876145" w:rsidP="00876145">
      <w:pPr>
        <w:ind w:left="360" w:hanging="360"/>
        <w:rPr>
          <w:sz w:val="24"/>
          <w:szCs w:val="24"/>
        </w:rPr>
      </w:pPr>
    </w:p>
    <w:p w:rsidR="00876145" w:rsidRDefault="00876145" w:rsidP="00876145">
      <w:pPr>
        <w:ind w:left="360" w:hanging="360"/>
        <w:rPr>
          <w:sz w:val="24"/>
          <w:szCs w:val="24"/>
        </w:rPr>
      </w:pPr>
    </w:p>
    <w:sectPr w:rsidR="00876145"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B7" w:rsidRDefault="007730B7">
      <w:r>
        <w:separator/>
      </w:r>
    </w:p>
  </w:endnote>
  <w:endnote w:type="continuationSeparator" w:id="0">
    <w:p w:rsidR="007730B7" w:rsidRDefault="0077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58" w:rsidRDefault="0036225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2509A">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B7" w:rsidRDefault="007730B7">
      <w:r>
        <w:separator/>
      </w:r>
    </w:p>
  </w:footnote>
  <w:footnote w:type="continuationSeparator" w:id="0">
    <w:p w:rsidR="007730B7" w:rsidRDefault="0077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509A"/>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0E1A7A"/>
    <w:rsid w:val="00105875"/>
    <w:rsid w:val="0012325B"/>
    <w:rsid w:val="00124EE5"/>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692"/>
    <w:rsid w:val="002F4A02"/>
    <w:rsid w:val="00302CD9"/>
    <w:rsid w:val="0030599C"/>
    <w:rsid w:val="00314E38"/>
    <w:rsid w:val="00323358"/>
    <w:rsid w:val="003346F2"/>
    <w:rsid w:val="00342346"/>
    <w:rsid w:val="00343058"/>
    <w:rsid w:val="003446D3"/>
    <w:rsid w:val="003523B6"/>
    <w:rsid w:val="003614E5"/>
    <w:rsid w:val="00362258"/>
    <w:rsid w:val="00386025"/>
    <w:rsid w:val="00386F5E"/>
    <w:rsid w:val="00390D74"/>
    <w:rsid w:val="00395B29"/>
    <w:rsid w:val="003A3212"/>
    <w:rsid w:val="003A68DC"/>
    <w:rsid w:val="003B2585"/>
    <w:rsid w:val="003B7F07"/>
    <w:rsid w:val="003C2D27"/>
    <w:rsid w:val="003C4E84"/>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538F"/>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62C7"/>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A2C0B"/>
    <w:rsid w:val="006B06E4"/>
    <w:rsid w:val="006C5A9F"/>
    <w:rsid w:val="006C7C10"/>
    <w:rsid w:val="006D24B1"/>
    <w:rsid w:val="006D3428"/>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30B7"/>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4363C"/>
    <w:rsid w:val="00860819"/>
    <w:rsid w:val="00872678"/>
    <w:rsid w:val="00876145"/>
    <w:rsid w:val="00884888"/>
    <w:rsid w:val="00893896"/>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015"/>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31A86"/>
    <w:rsid w:val="00B422DD"/>
    <w:rsid w:val="00B46A73"/>
    <w:rsid w:val="00B478D4"/>
    <w:rsid w:val="00B63D27"/>
    <w:rsid w:val="00B869C2"/>
    <w:rsid w:val="00B9781C"/>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7323"/>
    <w:rsid w:val="00C73073"/>
    <w:rsid w:val="00C81971"/>
    <w:rsid w:val="00C84424"/>
    <w:rsid w:val="00C84E04"/>
    <w:rsid w:val="00CA39A1"/>
    <w:rsid w:val="00CD6F27"/>
    <w:rsid w:val="00CE2D9A"/>
    <w:rsid w:val="00CE3B6A"/>
    <w:rsid w:val="00CE5EBF"/>
    <w:rsid w:val="00CF0D5D"/>
    <w:rsid w:val="00CF60E5"/>
    <w:rsid w:val="00D0036B"/>
    <w:rsid w:val="00D02319"/>
    <w:rsid w:val="00D070F3"/>
    <w:rsid w:val="00D24767"/>
    <w:rsid w:val="00D2648F"/>
    <w:rsid w:val="00D26EF3"/>
    <w:rsid w:val="00D42A59"/>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08E8"/>
    <w:rsid w:val="00FC1026"/>
    <w:rsid w:val="00FC645D"/>
    <w:rsid w:val="00FD0632"/>
    <w:rsid w:val="00FD3475"/>
    <w:rsid w:val="00FE1F6B"/>
    <w:rsid w:val="00FE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snowberge@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snowberge@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29A7-D734-4C3A-B64B-F3DD0E98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3734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8</cp:revision>
  <cp:lastPrinted>2016-07-15T14:09:00Z</cp:lastPrinted>
  <dcterms:created xsi:type="dcterms:W3CDTF">2016-07-07T13:23:00Z</dcterms:created>
  <dcterms:modified xsi:type="dcterms:W3CDTF">2016-07-15T14:53:00Z</dcterms:modified>
</cp:coreProperties>
</file>