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A419FF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863870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20,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1532F0" w:rsidP="0086387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863870" w:rsidRPr="00863870">
        <w:rPr>
          <w:rFonts w:ascii="Microsoft Sans Serif" w:hAnsi="Microsoft Sans Serif" w:cs="Microsoft Sans Serif"/>
          <w:b/>
          <w:szCs w:val="24"/>
        </w:rPr>
        <w:t>P-2016-2543140</w:t>
      </w:r>
    </w:p>
    <w:p w:rsidR="00863870" w:rsidRPr="00863870" w:rsidRDefault="00863870" w:rsidP="0086387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rPr>
          <w:rFonts w:ascii="Microsoft Sans Serif" w:hAnsi="Microsoft Sans Serif" w:cs="Microsoft Sans Serif"/>
          <w:caps/>
          <w:szCs w:val="24"/>
        </w:rPr>
      </w:pPr>
      <w:r w:rsidRPr="00863870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863870" w:rsidRPr="00863870" w:rsidRDefault="00863870" w:rsidP="0086387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autoSpaceDE w:val="0"/>
        <w:autoSpaceDN w:val="0"/>
        <w:adjustRightInd w:val="0"/>
        <w:jc w:val="center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b/>
          <w:spacing w:val="-3"/>
          <w:szCs w:val="24"/>
        </w:rPr>
        <w:t>Public Utility Commission v. Duquesne Light Company</w:t>
      </w:r>
    </w:p>
    <w:p w:rsidR="00863870" w:rsidRPr="00863870" w:rsidRDefault="00863870" w:rsidP="00357BBC">
      <w:pPr>
        <w:jc w:val="center"/>
        <w:rPr>
          <w:rFonts w:ascii="Microsoft Sans Serif" w:hAnsi="Microsoft Sans Serif" w:cs="Microsoft Sans Serif"/>
          <w:szCs w:val="24"/>
        </w:rPr>
      </w:pPr>
    </w:p>
    <w:p w:rsidR="001532F0" w:rsidRPr="00F72CAA" w:rsidRDefault="00863870" w:rsidP="00357BB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Petition of Duquesne Light Company for approval of a default service plan for the period June 1, 2017, through May 31, 2021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2E5899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2E5899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63870" w:rsidRPr="00863870">
        <w:rPr>
          <w:rFonts w:ascii="Microsoft Sans Serif" w:hAnsi="Microsoft Sans Serif" w:cs="Microsoft Sans Serif"/>
          <w:b/>
          <w:szCs w:val="24"/>
        </w:rPr>
        <w:t>Tuesday, August 30, 2016</w:t>
      </w:r>
      <w:r w:rsidR="00863870">
        <w:rPr>
          <w:rFonts w:ascii="Microsoft Sans Serif" w:hAnsi="Microsoft Sans Serif" w:cs="Microsoft Sans Serif"/>
          <w:b/>
          <w:szCs w:val="24"/>
        </w:rPr>
        <w:t xml:space="preserve"> - Hearing Room 4</w:t>
      </w:r>
    </w:p>
    <w:p w:rsidR="00863870" w:rsidRDefault="0086387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863870">
        <w:rPr>
          <w:rFonts w:ascii="Microsoft Sans Serif" w:hAnsi="Microsoft Sans Serif" w:cs="Microsoft Sans Serif"/>
          <w:b/>
          <w:szCs w:val="24"/>
        </w:rPr>
        <w:t>Wednesday, August 31, 2016</w:t>
      </w:r>
      <w:r>
        <w:rPr>
          <w:rFonts w:ascii="Microsoft Sans Serif" w:hAnsi="Microsoft Sans Serif" w:cs="Microsoft Sans Serif"/>
          <w:b/>
          <w:szCs w:val="24"/>
        </w:rPr>
        <w:t xml:space="preserve"> - Hearing Room 4</w:t>
      </w:r>
    </w:p>
    <w:p w:rsidR="00863870" w:rsidRPr="00F72CAA" w:rsidRDefault="0086387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</w:r>
      <w:r w:rsidRPr="00863870">
        <w:rPr>
          <w:rFonts w:ascii="Microsoft Sans Serif" w:hAnsi="Microsoft Sans Serif" w:cs="Microsoft Sans Serif"/>
          <w:b/>
          <w:szCs w:val="24"/>
        </w:rPr>
        <w:t>Thursday, September 01, 2016</w:t>
      </w:r>
      <w:r>
        <w:rPr>
          <w:rFonts w:ascii="Microsoft Sans Serif" w:hAnsi="Microsoft Sans Serif" w:cs="Microsoft Sans Serif"/>
          <w:b/>
          <w:szCs w:val="24"/>
        </w:rPr>
        <w:t xml:space="preserve"> - Hearing Room 3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63870" w:rsidRDefault="001532F0" w:rsidP="0086387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  <w:r w:rsidR="00863870" w:rsidRPr="00863870">
        <w:rPr>
          <w:rFonts w:ascii="Microsoft Sans Serif" w:hAnsi="Microsoft Sans Serif" w:cs="Microsoft Sans Serif"/>
          <w:b/>
          <w:szCs w:val="24"/>
        </w:rPr>
        <w:t xml:space="preserve"> </w:t>
      </w:r>
    </w:p>
    <w:p w:rsidR="00863870" w:rsidRDefault="00863870" w:rsidP="00863870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863870" w:rsidRPr="00F72CAA" w:rsidRDefault="00863870" w:rsidP="00863870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63870" w:rsidRPr="00863870" w:rsidRDefault="00863870" w:rsidP="00863870">
      <w:pPr>
        <w:rPr>
          <w:rFonts w:ascii="Microsoft Sans Serif" w:hAnsi="Microsoft Sans Serif" w:cs="Microsoft Sans Serif"/>
          <w:b/>
          <w:szCs w:val="24"/>
        </w:rPr>
      </w:pPr>
      <w:r w:rsidRPr="00863870">
        <w:rPr>
          <w:rFonts w:ascii="Microsoft Sans Serif" w:hAnsi="Microsoft Sans Serif" w:cs="Microsoft Sans Serif"/>
          <w:szCs w:val="24"/>
          <w:u w:val="single"/>
        </w:rPr>
        <w:t>Presiding</w:t>
      </w:r>
      <w:r w:rsidRPr="00863870">
        <w:rPr>
          <w:rFonts w:ascii="Microsoft Sans Serif" w:hAnsi="Microsoft Sans Serif" w:cs="Microsoft Sans Serif"/>
          <w:szCs w:val="24"/>
        </w:rPr>
        <w:t>:</w:t>
      </w:r>
      <w:r w:rsidRPr="00863870">
        <w:rPr>
          <w:rFonts w:ascii="Microsoft Sans Serif" w:hAnsi="Microsoft Sans Serif" w:cs="Microsoft Sans Serif"/>
          <w:szCs w:val="24"/>
        </w:rPr>
        <w:tab/>
      </w:r>
      <w:r w:rsidRPr="00863870">
        <w:rPr>
          <w:rFonts w:ascii="Microsoft Sans Serif" w:hAnsi="Microsoft Sans Serif" w:cs="Microsoft Sans Serif"/>
          <w:b/>
          <w:szCs w:val="24"/>
        </w:rPr>
        <w:t>Administrative Law Judge Conrad A. Johnson</w:t>
      </w:r>
    </w:p>
    <w:p w:rsidR="00863870" w:rsidRPr="00863870" w:rsidRDefault="00863870" w:rsidP="00863870">
      <w:pPr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Piatt Place</w:t>
      </w:r>
    </w:p>
    <w:p w:rsidR="00863870" w:rsidRPr="00863870" w:rsidRDefault="00863870" w:rsidP="00863870">
      <w:pPr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Suite 220</w:t>
      </w:r>
    </w:p>
    <w:p w:rsidR="00863870" w:rsidRPr="00863870" w:rsidRDefault="00863870" w:rsidP="00863870">
      <w:pPr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301 5</w:t>
      </w:r>
      <w:r w:rsidRPr="00863870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863870">
        <w:rPr>
          <w:rFonts w:ascii="Microsoft Sans Serif" w:hAnsi="Microsoft Sans Serif" w:cs="Microsoft Sans Serif"/>
          <w:szCs w:val="24"/>
        </w:rPr>
        <w:t xml:space="preserve"> Avenue</w:t>
      </w:r>
    </w:p>
    <w:p w:rsidR="00863870" w:rsidRPr="00863870" w:rsidRDefault="00863870" w:rsidP="00863870">
      <w:pPr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Pittsburgh, PA 15222</w:t>
      </w:r>
    </w:p>
    <w:p w:rsidR="00863870" w:rsidRPr="00863870" w:rsidRDefault="00863870" w:rsidP="00863870">
      <w:pPr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Telephone:  412.565.3550</w:t>
      </w:r>
    </w:p>
    <w:p w:rsidR="001532F0" w:rsidRPr="00F72CAA" w:rsidRDefault="00863870" w:rsidP="00863870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863870">
        <w:rPr>
          <w:rFonts w:ascii="Microsoft Sans Serif" w:hAnsi="Microsoft Sans Serif" w:cs="Microsoft Sans Serif"/>
          <w:szCs w:val="24"/>
        </w:rPr>
        <w:t>Fax:  412.565.5692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357BBC" w:rsidRDefault="00357BBC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357BBC" w:rsidRPr="00357BBC">
        <w:rPr>
          <w:rFonts w:ascii="Microsoft Sans Serif" w:hAnsi="Microsoft Sans Serif" w:cs="Microsoft Sans Serif"/>
          <w:sz w:val="18"/>
          <w:szCs w:val="18"/>
        </w:rPr>
        <w:t>Conrad A. Johnson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467F57" w:rsidRDefault="00467F57" w:rsidP="00467F57">
      <w:pPr>
        <w:tabs>
          <w:tab w:val="left" w:pos="-720"/>
        </w:tabs>
        <w:suppressAutoHyphens/>
        <w:contextualSpacing/>
        <w:rPr>
          <w:rFonts w:ascii="Microsoft Sans Serif" w:eastAsia="Calibri" w:hAnsi="Microsoft Sans Serif" w:cs="Microsoft Sans Serif"/>
          <w:b/>
          <w:szCs w:val="24"/>
          <w:u w:val="single"/>
        </w:rPr>
      </w:pPr>
      <w:r w:rsidRPr="00467F57">
        <w:rPr>
          <w:rFonts w:ascii="Microsoft Sans Serif" w:eastAsia="Calibri" w:hAnsi="Microsoft Sans Serif" w:cs="Microsoft Sans Serif"/>
          <w:b/>
          <w:szCs w:val="24"/>
          <w:u w:val="single"/>
        </w:rPr>
        <w:lastRenderedPageBreak/>
        <w:t xml:space="preserve">P-2016-2543140 – PETITION OF DUQUESNE LIGHT COMPANY FOR APPROVAL OF A DEFAULT SERVICE PLAN FOR THE PERIOD JUNE 1, 2017 TO MAY 31, 2021 </w:t>
      </w:r>
    </w:p>
    <w:p w:rsidR="00467F57" w:rsidRPr="00467F57" w:rsidRDefault="00467F57" w:rsidP="00467F57">
      <w:pPr>
        <w:tabs>
          <w:tab w:val="left" w:pos="-720"/>
        </w:tabs>
        <w:suppressAutoHyphens/>
        <w:contextualSpacing/>
        <w:rPr>
          <w:rFonts w:ascii="Microsoft Sans Serif" w:eastAsia="Calibri" w:hAnsi="Microsoft Sans Serif" w:cs="Microsoft Sans Serif"/>
          <w:b/>
          <w:szCs w:val="24"/>
          <w:u w:val="single"/>
        </w:rPr>
      </w:pPr>
    </w:p>
    <w:p w:rsidR="00467F57" w:rsidRDefault="00C51B50" w:rsidP="00467F57">
      <w:pPr>
        <w:autoSpaceDE w:val="0"/>
        <w:autoSpaceDN w:val="0"/>
        <w:adjustRightInd w:val="0"/>
        <w:contextualSpacing/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eastAsia="Calibri" w:hAnsi="Microsoft Sans Serif" w:cs="Microsoft Sans Serif"/>
          <w:szCs w:val="24"/>
        </w:rPr>
        <w:t>Revised 7/20</w:t>
      </w:r>
      <w:bookmarkStart w:id="0" w:name="_GoBack"/>
      <w:bookmarkEnd w:id="0"/>
      <w:r w:rsidR="00467F57">
        <w:rPr>
          <w:rFonts w:ascii="Microsoft Sans Serif" w:eastAsia="Calibri" w:hAnsi="Microsoft Sans Serif" w:cs="Microsoft Sans Serif"/>
          <w:szCs w:val="24"/>
        </w:rPr>
        <w:t>/2016</w:t>
      </w:r>
    </w:p>
    <w:p w:rsidR="00467F57" w:rsidRDefault="00467F57" w:rsidP="00467F57">
      <w:pPr>
        <w:autoSpaceDE w:val="0"/>
        <w:autoSpaceDN w:val="0"/>
        <w:adjustRightInd w:val="0"/>
        <w:contextualSpacing/>
        <w:rPr>
          <w:rFonts w:ascii="Microsoft Sans Serif" w:eastAsia="Calibri" w:hAnsi="Microsoft Sans Serif" w:cs="Microsoft Sans Serif"/>
          <w:szCs w:val="24"/>
        </w:rPr>
      </w:pPr>
    </w:p>
    <w:p w:rsidR="00467F57" w:rsidRDefault="00467F57" w:rsidP="00467F57">
      <w:pPr>
        <w:contextualSpacing/>
        <w:rPr>
          <w:rFonts w:ascii="Microsoft Sans Serif" w:hAnsi="Microsoft Sans Serif" w:cs="Microsoft Sans Serif"/>
          <w:szCs w:val="24"/>
        </w:rPr>
        <w:sectPr w:rsidR="00467F57" w:rsidSect="00467F57">
          <w:pgSz w:w="12240" w:h="15840"/>
          <w:pgMar w:top="432" w:right="432" w:bottom="288" w:left="432" w:header="720" w:footer="720" w:gutter="0"/>
          <w:cols w:space="720"/>
        </w:sectPr>
      </w:pP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szCs w:val="24"/>
        </w:rPr>
      </w:pPr>
      <w:r w:rsidRPr="00467F57">
        <w:rPr>
          <w:rFonts w:ascii="Microsoft Sans Serif" w:hAnsi="Microsoft Sans Serif" w:cs="Microsoft Sans Serif"/>
          <w:szCs w:val="24"/>
        </w:rPr>
        <w:lastRenderedPageBreak/>
        <w:t>MICHAEL W. GANG ESQUIRE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67F57">
        <w:rPr>
          <w:rFonts w:ascii="Microsoft Sans Serif" w:hAnsi="Microsoft Sans Serif" w:cs="Microsoft Sans Serif"/>
          <w:szCs w:val="24"/>
        </w:rPr>
        <w:t>ANTHONY D KANAGY ESQUIRE*</w:t>
      </w:r>
      <w:r w:rsidRPr="00467F57">
        <w:rPr>
          <w:rFonts w:ascii="Microsoft Sans Serif" w:hAnsi="Microsoft Sans Serif" w:cs="Microsoft Sans Serif"/>
          <w:szCs w:val="24"/>
        </w:rPr>
        <w:cr/>
        <w:t xml:space="preserve">17 NORTH SECOND STREET 12TH </w:t>
      </w:r>
      <w:proofErr w:type="gramStart"/>
      <w:r w:rsidRPr="00467F57">
        <w:rPr>
          <w:rFonts w:ascii="Microsoft Sans Serif" w:hAnsi="Microsoft Sans Serif" w:cs="Microsoft Sans Serif"/>
          <w:szCs w:val="24"/>
        </w:rPr>
        <w:t>FLOOR</w:t>
      </w:r>
      <w:proofErr w:type="gramEnd"/>
      <w:r w:rsidRPr="00467F57">
        <w:rPr>
          <w:rFonts w:ascii="Microsoft Sans Serif" w:hAnsi="Microsoft Sans Serif" w:cs="Microsoft Sans Serif"/>
          <w:szCs w:val="24"/>
        </w:rPr>
        <w:cr/>
        <w:t>HARRISBURG, PA  17101-1601</w:t>
      </w:r>
      <w:r w:rsidRPr="00467F57">
        <w:rPr>
          <w:rFonts w:ascii="Microsoft Sans Serif" w:hAnsi="Microsoft Sans Serif" w:cs="Microsoft Sans Serif"/>
          <w:szCs w:val="24"/>
        </w:rPr>
        <w:cr/>
      </w:r>
      <w:r w:rsidRPr="00467F57">
        <w:rPr>
          <w:rFonts w:ascii="Microsoft Sans Serif" w:hAnsi="Microsoft Sans Serif" w:cs="Microsoft Sans Serif"/>
          <w:b/>
          <w:szCs w:val="24"/>
        </w:rPr>
        <w:t>717.612.6026</w:t>
      </w:r>
      <w:r w:rsidRPr="00467F57">
        <w:rPr>
          <w:rFonts w:ascii="Microsoft Sans Serif" w:hAnsi="Microsoft Sans Serif" w:cs="Microsoft Sans Serif"/>
          <w:b/>
          <w:szCs w:val="24"/>
        </w:rPr>
        <w:cr/>
        <w:t>717.612.6034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*Accepts E-Service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Duquesne Light Company</w:t>
      </w:r>
      <w:r w:rsidRPr="00467F57">
        <w:rPr>
          <w:rFonts w:ascii="Microsoft Sans Serif" w:hAnsi="Microsoft Sans Serif" w:cs="Microsoft Sans Serif"/>
          <w:i/>
          <w:sz w:val="23"/>
          <w:szCs w:val="23"/>
        </w:rPr>
        <w:cr/>
      </w:r>
      <w:r w:rsidRPr="00467F57">
        <w:rPr>
          <w:rFonts w:ascii="Microsoft Sans Serif" w:hAnsi="Microsoft Sans Serif" w:cs="Microsoft Sans Serif"/>
          <w:szCs w:val="24"/>
        </w:rPr>
        <w:cr/>
        <w:t>TISHEKIA WILLIAMS ESQUIRE</w:t>
      </w:r>
      <w:r w:rsidRPr="00467F57">
        <w:rPr>
          <w:rFonts w:ascii="Microsoft Sans Serif" w:hAnsi="Microsoft Sans Serif" w:cs="Microsoft Sans Serif"/>
          <w:szCs w:val="24"/>
        </w:rPr>
        <w:cr/>
        <w:t>DUQUESNE LIGHT COMPANY</w:t>
      </w:r>
      <w:r w:rsidRPr="00467F57">
        <w:rPr>
          <w:rFonts w:ascii="Microsoft Sans Serif" w:hAnsi="Microsoft Sans Serif" w:cs="Microsoft Sans Serif"/>
          <w:szCs w:val="24"/>
        </w:rPr>
        <w:cr/>
        <w:t xml:space="preserve">411 SEVENTH AVENUE 16TH </w:t>
      </w:r>
      <w:proofErr w:type="gramStart"/>
      <w:r w:rsidRPr="00467F57">
        <w:rPr>
          <w:rFonts w:ascii="Microsoft Sans Serif" w:hAnsi="Microsoft Sans Serif" w:cs="Microsoft Sans Serif"/>
          <w:szCs w:val="24"/>
        </w:rPr>
        <w:t>FLOOR</w:t>
      </w:r>
      <w:proofErr w:type="gramEnd"/>
      <w:r w:rsidRPr="00467F57">
        <w:rPr>
          <w:rFonts w:ascii="Microsoft Sans Serif" w:hAnsi="Microsoft Sans Serif" w:cs="Microsoft Sans Serif"/>
          <w:szCs w:val="24"/>
        </w:rPr>
        <w:cr/>
        <w:t>PITTSBURGH, PA  15219</w:t>
      </w:r>
      <w:r w:rsidRPr="00467F57">
        <w:rPr>
          <w:rFonts w:ascii="Microsoft Sans Serif" w:hAnsi="Microsoft Sans Serif" w:cs="Microsoft Sans Serif"/>
          <w:szCs w:val="24"/>
        </w:rPr>
        <w:cr/>
      </w:r>
      <w:r w:rsidRPr="00467F57">
        <w:rPr>
          <w:rFonts w:ascii="Microsoft Sans Serif" w:hAnsi="Microsoft Sans Serif" w:cs="Microsoft Sans Serif"/>
          <w:b/>
          <w:szCs w:val="24"/>
        </w:rPr>
        <w:t>412.393.1541</w:t>
      </w:r>
      <w:r w:rsidRPr="00467F57">
        <w:rPr>
          <w:rFonts w:ascii="Microsoft Sans Serif" w:hAnsi="Microsoft Sans Serif" w:cs="Microsoft Sans Serif"/>
          <w:szCs w:val="24"/>
        </w:rPr>
        <w:cr/>
      </w:r>
      <w:r w:rsidRPr="00467F57">
        <w:rPr>
          <w:rFonts w:ascii="Microsoft Sans Serif" w:hAnsi="Microsoft Sans Serif" w:cs="Microsoft Sans Serif"/>
          <w:i/>
          <w:sz w:val="23"/>
          <w:szCs w:val="23"/>
        </w:rPr>
        <w:t>Accepts E-Service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Duquesne Light Company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DAVID T. EVRARD,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KRISTINE E. ROBINSON,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ARON J. BEATTY,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OFFICE OF CONSUMER ADVOCATE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555 WALNUT STREET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FORUM PLACE, 5TH FLOOR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17101-1923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717.783.5048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Accepts E-Service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Office of Consumer Advocate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FB57DE" w:rsidRDefault="00FB57DE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eastAsia="Calibri" w:hAnsi="Microsoft Sans Serif" w:cs="Microsoft Sans Serif"/>
          <w:szCs w:val="24"/>
        </w:rPr>
        <w:t>GINA LAUFFER</w:t>
      </w:r>
      <w:r w:rsidRPr="00FB57DE">
        <w:rPr>
          <w:rFonts w:ascii="Microsoft Sans Serif" w:eastAsia="Calibri" w:hAnsi="Microsoft Sans Serif" w:cs="Microsoft Sans Serif"/>
          <w:szCs w:val="24"/>
        </w:rPr>
        <w:t xml:space="preserve"> ESQUIRE 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 w:val="22"/>
          <w:szCs w:val="22"/>
        </w:rPr>
      </w:pPr>
      <w:r w:rsidRPr="00467F57">
        <w:rPr>
          <w:rFonts w:ascii="Microsoft Sans Serif" w:eastAsia="Calibri" w:hAnsi="Microsoft Sans Serif" w:cs="Microsoft Sans Serif"/>
          <w:sz w:val="22"/>
          <w:szCs w:val="22"/>
        </w:rPr>
        <w:t>BUREAU OF INVESTIGATION &amp; ENFORCEMENT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COMMONWEALTH KEYSTONE BUILDING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400 NORTH STREET, SECOND FLOOR WEST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PO BOX 3265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17105-3265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717.783.6184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717.425.7593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Accepts E-Service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PUC BIE Technical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 w:val="23"/>
          <w:szCs w:val="23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SHARON E. WEBB,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OFFICE OF SMALL BUSINESS ADVOCATE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300 NORTH SECOND STREET SUITE 202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17101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717.783.2525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Office of Small Business Advocate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lastRenderedPageBreak/>
        <w:t>CHARLES E. THOMAS, III,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THOMAS, NIESEN &amp; THOMAS, LLC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212 LOCUST STREET, SUITE 600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PO BOX 9500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17108-9500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717.255.7611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Accepts E-Service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Representing Noble Americas Energy Solutions LLC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ELIZABETH R. MARX,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PENNSYLVANIA UTILITY LAW PROJECT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118 LOCUST STREET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17101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717.236.9486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Accepts E-Service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Representing Coalition f</w:t>
      </w:r>
      <w:r w:rsidR="00FB57DE">
        <w:rPr>
          <w:rFonts w:ascii="Microsoft Sans Serif" w:eastAsia="Calibri" w:hAnsi="Microsoft Sans Serif" w:cs="Microsoft Sans Serif"/>
          <w:i/>
          <w:iCs/>
          <w:sz w:val="23"/>
          <w:szCs w:val="23"/>
        </w:rPr>
        <w:t>or Affordable Utility Services a</w:t>
      </w: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 xml:space="preserve">nd Energy Efficiency </w:t>
      </w:r>
      <w:proofErr w:type="gramStart"/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In</w:t>
      </w:r>
      <w:proofErr w:type="gramEnd"/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 xml:space="preserve"> Pennsylvania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THOMAS J. SNISCAK, ESQUIRE*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TODD S. STEWART,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HAWKE MCKEON &amp; SNISCAK LLP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100 NORTH TENTH STREET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HARRISBURG, PA 17101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717.236.1300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sz w:val="23"/>
          <w:szCs w:val="23"/>
        </w:rPr>
        <w:t>*Accepts E-Service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 xml:space="preserve">Representing </w:t>
      </w:r>
      <w:proofErr w:type="spellStart"/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Nextera</w:t>
      </w:r>
      <w:proofErr w:type="spellEnd"/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 xml:space="preserve"> Energy Power Marketing, LLC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  <w:r w:rsidRPr="00467F57">
        <w:rPr>
          <w:rFonts w:ascii="Microsoft Sans Serif" w:eastAsia="Calibri" w:hAnsi="Microsoft Sans Serif" w:cs="Microsoft Sans Serif"/>
          <w:iCs/>
          <w:szCs w:val="24"/>
        </w:rPr>
        <w:t>COLLEEN P. KARTYCHAK,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  <w:r w:rsidRPr="00467F57">
        <w:rPr>
          <w:rFonts w:ascii="Microsoft Sans Serif" w:eastAsia="Calibri" w:hAnsi="Microsoft Sans Serif" w:cs="Microsoft Sans Serif"/>
          <w:iCs/>
          <w:szCs w:val="24"/>
        </w:rPr>
        <w:t>CONSOLIDATED EDISON SOLUTIONS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  <w:r w:rsidRPr="00467F57">
        <w:rPr>
          <w:rFonts w:ascii="Microsoft Sans Serif" w:eastAsia="Calibri" w:hAnsi="Microsoft Sans Serif" w:cs="Microsoft Sans Serif"/>
          <w:iCs/>
          <w:szCs w:val="24"/>
        </w:rPr>
        <w:t>698 GAMBLE ROAD</w:t>
      </w:r>
    </w:p>
    <w:p w:rsidR="00467F57" w:rsidRPr="00467F57" w:rsidRDefault="00467F57" w:rsidP="00467F57">
      <w:pPr>
        <w:contextualSpacing/>
        <w:rPr>
          <w:rFonts w:ascii="Microsoft Sans Serif" w:eastAsia="Calibri" w:hAnsi="Microsoft Sans Serif" w:cs="Microsoft Sans Serif"/>
          <w:iCs/>
          <w:szCs w:val="24"/>
        </w:rPr>
      </w:pPr>
      <w:r w:rsidRPr="00467F57">
        <w:rPr>
          <w:rFonts w:ascii="Microsoft Sans Serif" w:eastAsia="Calibri" w:hAnsi="Microsoft Sans Serif" w:cs="Microsoft Sans Serif"/>
          <w:iCs/>
          <w:szCs w:val="24"/>
        </w:rPr>
        <w:t>OAKDALE, PA 15061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467F57">
        <w:rPr>
          <w:rFonts w:ascii="Microsoft Sans Serif" w:hAnsi="Microsoft Sans Serif" w:cs="Microsoft Sans Serif"/>
          <w:b/>
          <w:szCs w:val="24"/>
        </w:rPr>
        <w:t>215.341.5273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Accepts E-Service</w:t>
      </w:r>
    </w:p>
    <w:p w:rsidR="00467F57" w:rsidRPr="00467F57" w:rsidRDefault="00467F57" w:rsidP="00467F57">
      <w:pPr>
        <w:contextualSpacing/>
        <w:rPr>
          <w:rFonts w:ascii="Microsoft Sans Serif" w:hAnsi="Microsoft Sans Serif" w:cs="Microsoft Sans Serif"/>
          <w:i/>
          <w:sz w:val="23"/>
          <w:szCs w:val="23"/>
        </w:rPr>
      </w:pPr>
      <w:r w:rsidRPr="00467F57">
        <w:rPr>
          <w:rFonts w:ascii="Microsoft Sans Serif" w:hAnsi="Microsoft Sans Serif" w:cs="Microsoft Sans Serif"/>
          <w:i/>
          <w:sz w:val="23"/>
          <w:szCs w:val="23"/>
        </w:rPr>
        <w:t>Representing Retail Energy Supply Association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BRIAN R. GREENE,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GREENEHURLOCKER, PLC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1807 LIBBIE AVENUE, SUITE 102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RICHMOND, VA 23226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804.672.4542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Accepts E-Service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/>
          <w:iCs/>
          <w:sz w:val="23"/>
          <w:szCs w:val="23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>Representing Retail Energy Supply Association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iCs/>
          <w:szCs w:val="24"/>
        </w:rPr>
      </w:pP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DIVESH GUPTA, ESQUIRE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EXELON BUSINESS SERVICES CORP.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100 CONSTELLATION WAY, SUITE 500C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szCs w:val="24"/>
        </w:rPr>
        <w:t>BALTIMORE, MD 21202</w:t>
      </w:r>
    </w:p>
    <w:p w:rsidR="00467F57" w:rsidRPr="00467F57" w:rsidRDefault="00467F57" w:rsidP="00467F57">
      <w:pPr>
        <w:autoSpaceDE w:val="0"/>
        <w:autoSpaceDN w:val="0"/>
        <w:adjustRightInd w:val="0"/>
        <w:rPr>
          <w:rFonts w:ascii="Microsoft Sans Serif" w:eastAsia="Calibri" w:hAnsi="Microsoft Sans Serif" w:cs="Microsoft Sans Serif"/>
          <w:b/>
          <w:szCs w:val="24"/>
        </w:rPr>
      </w:pPr>
      <w:r w:rsidRPr="00467F57">
        <w:rPr>
          <w:rFonts w:ascii="Microsoft Sans Serif" w:eastAsia="Calibri" w:hAnsi="Microsoft Sans Serif" w:cs="Microsoft Sans Serif"/>
          <w:b/>
          <w:szCs w:val="24"/>
        </w:rPr>
        <w:t>410.470.3158</w:t>
      </w:r>
    </w:p>
    <w:p w:rsidR="00467F57" w:rsidRPr="00467F57" w:rsidRDefault="00467F57" w:rsidP="00467F57">
      <w:pPr>
        <w:autoSpaceDE w:val="0"/>
        <w:autoSpaceDN w:val="0"/>
        <w:adjustRightInd w:val="0"/>
        <w:contextualSpacing/>
        <w:rPr>
          <w:rFonts w:ascii="Microsoft Sans Serif" w:eastAsia="Calibri" w:hAnsi="Microsoft Sans Serif" w:cs="Microsoft Sans Serif"/>
          <w:szCs w:val="24"/>
        </w:rPr>
      </w:pPr>
      <w:r w:rsidRPr="00467F57">
        <w:rPr>
          <w:rFonts w:ascii="Microsoft Sans Serif" w:eastAsia="Calibri" w:hAnsi="Microsoft Sans Serif" w:cs="Microsoft Sans Serif"/>
          <w:i/>
          <w:iCs/>
          <w:sz w:val="23"/>
          <w:szCs w:val="23"/>
        </w:rPr>
        <w:t xml:space="preserve">Representing Exelon </w:t>
      </w:r>
      <w:r w:rsidRPr="00586B7E">
        <w:rPr>
          <w:rFonts w:ascii="Microsoft Sans Serif" w:hAnsi="Microsoft Sans Serif" w:cs="Microsoft Sans Serif"/>
          <w:i/>
          <w:iCs/>
          <w:sz w:val="23"/>
          <w:szCs w:val="23"/>
        </w:rPr>
        <w:t>Generation Company, LLC</w:t>
      </w:r>
    </w:p>
    <w:sectPr w:rsidR="00467F57" w:rsidRPr="00467F57" w:rsidSect="00467F57">
      <w:type w:val="continuous"/>
      <w:pgSz w:w="12240" w:h="15840"/>
      <w:pgMar w:top="432" w:right="432" w:bottom="288" w:left="432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9FF" w:rsidRDefault="00A419FF">
      <w:r>
        <w:separator/>
      </w:r>
    </w:p>
  </w:endnote>
  <w:endnote w:type="continuationSeparator" w:id="0">
    <w:p w:rsidR="00A419FF" w:rsidRDefault="00A4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9FF" w:rsidRDefault="00A419FF">
      <w:r>
        <w:separator/>
      </w:r>
    </w:p>
  </w:footnote>
  <w:footnote w:type="continuationSeparator" w:id="0">
    <w:p w:rsidR="00A419FF" w:rsidRDefault="00A4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4EF7"/>
    <w:rsid w:val="002C56E8"/>
    <w:rsid w:val="002E5899"/>
    <w:rsid w:val="00327358"/>
    <w:rsid w:val="003335B4"/>
    <w:rsid w:val="00357BBC"/>
    <w:rsid w:val="003B3BE0"/>
    <w:rsid w:val="003F73D0"/>
    <w:rsid w:val="00456EB0"/>
    <w:rsid w:val="004662C3"/>
    <w:rsid w:val="00467F57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141DC"/>
    <w:rsid w:val="00632F1C"/>
    <w:rsid w:val="00634AAC"/>
    <w:rsid w:val="00673C3E"/>
    <w:rsid w:val="006E29E6"/>
    <w:rsid w:val="007055E4"/>
    <w:rsid w:val="007323EA"/>
    <w:rsid w:val="0077640E"/>
    <w:rsid w:val="007C0767"/>
    <w:rsid w:val="00810D66"/>
    <w:rsid w:val="00835E88"/>
    <w:rsid w:val="00851EA4"/>
    <w:rsid w:val="00863870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9E5374"/>
    <w:rsid w:val="00A0276E"/>
    <w:rsid w:val="00A13D87"/>
    <w:rsid w:val="00A163C7"/>
    <w:rsid w:val="00A419FF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1B50"/>
    <w:rsid w:val="00C552E6"/>
    <w:rsid w:val="00C5738C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C19E5"/>
    <w:rsid w:val="00EF5E03"/>
    <w:rsid w:val="00F13D3D"/>
    <w:rsid w:val="00F30C90"/>
    <w:rsid w:val="00F72CAA"/>
    <w:rsid w:val="00F73DE3"/>
    <w:rsid w:val="00FB57DE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E83C-0143-4F10-A5FD-69509DCC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4877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6</cp:revision>
  <cp:lastPrinted>2015-01-28T14:18:00Z</cp:lastPrinted>
  <dcterms:created xsi:type="dcterms:W3CDTF">2016-07-20T19:26:00Z</dcterms:created>
  <dcterms:modified xsi:type="dcterms:W3CDTF">2016-07-21T11:49:00Z</dcterms:modified>
</cp:coreProperties>
</file>