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9C6ED1">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9C6ED1">
              <w:rPr>
                <w:color w:val="auto"/>
                <w:sz w:val="26"/>
                <w:szCs w:val="26"/>
              </w:rPr>
              <w:t>July 21,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9C6ED1" w:rsidRDefault="00F05975" w:rsidP="00151806">
            <w:pPr>
              <w:pStyle w:val="NoSpacing"/>
              <w:ind w:firstLine="990"/>
              <w:rPr>
                <w:rFonts w:ascii="Times New Roman" w:hAnsi="Times New Roman"/>
                <w:sz w:val="26"/>
                <w:szCs w:val="26"/>
              </w:rPr>
            </w:pPr>
            <w:r w:rsidRPr="009C6ED1">
              <w:rPr>
                <w:rFonts w:ascii="Times New Roman" w:hAnsi="Times New Roman"/>
                <w:sz w:val="26"/>
                <w:szCs w:val="26"/>
              </w:rPr>
              <w:t>Gladys M. Brown, Chairman</w:t>
            </w:r>
          </w:p>
        </w:tc>
      </w:tr>
      <w:tr w:rsidR="00F05975" w:rsidRPr="00BA16B1">
        <w:tc>
          <w:tcPr>
            <w:tcW w:w="9558" w:type="dxa"/>
            <w:gridSpan w:val="2"/>
          </w:tcPr>
          <w:p w:rsidR="00F05975" w:rsidRPr="009C6ED1" w:rsidRDefault="00717E13" w:rsidP="00717E13">
            <w:pPr>
              <w:ind w:firstLine="990"/>
              <w:rPr>
                <w:color w:val="auto"/>
                <w:sz w:val="26"/>
                <w:szCs w:val="26"/>
              </w:rPr>
            </w:pPr>
            <w:r w:rsidRPr="009C6ED1">
              <w:rPr>
                <w:color w:val="auto"/>
                <w:sz w:val="26"/>
                <w:szCs w:val="26"/>
              </w:rPr>
              <w:t xml:space="preserve">Andrew G. Place, </w:t>
            </w:r>
            <w:r w:rsidR="00F05975" w:rsidRPr="009C6ED1">
              <w:rPr>
                <w:color w:val="auto"/>
                <w:sz w:val="26"/>
                <w:szCs w:val="26"/>
              </w:rPr>
              <w:t>Vice Chairman</w:t>
            </w:r>
          </w:p>
        </w:tc>
      </w:tr>
      <w:tr w:rsidR="00F05975" w:rsidRPr="00BA16B1">
        <w:tc>
          <w:tcPr>
            <w:tcW w:w="9558" w:type="dxa"/>
            <w:gridSpan w:val="2"/>
          </w:tcPr>
          <w:p w:rsidR="00F05975" w:rsidRPr="009C6ED1" w:rsidRDefault="00717E13" w:rsidP="00151806">
            <w:pPr>
              <w:pStyle w:val="NoSpacing"/>
              <w:ind w:firstLine="990"/>
              <w:rPr>
                <w:rFonts w:ascii="Times New Roman" w:hAnsi="Times New Roman"/>
                <w:sz w:val="26"/>
                <w:szCs w:val="26"/>
              </w:rPr>
            </w:pPr>
            <w:r w:rsidRPr="009C6ED1">
              <w:rPr>
                <w:rFonts w:ascii="Times New Roman" w:hAnsi="Times New Roman"/>
                <w:sz w:val="26"/>
                <w:szCs w:val="26"/>
              </w:rPr>
              <w:t>John F. Coleman, Jr.</w:t>
            </w:r>
            <w:r w:rsidR="00F05975" w:rsidRPr="009C6ED1">
              <w:rPr>
                <w:rFonts w:ascii="Times New Roman" w:hAnsi="Times New Roman"/>
                <w:sz w:val="26"/>
                <w:szCs w:val="26"/>
              </w:rPr>
              <w:tab/>
            </w:r>
            <w:r w:rsidR="00F05975" w:rsidRPr="009C6ED1">
              <w:rPr>
                <w:rFonts w:ascii="Times New Roman" w:hAnsi="Times New Roman"/>
                <w:sz w:val="26"/>
                <w:szCs w:val="26"/>
              </w:rPr>
              <w:tab/>
              <w:t xml:space="preserve"> </w:t>
            </w:r>
          </w:p>
          <w:p w:rsidR="00F05975" w:rsidRPr="009C6ED1" w:rsidRDefault="00F05975" w:rsidP="00151806">
            <w:pPr>
              <w:ind w:firstLine="990"/>
              <w:rPr>
                <w:color w:val="auto"/>
                <w:sz w:val="26"/>
                <w:szCs w:val="26"/>
              </w:rPr>
            </w:pPr>
            <w:r w:rsidRPr="009C6ED1">
              <w:rPr>
                <w:color w:val="auto"/>
                <w:sz w:val="26"/>
                <w:szCs w:val="26"/>
              </w:rPr>
              <w:t>Robert F. Powelson</w:t>
            </w:r>
          </w:p>
          <w:p w:rsidR="00F05975" w:rsidRPr="009C6ED1" w:rsidRDefault="00BC4455" w:rsidP="006E770E">
            <w:pPr>
              <w:ind w:firstLine="990"/>
              <w:rPr>
                <w:sz w:val="26"/>
                <w:szCs w:val="26"/>
              </w:rPr>
            </w:pPr>
            <w:r w:rsidRPr="009C6ED1">
              <w:rPr>
                <w:color w:val="auto"/>
                <w:sz w:val="26"/>
                <w:szCs w:val="26"/>
              </w:rPr>
              <w:t>David W. Sweet</w:t>
            </w:r>
            <w:r w:rsidR="008D668F">
              <w:rPr>
                <w:color w:val="auto"/>
                <w:sz w:val="26"/>
                <w:szCs w:val="26"/>
              </w:rPr>
              <w:t>, Absent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9C6ED1" w:rsidRPr="009C6ED1">
              <w:rPr>
                <w:color w:val="auto"/>
                <w:sz w:val="26"/>
                <w:szCs w:val="26"/>
              </w:rPr>
              <w:t xml:space="preserve">Early Bird Power, LLC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9C6ED1">
            <w:pPr>
              <w:pStyle w:val="BodyTextIndent2"/>
              <w:jc w:val="left"/>
              <w:rPr>
                <w:color w:val="auto"/>
                <w:szCs w:val="26"/>
              </w:rPr>
            </w:pPr>
            <w:r w:rsidRPr="00BA16B1">
              <w:rPr>
                <w:color w:val="auto"/>
              </w:rPr>
              <w:t>A-</w:t>
            </w:r>
            <w:r w:rsidR="006D7FE8" w:rsidRPr="009C6ED1">
              <w:rPr>
                <w:color w:val="auto"/>
              </w:rPr>
              <w:t>20</w:t>
            </w:r>
            <w:r w:rsidR="00755CBD" w:rsidRPr="009C6ED1">
              <w:rPr>
                <w:color w:val="auto"/>
              </w:rPr>
              <w:t>1</w:t>
            </w:r>
            <w:r w:rsidR="009C6ED1" w:rsidRPr="009C6ED1">
              <w:rPr>
                <w:color w:val="auto"/>
              </w:rPr>
              <w:t>6</w:t>
            </w:r>
            <w:r w:rsidR="006D7FE8" w:rsidRPr="009C6ED1">
              <w:rPr>
                <w:color w:val="auto"/>
              </w:rPr>
              <w:t>-</w:t>
            </w:r>
            <w:r w:rsidR="009C6ED1" w:rsidRPr="009C6ED1">
              <w:rPr>
                <w:color w:val="auto"/>
              </w:rPr>
              <w:t>2542114</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9C6ED1">
        <w:rPr>
          <w:color w:val="auto"/>
          <w:sz w:val="26"/>
          <w:szCs w:val="26"/>
        </w:rPr>
        <w:t>April 28, 2016</w:t>
      </w:r>
      <w:r w:rsidRPr="00CB0906">
        <w:rPr>
          <w:color w:val="auto"/>
          <w:sz w:val="26"/>
          <w:szCs w:val="26"/>
        </w:rPr>
        <w:t xml:space="preserve">, the Commission accepted </w:t>
      </w:r>
      <w:r w:rsidR="009C6ED1" w:rsidRPr="009C6ED1">
        <w:rPr>
          <w:color w:val="auto"/>
          <w:sz w:val="26"/>
          <w:szCs w:val="26"/>
        </w:rPr>
        <w:t>Early Bird Power, LLC</w:t>
      </w:r>
      <w:r w:rsidR="006E770E">
        <w:rPr>
          <w:color w:val="auto"/>
          <w:sz w:val="26"/>
          <w:szCs w:val="26"/>
        </w:rPr>
        <w:t>’s </w:t>
      </w:r>
      <w:r w:rsidRPr="00CB0906">
        <w:rPr>
          <w:color w:val="auto"/>
          <w:sz w:val="26"/>
          <w:szCs w:val="26"/>
        </w:rPr>
        <w:t>(</w:t>
      </w:r>
      <w:r w:rsidR="009C6ED1">
        <w:rPr>
          <w:color w:val="auto"/>
          <w:sz w:val="26"/>
          <w:szCs w:val="26"/>
        </w:rPr>
        <w:t>Early Bird</w:t>
      </w:r>
      <w:r w:rsidRPr="00CB0906">
        <w:rPr>
          <w:color w:val="auto"/>
          <w:sz w:val="26"/>
          <w:szCs w:val="26"/>
        </w:rPr>
        <w:t xml:space="preserve">), Utility Code </w:t>
      </w:r>
      <w:r w:rsidR="009C6ED1" w:rsidRPr="009C6ED1">
        <w:rPr>
          <w:color w:val="auto"/>
          <w:sz w:val="26"/>
          <w:szCs w:val="26"/>
        </w:rPr>
        <w:t>1112171</w:t>
      </w:r>
      <w:r w:rsidRPr="009C6ED1">
        <w:rPr>
          <w:color w:val="auto"/>
          <w:sz w:val="26"/>
          <w:szCs w:val="26"/>
        </w:rPr>
        <w:t xml:space="preserve">, application </w:t>
      </w:r>
      <w:r w:rsidR="00327F6C" w:rsidRPr="009C6ED1">
        <w:rPr>
          <w:color w:val="auto"/>
          <w:sz w:val="26"/>
          <w:szCs w:val="26"/>
        </w:rPr>
        <w:t>seeking to become a licensed electric generation supplier</w:t>
      </w:r>
      <w:r w:rsidR="00096F00" w:rsidRPr="009C6ED1">
        <w:rPr>
          <w:color w:val="auto"/>
          <w:sz w:val="26"/>
          <w:szCs w:val="26"/>
        </w:rPr>
        <w:t xml:space="preserve"> (EGS)</w:t>
      </w:r>
      <w:r w:rsidR="00327F6C" w:rsidRPr="009C6ED1">
        <w:rPr>
          <w:color w:val="auto"/>
          <w:sz w:val="26"/>
          <w:szCs w:val="26"/>
        </w:rPr>
        <w:t xml:space="preserve"> </w:t>
      </w:r>
      <w:r w:rsidR="008656C3" w:rsidRPr="009C6ED1">
        <w:rPr>
          <w:color w:val="auto"/>
          <w:sz w:val="26"/>
          <w:szCs w:val="26"/>
        </w:rPr>
        <w:t xml:space="preserve">as a broker/marketer </w:t>
      </w:r>
      <w:r w:rsidR="00327F6C" w:rsidRPr="009C6ED1">
        <w:rPr>
          <w:color w:val="auto"/>
          <w:sz w:val="26"/>
          <w:szCs w:val="26"/>
        </w:rPr>
        <w:t>in</w:t>
      </w:r>
      <w:r w:rsidR="006E3DCB" w:rsidRPr="009C6ED1">
        <w:rPr>
          <w:color w:val="auto"/>
          <w:sz w:val="26"/>
          <w:szCs w:val="26"/>
        </w:rPr>
        <w:t xml:space="preserve"> all of</w:t>
      </w:r>
      <w:r w:rsidR="00327F6C" w:rsidRPr="009C6ED1">
        <w:rPr>
          <w:color w:val="auto"/>
          <w:sz w:val="26"/>
          <w:szCs w:val="26"/>
        </w:rPr>
        <w:t xml:space="preserve"> the</w:t>
      </w:r>
      <w:r w:rsidR="00F64821" w:rsidRPr="009C6ED1">
        <w:rPr>
          <w:color w:val="auto"/>
          <w:sz w:val="26"/>
          <w:szCs w:val="26"/>
        </w:rPr>
        <w:t xml:space="preserve"> </w:t>
      </w:r>
      <w:r w:rsidR="007564A8" w:rsidRPr="009C6ED1">
        <w:rPr>
          <w:color w:val="auto"/>
          <w:sz w:val="26"/>
          <w:szCs w:val="26"/>
        </w:rPr>
        <w:t>electric distribution company</w:t>
      </w:r>
      <w:r w:rsidR="00CB06CA" w:rsidRPr="009C6ED1">
        <w:rPr>
          <w:color w:val="auto"/>
          <w:sz w:val="26"/>
          <w:szCs w:val="26"/>
        </w:rPr>
        <w:t xml:space="preserve"> </w:t>
      </w:r>
      <w:r w:rsidR="00F64821" w:rsidRPr="009C6ED1">
        <w:rPr>
          <w:color w:val="auto"/>
          <w:sz w:val="26"/>
          <w:szCs w:val="26"/>
        </w:rPr>
        <w:t xml:space="preserve">service </w:t>
      </w:r>
      <w:r w:rsidR="007564A8" w:rsidRPr="009C6ED1">
        <w:rPr>
          <w:color w:val="auto"/>
          <w:sz w:val="26"/>
          <w:szCs w:val="26"/>
        </w:rPr>
        <w:t>territories</w:t>
      </w:r>
      <w:r w:rsidR="00A9276C" w:rsidRPr="009C6ED1">
        <w:rPr>
          <w:color w:val="auto"/>
          <w:sz w:val="26"/>
          <w:szCs w:val="26"/>
        </w:rPr>
        <w:t xml:space="preserve"> throughout t</w:t>
      </w:r>
      <w:r w:rsidR="009C6ED1" w:rsidRPr="009C6ED1">
        <w:rPr>
          <w:color w:val="auto"/>
          <w:sz w:val="26"/>
          <w:szCs w:val="26"/>
        </w:rPr>
        <w:t>he Commonwealth of Pennsylvania.</w:t>
      </w:r>
      <w:r w:rsidR="009C6ED1">
        <w:rPr>
          <w:color w:val="auto"/>
          <w:sz w:val="26"/>
          <w:szCs w:val="26"/>
        </w:rPr>
        <w:t xml:space="preserve">  </w:t>
      </w:r>
      <w:r w:rsidR="00327F6C" w:rsidRPr="00BA16B1">
        <w:rPr>
          <w:color w:val="auto"/>
          <w:sz w:val="26"/>
          <w:szCs w:val="26"/>
        </w:rPr>
        <w:t>The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9C6ED1" w:rsidP="0083254A">
      <w:pPr>
        <w:tabs>
          <w:tab w:val="left" w:pos="0"/>
        </w:tabs>
        <w:suppressAutoHyphens/>
        <w:spacing w:line="360" w:lineRule="auto"/>
        <w:ind w:firstLine="1440"/>
        <w:rPr>
          <w:color w:val="auto"/>
          <w:sz w:val="26"/>
          <w:szCs w:val="26"/>
        </w:rPr>
      </w:pPr>
      <w:r w:rsidRPr="007B7259">
        <w:rPr>
          <w:color w:val="auto"/>
          <w:sz w:val="26"/>
          <w:szCs w:val="26"/>
        </w:rPr>
        <w:t xml:space="preserve">Early Bird </w:t>
      </w:r>
      <w:r w:rsidR="00DE7122" w:rsidRPr="007B7259">
        <w:rPr>
          <w:color w:val="auto"/>
          <w:sz w:val="26"/>
          <w:szCs w:val="26"/>
        </w:rPr>
        <w:t xml:space="preserve">is a </w:t>
      </w:r>
      <w:r w:rsidR="001E2FD9" w:rsidRPr="007B7259">
        <w:rPr>
          <w:color w:val="auto"/>
          <w:sz w:val="26"/>
          <w:szCs w:val="26"/>
        </w:rPr>
        <w:t>foreign</w:t>
      </w:r>
      <w:r w:rsidR="005C3D5F" w:rsidRPr="007B7259">
        <w:rPr>
          <w:color w:val="auto"/>
          <w:sz w:val="26"/>
          <w:szCs w:val="26"/>
        </w:rPr>
        <w:t xml:space="preserve"> limited liability company</w:t>
      </w:r>
      <w:r w:rsidR="001927B0" w:rsidRPr="007B7259">
        <w:rPr>
          <w:color w:val="auto"/>
          <w:sz w:val="26"/>
          <w:szCs w:val="26"/>
        </w:rPr>
        <w:t>,</w:t>
      </w:r>
      <w:r w:rsidR="00DE7122" w:rsidRPr="007B7259">
        <w:rPr>
          <w:color w:val="auto"/>
          <w:sz w:val="26"/>
          <w:szCs w:val="26"/>
        </w:rPr>
        <w:t xml:space="preserve"> </w:t>
      </w:r>
      <w:r w:rsidR="005C3D5F" w:rsidRPr="007B7259">
        <w:rPr>
          <w:color w:val="auto"/>
          <w:sz w:val="26"/>
          <w:szCs w:val="26"/>
        </w:rPr>
        <w:t xml:space="preserve">formed </w:t>
      </w:r>
      <w:r w:rsidR="00CB2837" w:rsidRPr="007B7259">
        <w:rPr>
          <w:color w:val="auto"/>
          <w:sz w:val="26"/>
          <w:szCs w:val="26"/>
        </w:rPr>
        <w:t xml:space="preserve">in the </w:t>
      </w:r>
      <w:r w:rsidR="005C3D5F" w:rsidRPr="007B7259">
        <w:rPr>
          <w:color w:val="auto"/>
          <w:sz w:val="26"/>
          <w:szCs w:val="26"/>
        </w:rPr>
        <w:t xml:space="preserve">Commonwealth of </w:t>
      </w:r>
      <w:r w:rsidR="007B7259" w:rsidRPr="007B7259">
        <w:rPr>
          <w:color w:val="auto"/>
          <w:sz w:val="26"/>
          <w:szCs w:val="26"/>
        </w:rPr>
        <w:t>Massachusetts</w:t>
      </w:r>
      <w:r w:rsidR="006D7FE8" w:rsidRPr="007B7259">
        <w:rPr>
          <w:color w:val="auto"/>
          <w:sz w:val="26"/>
          <w:szCs w:val="26"/>
        </w:rPr>
        <w:t xml:space="preserve"> </w:t>
      </w:r>
      <w:r w:rsidR="006F2526" w:rsidRPr="007B7259">
        <w:rPr>
          <w:color w:val="auto"/>
          <w:sz w:val="26"/>
          <w:szCs w:val="26"/>
        </w:rPr>
        <w:t>as</w:t>
      </w:r>
      <w:r w:rsidR="006F2526" w:rsidRPr="00BA16B1">
        <w:rPr>
          <w:color w:val="auto"/>
          <w:sz w:val="26"/>
          <w:szCs w:val="26"/>
        </w:rPr>
        <w:t xml:space="preserve"> of </w:t>
      </w:r>
      <w:r w:rsidR="007B7259">
        <w:rPr>
          <w:color w:val="auto"/>
          <w:sz w:val="26"/>
          <w:szCs w:val="26"/>
        </w:rPr>
        <w:t xml:space="preserve">April 9, </w:t>
      </w:r>
      <w:r w:rsidR="007B7259" w:rsidRPr="007B7259">
        <w:rPr>
          <w:color w:val="auto"/>
          <w:sz w:val="26"/>
          <w:szCs w:val="26"/>
        </w:rPr>
        <w:t>2009</w:t>
      </w:r>
      <w:r w:rsidR="00FD31F9" w:rsidRPr="007B7259">
        <w:rPr>
          <w:color w:val="auto"/>
          <w:sz w:val="26"/>
          <w:szCs w:val="26"/>
        </w:rPr>
        <w:t>,</w:t>
      </w:r>
      <w:r w:rsidR="00B11E8F" w:rsidRPr="007B7259">
        <w:rPr>
          <w:color w:val="auto"/>
          <w:sz w:val="26"/>
          <w:szCs w:val="26"/>
        </w:rPr>
        <w:t xml:space="preserve"> and registered to do</w:t>
      </w:r>
      <w:r w:rsidR="00560908" w:rsidRPr="007B7259">
        <w:rPr>
          <w:color w:val="auto"/>
          <w:sz w:val="26"/>
          <w:szCs w:val="26"/>
        </w:rPr>
        <w:t xml:space="preserve"> business in </w:t>
      </w:r>
      <w:r w:rsidR="005C3D5F" w:rsidRPr="007B7259">
        <w:rPr>
          <w:color w:val="auto"/>
          <w:sz w:val="26"/>
          <w:szCs w:val="26"/>
        </w:rPr>
        <w:t>the Common</w:t>
      </w:r>
      <w:r w:rsidR="007B7259" w:rsidRPr="007B7259">
        <w:rPr>
          <w:color w:val="auto"/>
          <w:sz w:val="26"/>
          <w:szCs w:val="26"/>
        </w:rPr>
        <w:t xml:space="preserve">wealth of Pennsylvania on January 7, 2010.  </w:t>
      </w:r>
      <w:r w:rsidRPr="007B7259">
        <w:rPr>
          <w:color w:val="auto"/>
          <w:sz w:val="26"/>
          <w:szCs w:val="26"/>
        </w:rPr>
        <w:t>Early</w:t>
      </w:r>
      <w:r>
        <w:rPr>
          <w:color w:val="auto"/>
          <w:sz w:val="26"/>
          <w:szCs w:val="26"/>
        </w:rPr>
        <w:t xml:space="preserve"> Bird</w:t>
      </w:r>
      <w:r w:rsidRPr="00A9276C">
        <w:rPr>
          <w:color w:val="auto"/>
          <w:sz w:val="26"/>
          <w:szCs w:val="26"/>
        </w:rPr>
        <w:t xml:space="preserve"> </w:t>
      </w:r>
      <w:r w:rsidR="00E86964" w:rsidRPr="009C6ED1">
        <w:rPr>
          <w:color w:val="auto"/>
          <w:sz w:val="26"/>
          <w:szCs w:val="26"/>
        </w:rPr>
        <w:t>proposes to</w:t>
      </w:r>
      <w:r w:rsidR="00DE7122" w:rsidRPr="009C6ED1">
        <w:rPr>
          <w:color w:val="auto"/>
          <w:sz w:val="26"/>
          <w:szCs w:val="26"/>
        </w:rPr>
        <w:t xml:space="preserve"> </w:t>
      </w:r>
      <w:r w:rsidR="002957D5" w:rsidRPr="009C6ED1">
        <w:rPr>
          <w:color w:val="auto"/>
          <w:sz w:val="26"/>
          <w:szCs w:val="26"/>
        </w:rPr>
        <w:t xml:space="preserve">act as a </w:t>
      </w:r>
      <w:r w:rsidR="008656C3" w:rsidRPr="009C6ED1">
        <w:rPr>
          <w:color w:val="auto"/>
          <w:sz w:val="26"/>
          <w:szCs w:val="26"/>
        </w:rPr>
        <w:t xml:space="preserve">broker/marketer </w:t>
      </w:r>
      <w:r w:rsidR="00FD31F9" w:rsidRPr="009C6ED1">
        <w:rPr>
          <w:color w:val="auto"/>
          <w:sz w:val="26"/>
          <w:szCs w:val="26"/>
        </w:rPr>
        <w:t>of retail electric power</w:t>
      </w:r>
      <w:r w:rsidR="002957D5" w:rsidRPr="009C6ED1">
        <w:rPr>
          <w:color w:val="auto"/>
          <w:sz w:val="26"/>
          <w:szCs w:val="26"/>
        </w:rPr>
        <w:t xml:space="preserve"> </w:t>
      </w:r>
      <w:r w:rsidR="00DE7122" w:rsidRPr="009C6ED1">
        <w:rPr>
          <w:color w:val="auto"/>
          <w:sz w:val="26"/>
          <w:szCs w:val="26"/>
        </w:rPr>
        <w:t xml:space="preserve">to </w:t>
      </w:r>
      <w:r w:rsidR="001E022F" w:rsidRPr="009C6ED1">
        <w:rPr>
          <w:color w:val="auto"/>
          <w:sz w:val="26"/>
          <w:szCs w:val="26"/>
        </w:rPr>
        <w:t xml:space="preserve">residential, </w:t>
      </w:r>
      <w:r w:rsidR="0039633F" w:rsidRPr="009C6ED1">
        <w:rPr>
          <w:color w:val="auto"/>
          <w:sz w:val="26"/>
          <w:szCs w:val="26"/>
        </w:rPr>
        <w:t xml:space="preserve">small </w:t>
      </w:r>
      <w:r w:rsidR="00DE7122" w:rsidRPr="009C6ED1">
        <w:rPr>
          <w:color w:val="auto"/>
          <w:sz w:val="26"/>
          <w:szCs w:val="26"/>
        </w:rPr>
        <w:t>commercial</w:t>
      </w:r>
      <w:r w:rsidR="00503C79" w:rsidRPr="009C6ED1">
        <w:rPr>
          <w:color w:val="auto"/>
          <w:sz w:val="26"/>
          <w:szCs w:val="26"/>
        </w:rPr>
        <w:t xml:space="preserve"> (</w:t>
      </w:r>
      <w:r w:rsidR="00AF7E02" w:rsidRPr="009C6ED1">
        <w:rPr>
          <w:color w:val="auto"/>
          <w:sz w:val="26"/>
          <w:szCs w:val="26"/>
        </w:rPr>
        <w:t>25 k</w:t>
      </w:r>
      <w:r w:rsidR="00503C79" w:rsidRPr="009C6ED1">
        <w:rPr>
          <w:color w:val="auto"/>
          <w:sz w:val="26"/>
          <w:szCs w:val="26"/>
        </w:rPr>
        <w:t>w</w:t>
      </w:r>
      <w:r w:rsidR="00AF7E02" w:rsidRPr="009C6ED1">
        <w:rPr>
          <w:color w:val="auto"/>
          <w:sz w:val="26"/>
          <w:szCs w:val="26"/>
        </w:rPr>
        <w:t xml:space="preserve"> </w:t>
      </w:r>
      <w:r w:rsidR="00503C79" w:rsidRPr="009C6ED1">
        <w:rPr>
          <w:color w:val="auto"/>
          <w:sz w:val="26"/>
          <w:szCs w:val="26"/>
        </w:rPr>
        <w:t xml:space="preserve">and under </w:t>
      </w:r>
      <w:r w:rsidR="00AF7E02" w:rsidRPr="009C6ED1">
        <w:rPr>
          <w:color w:val="auto"/>
          <w:sz w:val="26"/>
          <w:szCs w:val="26"/>
        </w:rPr>
        <w:t>demand)</w:t>
      </w:r>
      <w:r w:rsidR="00DE7122" w:rsidRPr="009C6ED1">
        <w:rPr>
          <w:color w:val="auto"/>
          <w:sz w:val="26"/>
          <w:szCs w:val="26"/>
        </w:rPr>
        <w:t xml:space="preserve">, </w:t>
      </w:r>
      <w:r w:rsidR="001E676F" w:rsidRPr="009C6ED1">
        <w:rPr>
          <w:color w:val="auto"/>
          <w:sz w:val="26"/>
          <w:szCs w:val="26"/>
        </w:rPr>
        <w:t xml:space="preserve">large commercial (over 25 kw demand) </w:t>
      </w:r>
      <w:r w:rsidR="00DE7122" w:rsidRPr="009C6ED1">
        <w:rPr>
          <w:color w:val="auto"/>
          <w:sz w:val="26"/>
          <w:szCs w:val="26"/>
        </w:rPr>
        <w:t>industrial</w:t>
      </w:r>
      <w:r w:rsidR="001E676F" w:rsidRPr="009C6ED1">
        <w:rPr>
          <w:color w:val="auto"/>
          <w:sz w:val="26"/>
          <w:szCs w:val="26"/>
        </w:rPr>
        <w:t>,</w:t>
      </w:r>
      <w:r w:rsidR="00DE7122" w:rsidRPr="009C6ED1">
        <w:rPr>
          <w:color w:val="auto"/>
          <w:sz w:val="26"/>
          <w:szCs w:val="26"/>
        </w:rPr>
        <w:t xml:space="preserve"> and governmental customers</w:t>
      </w:r>
      <w:r w:rsidR="00086DE5" w:rsidRPr="009C6ED1">
        <w:rPr>
          <w:color w:val="auto"/>
          <w:sz w:val="26"/>
          <w:szCs w:val="26"/>
        </w:rPr>
        <w:t>.</w:t>
      </w:r>
      <w:r w:rsidR="007F4A7A" w:rsidRPr="009C6ED1">
        <w:rPr>
          <w:color w:val="auto"/>
          <w:sz w:val="26"/>
          <w:szCs w:val="26"/>
        </w:rPr>
        <w:t xml:space="preserve">  </w:t>
      </w:r>
      <w:r w:rsidRPr="009C6ED1">
        <w:rPr>
          <w:color w:val="auto"/>
          <w:sz w:val="26"/>
          <w:szCs w:val="26"/>
        </w:rPr>
        <w:t xml:space="preserve">Early Bird </w:t>
      </w:r>
      <w:r w:rsidR="008656C3" w:rsidRPr="009C6ED1">
        <w:rPr>
          <w:color w:val="auto"/>
          <w:sz w:val="26"/>
          <w:szCs w:val="26"/>
        </w:rPr>
        <w:t>has indicated that it will not be taking title to electric power</w:t>
      </w:r>
      <w:r w:rsidR="008656C3">
        <w:rPr>
          <w:color w:val="auto"/>
          <w:sz w:val="26"/>
          <w:szCs w:val="26"/>
        </w:rPr>
        <w:t>,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9C6ED1">
        <w:rPr>
          <w:color w:val="auto"/>
          <w:sz w:val="26"/>
          <w:szCs w:val="26"/>
        </w:rPr>
        <w:t>Early Bird</w:t>
      </w:r>
      <w:r w:rsidR="009C6ED1" w:rsidRPr="00A9276C">
        <w:rPr>
          <w:color w:val="auto"/>
          <w:sz w:val="26"/>
          <w:szCs w:val="26"/>
        </w:rPr>
        <w:t xml:space="preserve"> </w:t>
      </w:r>
      <w:r>
        <w:rPr>
          <w:color w:val="auto"/>
          <w:sz w:val="26"/>
          <w:szCs w:val="26"/>
        </w:rPr>
        <w:t xml:space="preserve">has submitted </w:t>
      </w:r>
      <w:r w:rsidR="00C26395">
        <w:rPr>
          <w:color w:val="auto"/>
          <w:sz w:val="26"/>
          <w:szCs w:val="26"/>
        </w:rPr>
        <w:t xml:space="preserve">two years of financial records accompanied by three consecutive months of bank </w:t>
      </w:r>
      <w:r w:rsidR="00C26395" w:rsidRPr="00C26395">
        <w:rPr>
          <w:color w:val="auto"/>
          <w:sz w:val="26"/>
          <w:szCs w:val="26"/>
        </w:rPr>
        <w:t xml:space="preserve">statements.  Early Bird </w:t>
      </w:r>
      <w:r w:rsidRPr="00C26395">
        <w:rPr>
          <w:color w:val="auto"/>
          <w:kern w:val="1"/>
          <w:sz w:val="26"/>
          <w:szCs w:val="26"/>
        </w:rPr>
        <w:t>has also supplied extensive re</w:t>
      </w:r>
      <w:r w:rsidR="00C26395" w:rsidRPr="00C26395">
        <w:rPr>
          <w:color w:val="auto"/>
          <w:kern w:val="1"/>
          <w:sz w:val="26"/>
          <w:szCs w:val="26"/>
        </w:rPr>
        <w:t>sume data for its chief officer, copies of licenses in other states, its staffing structure and business plans for operations within the Commonwealth.</w:t>
      </w:r>
      <w:r w:rsidR="00C60130" w:rsidRPr="00C26395">
        <w:rPr>
          <w:color w:val="auto"/>
          <w:kern w:val="1"/>
          <w:sz w:val="26"/>
          <w:szCs w:val="26"/>
        </w:rPr>
        <w:t xml:space="preserve"> </w:t>
      </w:r>
      <w:r w:rsidR="00C26395" w:rsidRPr="00C26395">
        <w:rPr>
          <w:color w:val="auto"/>
          <w:kern w:val="1"/>
          <w:sz w:val="26"/>
          <w:szCs w:val="26"/>
        </w:rPr>
        <w:t xml:space="preserve"> </w:t>
      </w:r>
      <w:r w:rsidR="007B7259" w:rsidRPr="00C26395">
        <w:rPr>
          <w:color w:val="auto"/>
          <w:kern w:val="1"/>
          <w:sz w:val="26"/>
          <w:szCs w:val="26"/>
        </w:rPr>
        <w:t xml:space="preserve">Early Bird was issued </w:t>
      </w:r>
      <w:r w:rsidR="00C60130" w:rsidRPr="00C26395">
        <w:rPr>
          <w:color w:val="auto"/>
          <w:kern w:val="1"/>
          <w:sz w:val="26"/>
          <w:szCs w:val="26"/>
        </w:rPr>
        <w:t xml:space="preserve">an NGS license, </w:t>
      </w:r>
      <w:r w:rsidR="007B7259" w:rsidRPr="00C26395">
        <w:rPr>
          <w:color w:val="auto"/>
          <w:kern w:val="1"/>
          <w:sz w:val="26"/>
          <w:szCs w:val="26"/>
        </w:rPr>
        <w:t>at Docket No. A-2011-2275191</w:t>
      </w:r>
      <w:r w:rsidR="00C26395">
        <w:rPr>
          <w:color w:val="auto"/>
          <w:kern w:val="1"/>
          <w:sz w:val="26"/>
          <w:szCs w:val="26"/>
        </w:rPr>
        <w:t>,</w:t>
      </w:r>
      <w:r w:rsidR="007B7259" w:rsidRPr="00C26395">
        <w:rPr>
          <w:color w:val="auto"/>
          <w:kern w:val="1"/>
          <w:sz w:val="26"/>
          <w:szCs w:val="26"/>
        </w:rPr>
        <w:t xml:space="preserve"> on October 14, 2010.  We </w:t>
      </w:r>
      <w:r w:rsidR="00C26395" w:rsidRPr="00C26395">
        <w:rPr>
          <w:color w:val="auto"/>
          <w:kern w:val="1"/>
          <w:sz w:val="26"/>
          <w:szCs w:val="26"/>
        </w:rPr>
        <w:t xml:space="preserve">also </w:t>
      </w:r>
      <w:r w:rsidR="007B7259" w:rsidRPr="00C26395">
        <w:rPr>
          <w:color w:val="auto"/>
          <w:kern w:val="1"/>
          <w:sz w:val="26"/>
          <w:szCs w:val="26"/>
        </w:rPr>
        <w:t xml:space="preserve">note </w:t>
      </w:r>
      <w:r w:rsidR="00C26395" w:rsidRPr="00C26395">
        <w:rPr>
          <w:color w:val="auto"/>
          <w:kern w:val="1"/>
          <w:sz w:val="26"/>
          <w:szCs w:val="26"/>
        </w:rPr>
        <w:t xml:space="preserve">that </w:t>
      </w:r>
      <w:r w:rsidR="007B7259" w:rsidRPr="00C26395">
        <w:rPr>
          <w:color w:val="auto"/>
          <w:kern w:val="1"/>
          <w:sz w:val="26"/>
          <w:szCs w:val="26"/>
        </w:rPr>
        <w:t>Early Bird was previously issued an EGS license</w:t>
      </w:r>
      <w:r w:rsidR="007B7259">
        <w:rPr>
          <w:color w:val="auto"/>
          <w:kern w:val="1"/>
          <w:sz w:val="26"/>
          <w:szCs w:val="26"/>
        </w:rPr>
        <w:t xml:space="preserve"> at Docket No. </w:t>
      </w:r>
      <w:r w:rsidR="007B7259" w:rsidRPr="007B7259">
        <w:rPr>
          <w:color w:val="auto"/>
          <w:kern w:val="1"/>
          <w:sz w:val="26"/>
          <w:szCs w:val="26"/>
        </w:rPr>
        <w:t>A-2010-2176721</w:t>
      </w:r>
      <w:r w:rsidR="00C26395">
        <w:rPr>
          <w:color w:val="auto"/>
          <w:kern w:val="1"/>
          <w:sz w:val="26"/>
          <w:szCs w:val="26"/>
        </w:rPr>
        <w:t>,</w:t>
      </w:r>
      <w:r w:rsidR="007B7259">
        <w:rPr>
          <w:color w:val="auto"/>
          <w:kern w:val="1"/>
          <w:sz w:val="26"/>
          <w:szCs w:val="26"/>
        </w:rPr>
        <w:t xml:space="preserve"> on October 14, 2010</w:t>
      </w:r>
      <w:r w:rsidR="00C26395">
        <w:rPr>
          <w:color w:val="auto"/>
          <w:kern w:val="1"/>
          <w:sz w:val="26"/>
          <w:szCs w:val="26"/>
        </w:rPr>
        <w:t>,</w:t>
      </w:r>
      <w:r w:rsidR="007B7259">
        <w:rPr>
          <w:color w:val="auto"/>
          <w:kern w:val="1"/>
          <w:sz w:val="26"/>
          <w:szCs w:val="26"/>
        </w:rPr>
        <w:t xml:space="preserve"> and that license was cancelled by the Commission on December 22, </w:t>
      </w:r>
      <w:r w:rsidR="007B7259">
        <w:rPr>
          <w:color w:val="auto"/>
          <w:kern w:val="1"/>
          <w:sz w:val="26"/>
          <w:szCs w:val="26"/>
        </w:rPr>
        <w:lastRenderedPageBreak/>
        <w:t>2015</w:t>
      </w:r>
      <w:r w:rsidR="006E770E">
        <w:rPr>
          <w:color w:val="auto"/>
          <w:kern w:val="1"/>
          <w:sz w:val="26"/>
          <w:szCs w:val="26"/>
        </w:rPr>
        <w:t>,</w:t>
      </w:r>
      <w:r w:rsidR="007B7259">
        <w:rPr>
          <w:color w:val="auto"/>
          <w:kern w:val="1"/>
          <w:sz w:val="26"/>
          <w:szCs w:val="26"/>
        </w:rPr>
        <w:t xml:space="preserve"> for failing to provide the required</w:t>
      </w:r>
      <w:r w:rsidR="00046912">
        <w:rPr>
          <w:color w:val="auto"/>
          <w:kern w:val="1"/>
          <w:sz w:val="26"/>
          <w:szCs w:val="26"/>
        </w:rPr>
        <w:t xml:space="preserve"> financial</w:t>
      </w:r>
      <w:r w:rsidR="007B7259">
        <w:rPr>
          <w:color w:val="auto"/>
          <w:kern w:val="1"/>
          <w:sz w:val="26"/>
          <w:szCs w:val="26"/>
        </w:rPr>
        <w:t xml:space="preserve"> security.  </w:t>
      </w:r>
      <w:r w:rsidR="00C60130">
        <w:rPr>
          <w:color w:val="auto"/>
          <w:kern w:val="1"/>
          <w:sz w:val="26"/>
          <w:szCs w:val="26"/>
        </w:rPr>
        <w:t>We find that s</w:t>
      </w:r>
      <w:r w:rsidRPr="00BA16B1">
        <w:rPr>
          <w:color w:val="auto"/>
          <w:kern w:val="1"/>
          <w:sz w:val="26"/>
          <w:szCs w:val="26"/>
        </w:rPr>
        <w:t xml:space="preserve">ufficient information has been provided by </w:t>
      </w:r>
      <w:r w:rsidR="009C6ED1">
        <w:rPr>
          <w:color w:val="auto"/>
          <w:sz w:val="26"/>
          <w:szCs w:val="26"/>
        </w:rPr>
        <w:t>Early Bird</w:t>
      </w:r>
      <w:r w:rsidR="009C6ED1" w:rsidRPr="00A9276C">
        <w:rPr>
          <w:color w:val="auto"/>
          <w:sz w:val="26"/>
          <w:szCs w:val="26"/>
        </w:rPr>
        <w:t xml:space="preserve">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9C6ED1">
        <w:rPr>
          <w:color w:val="auto"/>
          <w:spacing w:val="-3"/>
          <w:kern w:val="2"/>
          <w:sz w:val="26"/>
        </w:rPr>
        <w:t xml:space="preserve">Since </w:t>
      </w:r>
      <w:r w:rsidR="009C6ED1" w:rsidRPr="009C6ED1">
        <w:rPr>
          <w:color w:val="auto"/>
          <w:sz w:val="26"/>
          <w:szCs w:val="26"/>
        </w:rPr>
        <w:t xml:space="preserve">Early Bird </w:t>
      </w:r>
      <w:r w:rsidR="009C63B0" w:rsidRPr="009C6ED1">
        <w:rPr>
          <w:color w:val="auto"/>
          <w:spacing w:val="-3"/>
          <w:kern w:val="2"/>
          <w:sz w:val="26"/>
        </w:rPr>
        <w:t xml:space="preserve">will be </w:t>
      </w:r>
      <w:r w:rsidR="0083254A" w:rsidRPr="009C6ED1">
        <w:rPr>
          <w:color w:val="auto"/>
          <w:spacing w:val="-3"/>
          <w:kern w:val="2"/>
          <w:sz w:val="26"/>
        </w:rPr>
        <w:t>provid</w:t>
      </w:r>
      <w:r w:rsidR="009C63B0" w:rsidRPr="009C6ED1">
        <w:rPr>
          <w:color w:val="auto"/>
          <w:spacing w:val="-3"/>
          <w:kern w:val="2"/>
          <w:sz w:val="26"/>
        </w:rPr>
        <w:t>ing</w:t>
      </w:r>
      <w:r w:rsidR="00C60130" w:rsidRPr="009C6ED1">
        <w:rPr>
          <w:color w:val="auto"/>
          <w:spacing w:val="-3"/>
          <w:kern w:val="2"/>
          <w:sz w:val="26"/>
        </w:rPr>
        <w:t xml:space="preserve"> </w:t>
      </w:r>
      <w:r w:rsidR="00431426" w:rsidRPr="009C6ED1">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6E770E">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6E770E">
        <w:rPr>
          <w:i/>
          <w:color w:val="auto"/>
          <w:spacing w:val="-3"/>
          <w:kern w:val="2"/>
          <w:sz w:val="26"/>
        </w:rPr>
        <w:t>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6E770E">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w:t>
      </w:r>
      <w:r w:rsidR="005A0A0C">
        <w:rPr>
          <w:color w:val="auto"/>
          <w:spacing w:val="-3"/>
          <w:kern w:val="1"/>
          <w:sz w:val="26"/>
          <w:szCs w:val="26"/>
        </w:rPr>
        <w:lastRenderedPageBreak/>
        <w:t xml:space="preserve">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9C6ED1">
        <w:rPr>
          <w:color w:val="auto"/>
          <w:sz w:val="26"/>
          <w:szCs w:val="26"/>
        </w:rPr>
        <w:t>Early Bird</w:t>
      </w:r>
      <w:r w:rsidR="009C6ED1" w:rsidRPr="00A9276C">
        <w:rPr>
          <w:color w:val="auto"/>
          <w:sz w:val="26"/>
          <w:szCs w:val="26"/>
        </w:rPr>
        <w:t xml:space="preserve">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9C6ED1">
        <w:rPr>
          <w:color w:val="auto"/>
          <w:sz w:val="26"/>
          <w:szCs w:val="26"/>
        </w:rPr>
        <w:t>Early Bird</w:t>
      </w:r>
      <w:r w:rsidR="009C6ED1" w:rsidRPr="00A9276C">
        <w:rPr>
          <w:color w:val="auto"/>
          <w:sz w:val="26"/>
          <w:szCs w:val="26"/>
        </w:rPr>
        <w:t xml:space="preserve">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9C6ED1">
        <w:rPr>
          <w:color w:val="auto"/>
          <w:szCs w:val="26"/>
        </w:rPr>
        <w:t>Early Bird</w:t>
      </w:r>
      <w:r w:rsidR="009C6ED1" w:rsidRPr="00A9276C">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w:t>
      </w:r>
      <w:r w:rsidRPr="00267FA7">
        <w:rPr>
          <w:color w:val="auto"/>
        </w:rPr>
        <w:lastRenderedPageBreak/>
        <w:t xml:space="preserve">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9C6ED1">
        <w:rPr>
          <w:color w:val="auto"/>
          <w:szCs w:val="26"/>
        </w:rPr>
        <w:t>Early Bird</w:t>
      </w:r>
      <w:r w:rsidR="009C6ED1" w:rsidRPr="00A9276C">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9C6ED1">
        <w:rPr>
          <w:color w:val="auto"/>
          <w:szCs w:val="26"/>
        </w:rPr>
        <w:t>Early Bird</w:t>
      </w:r>
      <w:r w:rsidR="00046912">
        <w:rPr>
          <w:color w:val="auto"/>
          <w:szCs w:val="26"/>
        </w:rPr>
        <w:t>’</w:t>
      </w:r>
      <w:r w:rsidR="009C6ED1">
        <w:rPr>
          <w:color w:val="auto"/>
          <w:szCs w:val="26"/>
        </w:rPr>
        <w:t xml:space="preserve">s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9C6ED1">
        <w:rPr>
          <w:color w:val="auto"/>
          <w:szCs w:val="26"/>
        </w:rPr>
        <w:t>Early Bird</w:t>
      </w:r>
      <w:r w:rsidR="009C6ED1" w:rsidRPr="00A9276C">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9C6ED1">
        <w:rPr>
          <w:color w:val="auto"/>
          <w:szCs w:val="26"/>
        </w:rPr>
        <w:t>Early Bird</w:t>
      </w:r>
      <w:r w:rsidR="009C6ED1" w:rsidRPr="00A9276C">
        <w:rPr>
          <w:color w:val="auto"/>
          <w:szCs w:val="26"/>
        </w:rPr>
        <w:t xml:space="preserve"> </w:t>
      </w:r>
      <w:r w:rsidRPr="00267FA7">
        <w:rPr>
          <w:color w:val="auto"/>
          <w:szCs w:val="26"/>
        </w:rPr>
        <w:t>to notify the Commission 45 days prior to a change in its business model, whereby</w:t>
      </w:r>
      <w:r>
        <w:rPr>
          <w:color w:val="auto"/>
          <w:szCs w:val="26"/>
        </w:rPr>
        <w:t xml:space="preserve"> </w:t>
      </w:r>
      <w:r w:rsidR="009C6ED1">
        <w:rPr>
          <w:color w:val="auto"/>
          <w:szCs w:val="26"/>
        </w:rPr>
        <w:t>Early Bird</w:t>
      </w:r>
      <w:r w:rsidR="009C6ED1" w:rsidRPr="00A9276C">
        <w:rPr>
          <w:color w:val="auto"/>
          <w:szCs w:val="26"/>
        </w:rPr>
        <w:t xml:space="preserve">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9C6ED1">
        <w:rPr>
          <w:color w:val="auto"/>
          <w:szCs w:val="26"/>
        </w:rPr>
        <w:t>Early Bird</w:t>
      </w:r>
      <w:r w:rsidR="009C6ED1" w:rsidRPr="00A9276C">
        <w:rPr>
          <w:color w:val="auto"/>
          <w:szCs w:val="26"/>
        </w:rPr>
        <w:t xml:space="preserve"> </w:t>
      </w:r>
      <w:r w:rsidR="009C6ED1">
        <w:rPr>
          <w:color w:val="auto"/>
          <w:szCs w:val="26"/>
        </w:rPr>
        <w:t xml:space="preserve">‘s </w:t>
      </w:r>
      <w:r w:rsidRPr="00267FA7">
        <w:rPr>
          <w:color w:val="auto"/>
          <w:szCs w:val="26"/>
        </w:rPr>
        <w:t xml:space="preserve">approved bonding level prior </w:t>
      </w:r>
      <w:r w:rsidR="009C6ED1">
        <w:rPr>
          <w:color w:val="auto"/>
          <w:szCs w:val="26"/>
        </w:rPr>
        <w:t>Early Bird</w:t>
      </w:r>
      <w:r w:rsidR="009C6ED1" w:rsidRPr="00A9276C">
        <w:rPr>
          <w:color w:val="auto"/>
          <w:szCs w:val="26"/>
        </w:rPr>
        <w:t xml:space="preserve"> </w:t>
      </w:r>
      <w:r w:rsidRPr="00267FA7">
        <w:rPr>
          <w:color w:val="auto"/>
          <w:szCs w:val="26"/>
        </w:rPr>
        <w:t>implementing those changes.</w:t>
      </w:r>
    </w:p>
    <w:p w:rsidR="006E770E" w:rsidRDefault="006E770E"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9C6ED1">
        <w:rPr>
          <w:color w:val="auto"/>
          <w:sz w:val="26"/>
          <w:szCs w:val="26"/>
        </w:rPr>
        <w:t>Early Bird</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9C6ED1">
        <w:rPr>
          <w:color w:val="auto"/>
          <w:sz w:val="26"/>
          <w:szCs w:val="26"/>
        </w:rPr>
        <w:t>July 12,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w:t>
      </w:r>
      <w:r w:rsidRPr="00BA16B1">
        <w:rPr>
          <w:color w:val="auto"/>
          <w:sz w:val="26"/>
          <w:szCs w:val="26"/>
        </w:rPr>
        <w:lastRenderedPageBreak/>
        <w:t>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9C6ED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9C6ED1" w:rsidRDefault="009C6ED1" w:rsidP="009C6ED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9C6ED1">
        <w:rPr>
          <w:color w:val="000000"/>
          <w:kern w:val="2"/>
        </w:rPr>
        <w:t>Early Bird Power, LLC</w:t>
      </w:r>
      <w:r w:rsidR="009C6ED1"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9C6ED1" w:rsidRPr="009C6ED1">
        <w:rPr>
          <w:color w:val="auto"/>
          <w:sz w:val="26"/>
          <w:szCs w:val="26"/>
        </w:rPr>
        <w:t>Early Bird Power, LLC</w:t>
      </w:r>
      <w:r w:rsidR="009C6ED1">
        <w:rPr>
          <w:color w:val="auto"/>
          <w:sz w:val="26"/>
          <w:szCs w:val="26"/>
        </w:rPr>
        <w:t>’s</w:t>
      </w:r>
      <w:r w:rsidRPr="002B317B">
        <w:rPr>
          <w:color w:val="auto"/>
          <w:sz w:val="26"/>
          <w:szCs w:val="26"/>
        </w:rPr>
        <w:t xml:space="preserve">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w:t>
      </w:r>
      <w:r w:rsidR="0031155C">
        <w:rPr>
          <w:color w:val="auto"/>
          <w:sz w:val="26"/>
          <w:szCs w:val="26"/>
        </w:rPr>
        <w:t xml:space="preserve">for </w:t>
      </w:r>
      <w:r w:rsidR="009C6ED1" w:rsidRPr="009C6ED1">
        <w:rPr>
          <w:color w:val="auto"/>
          <w:sz w:val="26"/>
          <w:szCs w:val="26"/>
        </w:rPr>
        <w:t>Early Bird Power, LLC</w:t>
      </w:r>
      <w:r w:rsidRPr="002B317B">
        <w:rPr>
          <w:color w:val="auto"/>
          <w:sz w:val="26"/>
          <w:szCs w:val="26"/>
        </w:rPr>
        <w:t xml:space="preserve"> </w:t>
      </w:r>
      <w:r w:rsidRPr="00714693">
        <w:rPr>
          <w:color w:val="auto"/>
          <w:sz w:val="26"/>
          <w:szCs w:val="26"/>
        </w:rPr>
        <w:t xml:space="preserve">as long as </w:t>
      </w:r>
      <w:r w:rsidR="009C6ED1" w:rsidRPr="009C6ED1">
        <w:rPr>
          <w:color w:val="auto"/>
          <w:sz w:val="26"/>
          <w:szCs w:val="26"/>
        </w:rPr>
        <w:t xml:space="preserve">Early Bird Power, LLC </w:t>
      </w:r>
      <w:r w:rsidRPr="00714693">
        <w:rPr>
          <w:color w:val="auto"/>
          <w:sz w:val="26"/>
          <w:szCs w:val="26"/>
        </w:rPr>
        <w:t xml:space="preserve">does not make a change to its </w:t>
      </w:r>
      <w:r w:rsidRPr="00714693">
        <w:rPr>
          <w:color w:val="auto"/>
          <w:sz w:val="26"/>
          <w:szCs w:val="26"/>
        </w:rPr>
        <w:lastRenderedPageBreak/>
        <w:t>business model in Pennsylvania, whereby it would take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9C6ED1" w:rsidRPr="009C6ED1">
        <w:rPr>
          <w:color w:val="000000"/>
          <w:kern w:val="2"/>
          <w:sz w:val="26"/>
          <w:szCs w:val="26"/>
        </w:rPr>
        <w:t>Early Bird Power, LLC</w:t>
      </w:r>
      <w:r w:rsidR="009C6ED1">
        <w:rPr>
          <w:color w:val="auto"/>
          <w:sz w:val="26"/>
          <w:szCs w:val="26"/>
        </w:rPr>
        <w:t xml:space="preserve"> </w:t>
      </w:r>
      <w:r w:rsidR="002B317B">
        <w:rPr>
          <w:color w:val="auto"/>
          <w:sz w:val="26"/>
          <w:szCs w:val="26"/>
        </w:rPr>
        <w:t xml:space="preserve">to </w:t>
      </w:r>
      <w:r w:rsidRPr="002B317B">
        <w:rPr>
          <w:color w:val="auto"/>
          <w:sz w:val="26"/>
          <w:szCs w:val="26"/>
        </w:rPr>
        <w:t xml:space="preserve">begin to offer, render, furnish or supply </w:t>
      </w:r>
      <w:r w:rsidR="00980C86">
        <w:rPr>
          <w:color w:val="auto"/>
          <w:sz w:val="26"/>
          <w:szCs w:val="26"/>
        </w:rPr>
        <w:t xml:space="preserve">electricity or </w:t>
      </w:r>
      <w:r w:rsidRPr="002B317B">
        <w:rPr>
          <w:color w:val="auto"/>
          <w:sz w:val="26"/>
          <w:szCs w:val="26"/>
        </w:rPr>
        <w:t>electric generation services</w:t>
      </w:r>
      <w:r w:rsidR="002B317B">
        <w:rPr>
          <w:color w:val="auto"/>
          <w:sz w:val="26"/>
          <w:szCs w:val="26"/>
        </w:rPr>
        <w:t xml:space="preserve"> as a broker/marke</w:t>
      </w:r>
      <w:r w:rsidR="002B317B" w:rsidRPr="009C6ED1">
        <w:rPr>
          <w:color w:val="auto"/>
          <w:sz w:val="26"/>
          <w:szCs w:val="26"/>
        </w:rPr>
        <w:t>ter</w:t>
      </w:r>
      <w:r w:rsidRPr="009C6ED1">
        <w:rPr>
          <w:color w:val="auto"/>
          <w:sz w:val="26"/>
          <w:szCs w:val="26"/>
        </w:rPr>
        <w:t xml:space="preserve"> to</w:t>
      </w:r>
      <w:r w:rsidR="006A7782" w:rsidRPr="009C6ED1">
        <w:rPr>
          <w:color w:val="auto"/>
          <w:sz w:val="26"/>
          <w:szCs w:val="26"/>
        </w:rPr>
        <w:t xml:space="preserve"> residential, small commercial</w:t>
      </w:r>
      <w:r w:rsidR="00900179" w:rsidRPr="009C6ED1">
        <w:rPr>
          <w:color w:val="auto"/>
          <w:sz w:val="26"/>
          <w:szCs w:val="26"/>
        </w:rPr>
        <w:t xml:space="preserve"> (</w:t>
      </w:r>
      <w:r w:rsidR="006A7782" w:rsidRPr="009C6ED1">
        <w:rPr>
          <w:color w:val="auto"/>
          <w:sz w:val="26"/>
          <w:szCs w:val="26"/>
        </w:rPr>
        <w:t>25 k</w:t>
      </w:r>
      <w:r w:rsidR="00670772" w:rsidRPr="009C6ED1">
        <w:rPr>
          <w:color w:val="auto"/>
          <w:sz w:val="26"/>
          <w:szCs w:val="26"/>
        </w:rPr>
        <w:t>w</w:t>
      </w:r>
      <w:r w:rsidR="006A7782" w:rsidRPr="009C6ED1">
        <w:rPr>
          <w:color w:val="auto"/>
          <w:sz w:val="26"/>
          <w:szCs w:val="26"/>
        </w:rPr>
        <w:t xml:space="preserve"> </w:t>
      </w:r>
      <w:r w:rsidR="00900179" w:rsidRPr="009C6ED1">
        <w:rPr>
          <w:color w:val="auto"/>
          <w:sz w:val="26"/>
          <w:szCs w:val="26"/>
        </w:rPr>
        <w:t xml:space="preserve">and under </w:t>
      </w:r>
      <w:r w:rsidR="006A7782" w:rsidRPr="009C6ED1">
        <w:rPr>
          <w:color w:val="auto"/>
          <w:sz w:val="26"/>
          <w:szCs w:val="26"/>
        </w:rPr>
        <w:t xml:space="preserve">demand), </w:t>
      </w:r>
      <w:r w:rsidR="0001522B" w:rsidRPr="009C6ED1">
        <w:rPr>
          <w:color w:val="auto"/>
          <w:sz w:val="26"/>
          <w:szCs w:val="26"/>
        </w:rPr>
        <w:t xml:space="preserve">large commercial (over 25 kw demand), </w:t>
      </w:r>
      <w:r w:rsidR="006A7782" w:rsidRPr="009C6ED1">
        <w:rPr>
          <w:color w:val="auto"/>
          <w:sz w:val="26"/>
          <w:szCs w:val="26"/>
        </w:rPr>
        <w:t>industrial</w:t>
      </w:r>
      <w:r w:rsidR="0001522B" w:rsidRPr="009C6ED1">
        <w:rPr>
          <w:color w:val="auto"/>
          <w:sz w:val="26"/>
          <w:szCs w:val="26"/>
        </w:rPr>
        <w:t>,</w:t>
      </w:r>
      <w:r w:rsidR="006A7782" w:rsidRPr="009C6ED1">
        <w:rPr>
          <w:color w:val="auto"/>
          <w:sz w:val="26"/>
          <w:szCs w:val="26"/>
        </w:rPr>
        <w:t xml:space="preserve"> and governmental customers </w:t>
      </w:r>
      <w:r w:rsidR="00673EA9" w:rsidRPr="009C6ED1">
        <w:rPr>
          <w:color w:val="auto"/>
          <w:sz w:val="26"/>
          <w:szCs w:val="26"/>
        </w:rPr>
        <w:t>in</w:t>
      </w:r>
      <w:r w:rsidR="006E3DCB" w:rsidRPr="009C6ED1">
        <w:rPr>
          <w:color w:val="auto"/>
          <w:sz w:val="26"/>
          <w:szCs w:val="26"/>
        </w:rPr>
        <w:t xml:space="preserve"> all of </w:t>
      </w:r>
      <w:r w:rsidR="00673EA9" w:rsidRPr="009C6ED1">
        <w:rPr>
          <w:color w:val="auto"/>
          <w:sz w:val="26"/>
          <w:szCs w:val="26"/>
        </w:rPr>
        <w:t xml:space="preserve">the </w:t>
      </w:r>
      <w:r w:rsidR="00086DE5" w:rsidRPr="009C6ED1">
        <w:rPr>
          <w:color w:val="auto"/>
          <w:sz w:val="26"/>
          <w:szCs w:val="26"/>
        </w:rPr>
        <w:t xml:space="preserve">electric distribution company </w:t>
      </w:r>
      <w:r w:rsidR="00673EA9" w:rsidRPr="009C6ED1">
        <w:rPr>
          <w:color w:val="auto"/>
          <w:sz w:val="26"/>
          <w:szCs w:val="26"/>
        </w:rPr>
        <w:t xml:space="preserve">service </w:t>
      </w:r>
      <w:r w:rsidR="005C3D5F" w:rsidRPr="009C6ED1">
        <w:rPr>
          <w:color w:val="auto"/>
          <w:sz w:val="26"/>
          <w:szCs w:val="26"/>
        </w:rPr>
        <w:t>territories throughout the Commonwealth of Pennsylvania</w:t>
      </w:r>
      <w:r w:rsidR="009C6ED1" w:rsidRPr="009C6ED1">
        <w:rPr>
          <w:color w:val="auto"/>
          <w:sz w:val="26"/>
          <w:szCs w:val="26"/>
        </w:rPr>
        <w:t>.</w:t>
      </w:r>
      <w:r w:rsidR="005C3D5F" w:rsidRPr="009C6ED1">
        <w:rPr>
          <w:color w:val="auto"/>
          <w:sz w:val="26"/>
          <w:szCs w:val="26"/>
        </w:rPr>
        <w:t xml:space="preserve"> </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9C6ED1" w:rsidRPr="009C6ED1">
        <w:rPr>
          <w:color w:val="000000"/>
          <w:kern w:val="2"/>
          <w:sz w:val="26"/>
          <w:szCs w:val="26"/>
        </w:rPr>
        <w:t>Early Bird Power, LLC</w:t>
      </w:r>
      <w:r w:rsidR="009C6ED1">
        <w:rPr>
          <w:color w:val="auto"/>
          <w:sz w:val="26"/>
          <w:szCs w:val="26"/>
        </w:rPr>
        <w:t xml:space="preserve"> </w:t>
      </w:r>
      <w:r w:rsidRPr="00147491">
        <w:rPr>
          <w:color w:val="auto"/>
          <w:sz w:val="26"/>
          <w:szCs w:val="26"/>
        </w:rPr>
        <w:t xml:space="preserve">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006E770E">
        <w:rPr>
          <w:color w:val="auto"/>
          <w:sz w:val="26"/>
          <w:szCs w:val="26"/>
        </w:rPr>
        <w:t>Pa. Code § </w:t>
      </w:r>
      <w:r w:rsidRPr="00147491">
        <w:rPr>
          <w:color w:val="auto"/>
          <w:sz w:val="26"/>
          <w:szCs w:val="26"/>
        </w:rPr>
        <w:t xml:space="preserve">54.40(c) to justify the modification granted in Ordering Paragraph No. 3.  This will provide the Commission the opportunity to review </w:t>
      </w:r>
      <w:r w:rsidR="009C6ED1" w:rsidRPr="009C6ED1">
        <w:rPr>
          <w:color w:val="000000"/>
          <w:kern w:val="2"/>
          <w:sz w:val="26"/>
          <w:szCs w:val="26"/>
        </w:rPr>
        <w:t>Early Bird Power, LLC</w:t>
      </w:r>
      <w:r w:rsidR="009C6ED1">
        <w:rPr>
          <w:color w:val="000000"/>
          <w:kern w:val="2"/>
          <w:sz w:val="26"/>
          <w:szCs w:val="26"/>
        </w:rPr>
        <w:t>’s</w:t>
      </w:r>
      <w:r w:rsidRPr="00147491">
        <w:rPr>
          <w:color w:val="auto"/>
          <w:sz w:val="26"/>
          <w:szCs w:val="26"/>
        </w:rPr>
        <w:t xml:space="preserve"> bonding level and adjust as appropriate, prior to </w:t>
      </w:r>
      <w:r w:rsidR="009C6ED1" w:rsidRPr="009C6ED1">
        <w:rPr>
          <w:color w:val="000000"/>
          <w:kern w:val="2"/>
          <w:sz w:val="26"/>
          <w:szCs w:val="26"/>
        </w:rPr>
        <w:t>Early Bird Power, LLC</w:t>
      </w:r>
      <w:r w:rsidR="009C6ED1">
        <w:rPr>
          <w:color w:val="auto"/>
          <w:sz w:val="26"/>
          <w:szCs w:val="26"/>
        </w:rPr>
        <w:t xml:space="preserve"> </w:t>
      </w:r>
      <w:r w:rsidRPr="001474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C26395"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9C6ED1" w:rsidRPr="009C6ED1">
        <w:rPr>
          <w:color w:val="000000"/>
          <w:kern w:val="2"/>
          <w:sz w:val="26"/>
          <w:szCs w:val="26"/>
        </w:rPr>
        <w:t>Early Bird Power, LLC</w:t>
      </w:r>
      <w:r w:rsidR="009C6ED1">
        <w:rPr>
          <w:color w:val="auto"/>
          <w:sz w:val="26"/>
          <w:szCs w:val="26"/>
        </w:rPr>
        <w:t xml:space="preserve">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C26395" w:rsidRDefault="00C26395">
      <w:pPr>
        <w:rPr>
          <w:color w:val="auto"/>
          <w:sz w:val="26"/>
          <w:szCs w:val="26"/>
        </w:rPr>
      </w:pPr>
      <w:r>
        <w:rPr>
          <w:color w:val="auto"/>
          <w:sz w:val="26"/>
          <w:szCs w:val="26"/>
        </w:rPr>
        <w:br w:type="page"/>
      </w: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9C6ED1" w:rsidRPr="009C6ED1">
        <w:rPr>
          <w:color w:val="auto"/>
          <w:sz w:val="26"/>
          <w:szCs w:val="26"/>
        </w:rPr>
        <w:t>2016-2542114</w:t>
      </w:r>
      <w:r w:rsidR="005E6AE9" w:rsidRPr="009C6ED1">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2D7F93" w:rsidP="00212333">
      <w:pPr>
        <w:tabs>
          <w:tab w:val="left" w:pos="4320"/>
        </w:tabs>
        <w:rPr>
          <w:color w:val="auto"/>
          <w:sz w:val="26"/>
          <w:szCs w:val="26"/>
        </w:rPr>
      </w:pPr>
      <w:bookmarkStart w:id="0" w:name="_GoBack"/>
      <w:r w:rsidRPr="00F45E06">
        <w:rPr>
          <w:b/>
          <w:noProof/>
        </w:rPr>
        <w:drawing>
          <wp:anchor distT="0" distB="0" distL="114300" distR="114300" simplePos="0" relativeHeight="251659264" behindDoc="1" locked="0" layoutInCell="1" allowOverlap="1" wp14:anchorId="781FA3F4" wp14:editId="70E1AEF7">
            <wp:simplePos x="0" y="0"/>
            <wp:positionH relativeFrom="column">
              <wp:posOffset>2569210</wp:posOffset>
            </wp:positionH>
            <wp:positionV relativeFrom="paragraph">
              <wp:posOffset>3810</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9C6ED1">
        <w:rPr>
          <w:color w:val="auto"/>
          <w:sz w:val="26"/>
          <w:szCs w:val="26"/>
        </w:rPr>
        <w:t>July 21,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2D7F93">
        <w:rPr>
          <w:color w:val="auto"/>
          <w:sz w:val="26"/>
          <w:szCs w:val="26"/>
        </w:rPr>
        <w:t>July 21, 2016</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F9" w:rsidRDefault="00A634F9">
      <w:r>
        <w:separator/>
      </w:r>
    </w:p>
  </w:endnote>
  <w:endnote w:type="continuationSeparator" w:id="0">
    <w:p w:rsidR="00A634F9" w:rsidRDefault="00A6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7F93">
      <w:rPr>
        <w:rStyle w:val="PageNumber"/>
        <w:noProof/>
      </w:rPr>
      <w:t>8</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F9" w:rsidRDefault="00A634F9">
      <w:r>
        <w:separator/>
      </w:r>
    </w:p>
  </w:footnote>
  <w:footnote w:type="continuationSeparator" w:id="0">
    <w:p w:rsidR="00A634F9" w:rsidRDefault="00A63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46912"/>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D7F93"/>
    <w:rsid w:val="002E2408"/>
    <w:rsid w:val="002F0E91"/>
    <w:rsid w:val="00302313"/>
    <w:rsid w:val="0031155C"/>
    <w:rsid w:val="00321591"/>
    <w:rsid w:val="00322527"/>
    <w:rsid w:val="00324980"/>
    <w:rsid w:val="0032783F"/>
    <w:rsid w:val="00327F6C"/>
    <w:rsid w:val="00340913"/>
    <w:rsid w:val="003426C9"/>
    <w:rsid w:val="003526E5"/>
    <w:rsid w:val="00365DD1"/>
    <w:rsid w:val="003709B2"/>
    <w:rsid w:val="00377004"/>
    <w:rsid w:val="00385F6C"/>
    <w:rsid w:val="003879DD"/>
    <w:rsid w:val="00396148"/>
    <w:rsid w:val="0039633F"/>
    <w:rsid w:val="003A3CA9"/>
    <w:rsid w:val="003A5630"/>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E770E"/>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07BD"/>
    <w:rsid w:val="00793F53"/>
    <w:rsid w:val="007A1FFC"/>
    <w:rsid w:val="007A2A87"/>
    <w:rsid w:val="007A4232"/>
    <w:rsid w:val="007B112C"/>
    <w:rsid w:val="007B4545"/>
    <w:rsid w:val="007B7259"/>
    <w:rsid w:val="007C3B18"/>
    <w:rsid w:val="007E6C04"/>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D668F"/>
    <w:rsid w:val="008E14F8"/>
    <w:rsid w:val="008E6A4F"/>
    <w:rsid w:val="008F34AF"/>
    <w:rsid w:val="00900179"/>
    <w:rsid w:val="00905150"/>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C6ED1"/>
    <w:rsid w:val="009E185E"/>
    <w:rsid w:val="009E5F18"/>
    <w:rsid w:val="009F7EEA"/>
    <w:rsid w:val="00A06827"/>
    <w:rsid w:val="00A1456A"/>
    <w:rsid w:val="00A259F3"/>
    <w:rsid w:val="00A3620E"/>
    <w:rsid w:val="00A43450"/>
    <w:rsid w:val="00A4353E"/>
    <w:rsid w:val="00A54DF3"/>
    <w:rsid w:val="00A634F9"/>
    <w:rsid w:val="00A63D74"/>
    <w:rsid w:val="00A710F8"/>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102C2"/>
    <w:rsid w:val="00C22737"/>
    <w:rsid w:val="00C26395"/>
    <w:rsid w:val="00C334C7"/>
    <w:rsid w:val="00C531B2"/>
    <w:rsid w:val="00C60125"/>
    <w:rsid w:val="00C60130"/>
    <w:rsid w:val="00C62030"/>
    <w:rsid w:val="00C741C9"/>
    <w:rsid w:val="00C87B51"/>
    <w:rsid w:val="00C87CB0"/>
    <w:rsid w:val="00C916CD"/>
    <w:rsid w:val="00C91DF3"/>
    <w:rsid w:val="00C9779D"/>
    <w:rsid w:val="00C97D35"/>
    <w:rsid w:val="00CA1B1A"/>
    <w:rsid w:val="00CA7562"/>
    <w:rsid w:val="00CB06CA"/>
    <w:rsid w:val="00CB0906"/>
    <w:rsid w:val="00CB2837"/>
    <w:rsid w:val="00CC53C8"/>
    <w:rsid w:val="00CD6132"/>
    <w:rsid w:val="00CE58EC"/>
    <w:rsid w:val="00CE5F7B"/>
    <w:rsid w:val="00CE6CD8"/>
    <w:rsid w:val="00D06553"/>
    <w:rsid w:val="00D10752"/>
    <w:rsid w:val="00D15984"/>
    <w:rsid w:val="00D229E1"/>
    <w:rsid w:val="00D24D44"/>
    <w:rsid w:val="00D3373E"/>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D47A7"/>
    <w:rsid w:val="00DE7122"/>
    <w:rsid w:val="00DF01C4"/>
    <w:rsid w:val="00DF0FF0"/>
    <w:rsid w:val="00DF71D1"/>
    <w:rsid w:val="00E0553D"/>
    <w:rsid w:val="00E25176"/>
    <w:rsid w:val="00E257D7"/>
    <w:rsid w:val="00E31FE9"/>
    <w:rsid w:val="00E43456"/>
    <w:rsid w:val="00E51E1D"/>
    <w:rsid w:val="00E53467"/>
    <w:rsid w:val="00E56A3F"/>
    <w:rsid w:val="00E72D20"/>
    <w:rsid w:val="00E778C1"/>
    <w:rsid w:val="00E86964"/>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7D09-E7E6-4F0F-8964-1F8ED09A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10</cp:revision>
  <cp:lastPrinted>2016-07-21T12:06:00Z</cp:lastPrinted>
  <dcterms:created xsi:type="dcterms:W3CDTF">2016-06-24T15:14:00Z</dcterms:created>
  <dcterms:modified xsi:type="dcterms:W3CDTF">2016-07-21T12:06:00Z</dcterms:modified>
</cp:coreProperties>
</file>