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4D6" w:rsidRPr="00102601" w:rsidRDefault="002604D6" w:rsidP="002604D6">
      <w:pPr>
        <w:spacing w:after="0" w:line="240" w:lineRule="auto"/>
        <w:jc w:val="center"/>
        <w:rPr>
          <w:rFonts w:ascii="Times New Roman" w:eastAsia="Times New Roman" w:hAnsi="Times New Roman" w:cs="Times New Roman"/>
          <w:b/>
          <w:sz w:val="24"/>
          <w:szCs w:val="24"/>
        </w:rPr>
      </w:pPr>
      <w:bookmarkStart w:id="0" w:name="_GoBack"/>
      <w:bookmarkEnd w:id="0"/>
      <w:r w:rsidRPr="00102601">
        <w:rPr>
          <w:rFonts w:ascii="Times New Roman" w:eastAsia="Times New Roman" w:hAnsi="Times New Roman" w:cs="Times New Roman"/>
          <w:b/>
          <w:sz w:val="24"/>
          <w:szCs w:val="24"/>
        </w:rPr>
        <w:t>BEFORE THE</w:t>
      </w:r>
    </w:p>
    <w:p w:rsidR="002604D6" w:rsidRPr="00102601" w:rsidRDefault="002604D6" w:rsidP="002604D6">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102601">
            <w:rPr>
              <w:rFonts w:ascii="Times New Roman" w:eastAsia="Times New Roman" w:hAnsi="Times New Roman" w:cs="Times New Roman"/>
              <w:b/>
              <w:sz w:val="24"/>
              <w:szCs w:val="24"/>
            </w:rPr>
            <w:t>PENNSYLVANIA</w:t>
          </w:r>
        </w:smartTag>
      </w:smartTag>
      <w:r w:rsidRPr="00102601">
        <w:rPr>
          <w:rFonts w:ascii="Times New Roman" w:eastAsia="Times New Roman" w:hAnsi="Times New Roman" w:cs="Times New Roman"/>
          <w:b/>
          <w:sz w:val="24"/>
          <w:szCs w:val="24"/>
        </w:rPr>
        <w:t xml:space="preserve"> PUBLIC UTILITY COMMISSION</w:t>
      </w:r>
    </w:p>
    <w:p w:rsidR="002604D6" w:rsidRPr="00102601" w:rsidRDefault="002604D6" w:rsidP="002604D6">
      <w:pPr>
        <w:spacing w:after="0" w:line="240" w:lineRule="auto"/>
        <w:jc w:val="both"/>
        <w:rPr>
          <w:rFonts w:ascii="Times New Roman" w:eastAsia="Times New Roman" w:hAnsi="Times New Roman" w:cs="Times New Roman"/>
          <w:sz w:val="24"/>
          <w:szCs w:val="24"/>
        </w:rPr>
      </w:pPr>
    </w:p>
    <w:p w:rsidR="002604D6" w:rsidRPr="00102601" w:rsidRDefault="002604D6" w:rsidP="002604D6">
      <w:pPr>
        <w:spacing w:after="0" w:line="240" w:lineRule="auto"/>
        <w:jc w:val="both"/>
        <w:rPr>
          <w:rFonts w:ascii="Times New Roman" w:eastAsia="Times New Roman" w:hAnsi="Times New Roman" w:cs="Times New Roman"/>
          <w:sz w:val="24"/>
          <w:szCs w:val="24"/>
        </w:rPr>
      </w:pPr>
    </w:p>
    <w:p w:rsidR="002604D6" w:rsidRPr="00102601" w:rsidRDefault="002604D6" w:rsidP="002604D6">
      <w:pPr>
        <w:spacing w:after="0" w:line="240" w:lineRule="auto"/>
        <w:jc w:val="both"/>
        <w:rPr>
          <w:rFonts w:ascii="Times New Roman" w:eastAsia="Times New Roman" w:hAnsi="Times New Roman" w:cs="Times New Roman"/>
          <w:sz w:val="24"/>
          <w:szCs w:val="24"/>
        </w:rPr>
      </w:pPr>
    </w:p>
    <w:p w:rsidR="002604D6" w:rsidRPr="00102601" w:rsidRDefault="002604D6" w:rsidP="002604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Jocelyn Smith</w:t>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t>:</w:t>
      </w:r>
    </w:p>
    <w:p w:rsidR="002604D6" w:rsidRPr="00102601" w:rsidRDefault="002604D6" w:rsidP="002604D6">
      <w:pPr>
        <w:spacing w:after="0" w:line="240" w:lineRule="auto"/>
        <w:ind w:left="1440" w:firstLine="720"/>
        <w:jc w:val="both"/>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t>:</w:t>
      </w:r>
    </w:p>
    <w:p w:rsidR="002604D6" w:rsidRPr="00102601" w:rsidRDefault="002604D6" w:rsidP="002604D6">
      <w:pPr>
        <w:spacing w:after="0" w:line="240" w:lineRule="auto"/>
        <w:ind w:firstLine="720"/>
        <w:jc w:val="both"/>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v.</w:t>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t xml:space="preserve">:     </w:t>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Pr>
          <w:rFonts w:ascii="Times New Roman" w:eastAsia="Times New Roman" w:hAnsi="Times New Roman" w:cs="Times New Roman"/>
          <w:sz w:val="24"/>
          <w:szCs w:val="24"/>
        </w:rPr>
        <w:t>C-2015-2503695</w:t>
      </w:r>
    </w:p>
    <w:p w:rsidR="002604D6" w:rsidRPr="00102601" w:rsidRDefault="002604D6" w:rsidP="002604D6">
      <w:pPr>
        <w:spacing w:after="0" w:line="240" w:lineRule="auto"/>
        <w:ind w:left="4320" w:firstLine="720"/>
        <w:jc w:val="both"/>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w:t>
      </w:r>
    </w:p>
    <w:p w:rsidR="002604D6" w:rsidRPr="00102601" w:rsidRDefault="002604D6" w:rsidP="002604D6">
      <w:pPr>
        <w:spacing w:after="0" w:line="240" w:lineRule="auto"/>
        <w:jc w:val="both"/>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 xml:space="preserve">PECO Energy Company </w:t>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t xml:space="preserve">:     </w:t>
      </w:r>
    </w:p>
    <w:p w:rsidR="002604D6" w:rsidRPr="00102601" w:rsidRDefault="002604D6" w:rsidP="002604D6">
      <w:pPr>
        <w:spacing w:after="0" w:line="240" w:lineRule="auto"/>
        <w:jc w:val="both"/>
        <w:rPr>
          <w:rFonts w:ascii="Times New Roman" w:eastAsia="Times New Roman" w:hAnsi="Times New Roman" w:cs="Times New Roman"/>
          <w:sz w:val="24"/>
          <w:szCs w:val="24"/>
        </w:rPr>
      </w:pPr>
    </w:p>
    <w:p w:rsidR="002604D6" w:rsidRPr="00102601" w:rsidRDefault="002604D6" w:rsidP="002604D6">
      <w:pPr>
        <w:spacing w:after="0" w:line="240" w:lineRule="auto"/>
        <w:jc w:val="both"/>
        <w:rPr>
          <w:rFonts w:ascii="Times New Roman" w:eastAsia="Times New Roman" w:hAnsi="Times New Roman" w:cs="Times New Roman"/>
          <w:sz w:val="24"/>
          <w:szCs w:val="24"/>
        </w:rPr>
      </w:pPr>
    </w:p>
    <w:p w:rsidR="002604D6" w:rsidRPr="00102601" w:rsidRDefault="002604D6" w:rsidP="002604D6">
      <w:pPr>
        <w:keepNext/>
        <w:spacing w:after="0" w:line="240" w:lineRule="auto"/>
        <w:outlineLvl w:val="0"/>
        <w:rPr>
          <w:rFonts w:ascii="Times New Roman" w:eastAsia="Times New Roman" w:hAnsi="Times New Roman" w:cs="Times New Roman"/>
          <w:b/>
          <w:sz w:val="24"/>
          <w:szCs w:val="24"/>
          <w:u w:val="single"/>
        </w:rPr>
      </w:pPr>
    </w:p>
    <w:p w:rsidR="002604D6" w:rsidRPr="00102601" w:rsidRDefault="002604D6" w:rsidP="002604D6">
      <w:pPr>
        <w:keepNext/>
        <w:spacing w:after="0" w:line="240" w:lineRule="auto"/>
        <w:jc w:val="center"/>
        <w:outlineLvl w:val="0"/>
        <w:rPr>
          <w:rFonts w:ascii="Times New Roman" w:eastAsia="Times New Roman" w:hAnsi="Times New Roman" w:cs="Times New Roman"/>
          <w:b/>
          <w:sz w:val="24"/>
          <w:szCs w:val="24"/>
          <w:u w:val="single"/>
        </w:rPr>
      </w:pPr>
      <w:r w:rsidRPr="00102601">
        <w:rPr>
          <w:rFonts w:ascii="Times New Roman" w:eastAsia="Times New Roman" w:hAnsi="Times New Roman" w:cs="Times New Roman"/>
          <w:b/>
          <w:sz w:val="24"/>
          <w:szCs w:val="24"/>
          <w:u w:val="single"/>
        </w:rPr>
        <w:t>INITIAL DECISION</w:t>
      </w:r>
    </w:p>
    <w:p w:rsidR="002604D6" w:rsidRPr="00102601" w:rsidRDefault="002604D6" w:rsidP="002604D6">
      <w:pPr>
        <w:spacing w:after="0" w:line="240" w:lineRule="auto"/>
        <w:jc w:val="center"/>
        <w:rPr>
          <w:rFonts w:ascii="Times New Roman" w:eastAsia="Times New Roman" w:hAnsi="Times New Roman" w:cs="Times New Roman"/>
          <w:sz w:val="24"/>
          <w:szCs w:val="24"/>
        </w:rPr>
      </w:pPr>
    </w:p>
    <w:p w:rsidR="002604D6" w:rsidRPr="00102601" w:rsidRDefault="002604D6" w:rsidP="002604D6">
      <w:pPr>
        <w:spacing w:after="0" w:line="240" w:lineRule="auto"/>
        <w:jc w:val="center"/>
        <w:rPr>
          <w:rFonts w:ascii="Times New Roman" w:eastAsia="Times New Roman" w:hAnsi="Times New Roman" w:cs="Times New Roman"/>
          <w:sz w:val="24"/>
          <w:szCs w:val="24"/>
        </w:rPr>
      </w:pPr>
    </w:p>
    <w:p w:rsidR="002604D6" w:rsidRPr="00102601" w:rsidRDefault="002604D6" w:rsidP="002604D6">
      <w:pPr>
        <w:spacing w:after="0" w:line="240" w:lineRule="auto"/>
        <w:jc w:val="center"/>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Before</w:t>
      </w:r>
    </w:p>
    <w:p w:rsidR="002604D6" w:rsidRPr="00102601" w:rsidRDefault="002604D6" w:rsidP="002604D6">
      <w:pPr>
        <w:spacing w:after="0" w:line="240" w:lineRule="auto"/>
        <w:jc w:val="center"/>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Eranda Vero</w:t>
      </w:r>
    </w:p>
    <w:p w:rsidR="002604D6" w:rsidRPr="00102601" w:rsidRDefault="002604D6" w:rsidP="002604D6">
      <w:pPr>
        <w:spacing w:after="0" w:line="240" w:lineRule="auto"/>
        <w:jc w:val="center"/>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Administrative Law Judge</w:t>
      </w:r>
    </w:p>
    <w:p w:rsidR="002604D6" w:rsidRPr="00102601" w:rsidRDefault="002604D6" w:rsidP="002604D6">
      <w:pPr>
        <w:spacing w:after="0" w:line="240" w:lineRule="auto"/>
        <w:jc w:val="center"/>
        <w:rPr>
          <w:rFonts w:ascii="Times New Roman" w:eastAsia="Times New Roman" w:hAnsi="Times New Roman" w:cs="Times New Roman"/>
          <w:sz w:val="24"/>
          <w:szCs w:val="24"/>
        </w:rPr>
      </w:pPr>
    </w:p>
    <w:p w:rsidR="002604D6" w:rsidRPr="00102601" w:rsidRDefault="002604D6" w:rsidP="002604D6">
      <w:pPr>
        <w:spacing w:after="0" w:line="240" w:lineRule="auto"/>
        <w:jc w:val="center"/>
        <w:rPr>
          <w:rFonts w:ascii="Times New Roman" w:eastAsia="Times New Roman" w:hAnsi="Times New Roman" w:cs="Times New Roman"/>
          <w:sz w:val="24"/>
          <w:szCs w:val="24"/>
        </w:rPr>
      </w:pPr>
    </w:p>
    <w:p w:rsidR="002604D6" w:rsidRPr="00102601" w:rsidRDefault="002604D6" w:rsidP="002604D6">
      <w:pPr>
        <w:spacing w:after="0" w:line="360" w:lineRule="auto"/>
        <w:ind w:firstLine="1440"/>
        <w:rPr>
          <w:rFonts w:ascii="Times New Roman" w:eastAsia="Times New Roman" w:hAnsi="Times New Roman" w:cs="Times New Roman"/>
          <w:sz w:val="24"/>
          <w:szCs w:val="24"/>
        </w:rPr>
      </w:pPr>
      <w:r w:rsidRPr="00BF43C9">
        <w:rPr>
          <w:rFonts w:ascii="Times New Roman" w:eastAsia="Times New Roman" w:hAnsi="Times New Roman" w:cs="Times New Roman"/>
          <w:sz w:val="24"/>
          <w:szCs w:val="24"/>
        </w:rPr>
        <w:t>This Initial Decision grants</w:t>
      </w:r>
      <w:r w:rsidRPr="00BF43C9">
        <w:rPr>
          <w:rFonts w:ascii="Times New Roman" w:eastAsia="Calibri" w:hAnsi="Times New Roman" w:cs="Times New Roman"/>
          <w:sz w:val="24"/>
          <w:szCs w:val="24"/>
        </w:rPr>
        <w:t xml:space="preserve"> </w:t>
      </w:r>
      <w:r w:rsidR="00BF43C9" w:rsidRPr="00BF43C9">
        <w:rPr>
          <w:rFonts w:ascii="Times New Roman" w:eastAsia="Calibri" w:hAnsi="Times New Roman" w:cs="Times New Roman"/>
          <w:sz w:val="24"/>
          <w:szCs w:val="24"/>
        </w:rPr>
        <w:t>Jocelyn</w:t>
      </w:r>
      <w:r w:rsidR="00BF43C9">
        <w:rPr>
          <w:rFonts w:ascii="Times New Roman" w:eastAsia="Calibri" w:hAnsi="Times New Roman" w:cs="Times New Roman"/>
          <w:sz w:val="24"/>
          <w:szCs w:val="24"/>
        </w:rPr>
        <w:t xml:space="preserve"> Smith’s</w:t>
      </w:r>
      <w:r w:rsidR="00C74DED">
        <w:rPr>
          <w:rFonts w:ascii="Times New Roman" w:eastAsia="Calibri" w:hAnsi="Times New Roman" w:cs="Times New Roman"/>
          <w:sz w:val="24"/>
          <w:szCs w:val="24"/>
        </w:rPr>
        <w:t xml:space="preserve"> formal Complaint against PECO E</w:t>
      </w:r>
      <w:r w:rsidR="00BF43C9">
        <w:rPr>
          <w:rFonts w:ascii="Times New Roman" w:eastAsia="Calibri" w:hAnsi="Times New Roman" w:cs="Times New Roman"/>
          <w:sz w:val="24"/>
          <w:szCs w:val="24"/>
        </w:rPr>
        <w:t>nergy Company and establishes a payment arrangement on her behalf.</w:t>
      </w:r>
    </w:p>
    <w:p w:rsidR="002604D6" w:rsidRPr="00102601" w:rsidRDefault="002604D6" w:rsidP="002604D6">
      <w:pPr>
        <w:spacing w:after="0" w:line="360" w:lineRule="auto"/>
        <w:jc w:val="center"/>
        <w:rPr>
          <w:rFonts w:ascii="Times New Roman" w:eastAsia="Times New Roman" w:hAnsi="Times New Roman" w:cs="Times New Roman"/>
          <w:caps/>
          <w:sz w:val="24"/>
          <w:szCs w:val="24"/>
          <w:u w:val="single"/>
        </w:rPr>
      </w:pPr>
    </w:p>
    <w:p w:rsidR="002604D6" w:rsidRPr="00102601" w:rsidRDefault="002604D6" w:rsidP="002604D6">
      <w:pPr>
        <w:spacing w:after="0" w:line="360" w:lineRule="auto"/>
        <w:jc w:val="center"/>
        <w:rPr>
          <w:rFonts w:ascii="Times New Roman" w:eastAsia="Times New Roman" w:hAnsi="Times New Roman" w:cs="Times New Roman"/>
          <w:caps/>
          <w:sz w:val="24"/>
          <w:szCs w:val="24"/>
          <w:u w:val="single"/>
        </w:rPr>
      </w:pPr>
      <w:r w:rsidRPr="00102601">
        <w:rPr>
          <w:rFonts w:ascii="Times New Roman" w:eastAsia="Times New Roman" w:hAnsi="Times New Roman" w:cs="Times New Roman"/>
          <w:caps/>
          <w:sz w:val="24"/>
          <w:szCs w:val="24"/>
          <w:u w:val="single"/>
        </w:rPr>
        <w:t>history of the proceeding</w:t>
      </w:r>
    </w:p>
    <w:p w:rsidR="002604D6" w:rsidRPr="00102601" w:rsidRDefault="002604D6" w:rsidP="002604D6">
      <w:pPr>
        <w:spacing w:after="0" w:line="360" w:lineRule="auto"/>
        <w:rPr>
          <w:rFonts w:ascii="Times New Roman" w:eastAsia="Times New Roman" w:hAnsi="Times New Roman" w:cs="Times New Roman"/>
          <w:sz w:val="24"/>
          <w:szCs w:val="24"/>
        </w:rPr>
      </w:pPr>
    </w:p>
    <w:p w:rsidR="002604D6" w:rsidRPr="00D379EC" w:rsidRDefault="002604D6" w:rsidP="002604D6">
      <w:pPr>
        <w:spacing w:after="0" w:line="360" w:lineRule="auto"/>
        <w:rPr>
          <w:rFonts w:ascii="Times New Roman" w:eastAsia="Calibri" w:hAnsi="Times New Roman" w:cs="Times New Roman"/>
          <w:sz w:val="24"/>
          <w:szCs w:val="24"/>
        </w:rPr>
      </w:pPr>
      <w:r w:rsidRPr="00102601">
        <w:rPr>
          <w:rFonts w:ascii="Times New Roman" w:eastAsia="Calibri" w:hAnsi="Times New Roman" w:cs="Times New Roman"/>
          <w:sz w:val="24"/>
          <w:szCs w:val="24"/>
        </w:rPr>
        <w:tab/>
      </w:r>
      <w:r w:rsidRPr="00102601">
        <w:rPr>
          <w:rFonts w:ascii="Times New Roman" w:eastAsia="Calibri" w:hAnsi="Times New Roman" w:cs="Times New Roman"/>
          <w:sz w:val="24"/>
          <w:szCs w:val="24"/>
        </w:rPr>
        <w:tab/>
      </w:r>
      <w:r w:rsidRPr="00102601">
        <w:rPr>
          <w:rFonts w:ascii="Times New Roman" w:eastAsia="Times New Roman" w:hAnsi="Times New Roman" w:cs="Times New Roman"/>
          <w:sz w:val="24"/>
          <w:szCs w:val="24"/>
        </w:rPr>
        <w:t xml:space="preserve"> </w:t>
      </w:r>
      <w:r w:rsidRPr="00D379EC">
        <w:rPr>
          <w:rFonts w:ascii="Times New Roman" w:eastAsia="Calibri" w:hAnsi="Times New Roman" w:cs="Times New Roman"/>
          <w:sz w:val="24"/>
          <w:szCs w:val="24"/>
        </w:rPr>
        <w:t>On</w:t>
      </w:r>
      <w:r>
        <w:rPr>
          <w:rFonts w:ascii="Times New Roman" w:eastAsia="Calibri" w:hAnsi="Times New Roman" w:cs="Times New Roman"/>
          <w:sz w:val="24"/>
          <w:szCs w:val="24"/>
        </w:rPr>
        <w:t xml:space="preserve"> September 16, 2015</w:t>
      </w:r>
      <w:r w:rsidRPr="00D379EC">
        <w:rPr>
          <w:rFonts w:ascii="Times New Roman" w:eastAsia="Calibri" w:hAnsi="Times New Roman" w:cs="Times New Roman"/>
          <w:sz w:val="24"/>
          <w:szCs w:val="24"/>
        </w:rPr>
        <w:t xml:space="preserve">, </w:t>
      </w:r>
      <w:r>
        <w:rPr>
          <w:rFonts w:ascii="Times New Roman" w:eastAsia="Calibri" w:hAnsi="Times New Roman" w:cs="Times New Roman"/>
          <w:sz w:val="24"/>
          <w:szCs w:val="24"/>
        </w:rPr>
        <w:t>Jocelyn Smith</w:t>
      </w:r>
      <w:r w:rsidRPr="00D379E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Ms. Smith or </w:t>
      </w:r>
      <w:r w:rsidRPr="00D379EC">
        <w:rPr>
          <w:rFonts w:ascii="Times New Roman" w:eastAsia="Calibri" w:hAnsi="Times New Roman" w:cs="Times New Roman"/>
          <w:sz w:val="24"/>
          <w:szCs w:val="24"/>
        </w:rPr>
        <w:t xml:space="preserve">Complainant) filed a formal Complaint </w:t>
      </w:r>
      <w:r>
        <w:rPr>
          <w:rFonts w:ascii="Times New Roman" w:eastAsia="Calibri" w:hAnsi="Times New Roman" w:cs="Times New Roman"/>
          <w:sz w:val="24"/>
          <w:szCs w:val="24"/>
        </w:rPr>
        <w:t xml:space="preserve">(Complaint) </w:t>
      </w:r>
      <w:r w:rsidRPr="00D379EC">
        <w:rPr>
          <w:rFonts w:ascii="Times New Roman" w:eastAsia="Calibri" w:hAnsi="Times New Roman" w:cs="Times New Roman"/>
          <w:sz w:val="24"/>
          <w:szCs w:val="24"/>
        </w:rPr>
        <w:t xml:space="preserve">against PECO Energy Company (PECO or Respondent) </w:t>
      </w:r>
      <w:r>
        <w:rPr>
          <w:rFonts w:ascii="Times New Roman" w:eastAsia="Calibri" w:hAnsi="Times New Roman" w:cs="Times New Roman"/>
          <w:sz w:val="24"/>
          <w:szCs w:val="24"/>
        </w:rPr>
        <w:t>alleging that the utility has shut off her electric service.  As relief, Ms. Smith requests restoration of her service and a reasonable payment arrangement.</w:t>
      </w:r>
    </w:p>
    <w:p w:rsidR="002604D6" w:rsidRPr="00D379EC" w:rsidRDefault="002604D6" w:rsidP="002604D6">
      <w:pPr>
        <w:spacing w:after="0" w:line="360" w:lineRule="auto"/>
        <w:rPr>
          <w:rFonts w:ascii="Times New Roman" w:eastAsia="Calibri" w:hAnsi="Times New Roman" w:cs="Times New Roman"/>
          <w:sz w:val="24"/>
          <w:szCs w:val="24"/>
        </w:rPr>
      </w:pPr>
    </w:p>
    <w:p w:rsidR="002604D6" w:rsidRDefault="002604D6" w:rsidP="002604D6">
      <w:pPr>
        <w:spacing w:after="0" w:line="360" w:lineRule="auto"/>
        <w:rPr>
          <w:rFonts w:ascii="Times New Roman" w:eastAsia="Calibri" w:hAnsi="Times New Roman" w:cs="Times New Roman"/>
          <w:sz w:val="24"/>
          <w:szCs w:val="24"/>
        </w:rPr>
      </w:pPr>
      <w:r w:rsidRPr="00D379EC">
        <w:rPr>
          <w:rFonts w:ascii="Times New Roman" w:eastAsia="Calibri" w:hAnsi="Times New Roman" w:cs="Times New Roman"/>
          <w:sz w:val="24"/>
          <w:szCs w:val="24"/>
        </w:rPr>
        <w:tab/>
      </w:r>
      <w:r w:rsidRPr="00D379EC">
        <w:rPr>
          <w:rFonts w:ascii="Times New Roman" w:eastAsia="Calibri" w:hAnsi="Times New Roman" w:cs="Times New Roman"/>
          <w:sz w:val="24"/>
          <w:szCs w:val="24"/>
        </w:rPr>
        <w:tab/>
        <w:t>On</w:t>
      </w:r>
      <w:r>
        <w:rPr>
          <w:rFonts w:ascii="Times New Roman" w:eastAsia="Calibri" w:hAnsi="Times New Roman" w:cs="Times New Roman"/>
          <w:sz w:val="24"/>
          <w:szCs w:val="24"/>
        </w:rPr>
        <w:t xml:space="preserve"> October 6, 2015</w:t>
      </w:r>
      <w:r w:rsidRPr="00D379EC">
        <w:rPr>
          <w:rFonts w:ascii="Times New Roman" w:eastAsia="Calibri" w:hAnsi="Times New Roman" w:cs="Times New Roman"/>
          <w:sz w:val="24"/>
          <w:szCs w:val="24"/>
        </w:rPr>
        <w:t xml:space="preserve">, PECO </w:t>
      </w:r>
      <w:r>
        <w:rPr>
          <w:rFonts w:ascii="Times New Roman" w:eastAsia="Calibri" w:hAnsi="Times New Roman" w:cs="Times New Roman"/>
          <w:sz w:val="24"/>
          <w:szCs w:val="24"/>
        </w:rPr>
        <w:t>filed an Answer denying the material allegations of the Complaint.</w:t>
      </w:r>
    </w:p>
    <w:p w:rsidR="002604D6" w:rsidRDefault="002604D6" w:rsidP="002604D6">
      <w:pPr>
        <w:spacing w:after="0" w:line="360" w:lineRule="auto"/>
        <w:rPr>
          <w:rFonts w:ascii="Times New Roman" w:eastAsia="Calibri" w:hAnsi="Times New Roman" w:cs="Times New Roman"/>
          <w:sz w:val="24"/>
          <w:szCs w:val="24"/>
        </w:rPr>
      </w:pPr>
    </w:p>
    <w:p w:rsidR="002604D6" w:rsidRDefault="002604D6" w:rsidP="002604D6">
      <w:pPr>
        <w:spacing w:after="0" w:line="360" w:lineRule="auto"/>
        <w:ind w:firstLine="1440"/>
        <w:rPr>
          <w:rFonts w:ascii="Times New Roman" w:eastAsia="Times New Roman" w:hAnsi="Times New Roman" w:cs="Times New Roman"/>
          <w:sz w:val="24"/>
          <w:szCs w:val="24"/>
        </w:rPr>
      </w:pPr>
      <w:r w:rsidRPr="00D379EC">
        <w:rPr>
          <w:rFonts w:ascii="Times New Roman" w:eastAsia="Times New Roman" w:hAnsi="Times New Roman" w:cs="Times New Roman"/>
          <w:sz w:val="24"/>
          <w:szCs w:val="24"/>
        </w:rPr>
        <w:t>A Hearing Notice dated</w:t>
      </w:r>
      <w:r>
        <w:rPr>
          <w:rFonts w:ascii="Times New Roman" w:eastAsia="Times New Roman" w:hAnsi="Times New Roman" w:cs="Times New Roman"/>
          <w:sz w:val="24"/>
          <w:szCs w:val="24"/>
        </w:rPr>
        <w:t xml:space="preserve"> October 26, 2015</w:t>
      </w:r>
      <w:r w:rsidRPr="00D379EC">
        <w:rPr>
          <w:rFonts w:ascii="Times New Roman" w:eastAsia="Times New Roman" w:hAnsi="Times New Roman" w:cs="Times New Roman"/>
          <w:sz w:val="24"/>
          <w:szCs w:val="24"/>
        </w:rPr>
        <w:t>, notified the parties that an in</w:t>
      </w:r>
      <w:r>
        <w:rPr>
          <w:rFonts w:ascii="Times New Roman" w:eastAsia="Times New Roman" w:hAnsi="Times New Roman" w:cs="Times New Roman"/>
          <w:sz w:val="24"/>
          <w:szCs w:val="24"/>
        </w:rPr>
        <w:t xml:space="preserve">itial hearing was scheduled for Monday, December 14, 2015, at 10:00 </w:t>
      </w:r>
      <w:r w:rsidRPr="00D379EC">
        <w:rPr>
          <w:rFonts w:ascii="Times New Roman" w:eastAsia="Times New Roman" w:hAnsi="Times New Roman" w:cs="Times New Roman"/>
          <w:sz w:val="24"/>
          <w:szCs w:val="24"/>
        </w:rPr>
        <w:t>a.m.</w:t>
      </w:r>
    </w:p>
    <w:p w:rsidR="006104A1" w:rsidRPr="00D379EC" w:rsidRDefault="006104A1" w:rsidP="006104A1">
      <w:pPr>
        <w:spacing w:after="0" w:line="360" w:lineRule="auto"/>
        <w:rPr>
          <w:rFonts w:ascii="Times New Roman" w:eastAsia="Times New Roman" w:hAnsi="Times New Roman" w:cs="Times New Roman"/>
          <w:sz w:val="24"/>
          <w:szCs w:val="24"/>
        </w:rPr>
      </w:pPr>
    </w:p>
    <w:p w:rsidR="002604D6" w:rsidRDefault="002604D6" w:rsidP="002604D6">
      <w:pPr>
        <w:spacing w:after="0" w:line="360" w:lineRule="auto"/>
        <w:ind w:firstLine="1440"/>
        <w:rPr>
          <w:rFonts w:ascii="Times New Roman" w:eastAsia="Times New Roman" w:hAnsi="Times New Roman" w:cs="Times New Roman"/>
          <w:sz w:val="24"/>
          <w:szCs w:val="24"/>
        </w:rPr>
      </w:pPr>
      <w:r w:rsidRPr="00D379EC">
        <w:rPr>
          <w:rFonts w:ascii="Times New Roman" w:eastAsia="Times New Roman" w:hAnsi="Times New Roman" w:cs="Times New Roman"/>
          <w:sz w:val="24"/>
          <w:szCs w:val="24"/>
        </w:rPr>
        <w:lastRenderedPageBreak/>
        <w:t xml:space="preserve">A Hearing </w:t>
      </w:r>
      <w:r>
        <w:rPr>
          <w:rFonts w:ascii="Times New Roman" w:eastAsia="Times New Roman" w:hAnsi="Times New Roman" w:cs="Times New Roman"/>
          <w:sz w:val="24"/>
          <w:szCs w:val="24"/>
        </w:rPr>
        <w:t xml:space="preserve">Cancellation/Reschedule </w:t>
      </w:r>
      <w:r w:rsidRPr="00D379EC">
        <w:rPr>
          <w:rFonts w:ascii="Times New Roman" w:eastAsia="Times New Roman" w:hAnsi="Times New Roman" w:cs="Times New Roman"/>
          <w:sz w:val="24"/>
          <w:szCs w:val="24"/>
        </w:rPr>
        <w:t>Notice dated</w:t>
      </w:r>
      <w:r>
        <w:rPr>
          <w:rFonts w:ascii="Times New Roman" w:eastAsia="Times New Roman" w:hAnsi="Times New Roman" w:cs="Times New Roman"/>
          <w:sz w:val="24"/>
          <w:szCs w:val="24"/>
        </w:rPr>
        <w:t xml:space="preserve"> November 3, 2015</w:t>
      </w:r>
      <w:r w:rsidRPr="00D379EC">
        <w:rPr>
          <w:rFonts w:ascii="Times New Roman" w:eastAsia="Times New Roman" w:hAnsi="Times New Roman" w:cs="Times New Roman"/>
          <w:sz w:val="24"/>
          <w:szCs w:val="24"/>
        </w:rPr>
        <w:t>, notified the parties that an in</w:t>
      </w:r>
      <w:r>
        <w:rPr>
          <w:rFonts w:ascii="Times New Roman" w:eastAsia="Times New Roman" w:hAnsi="Times New Roman" w:cs="Times New Roman"/>
          <w:sz w:val="24"/>
          <w:szCs w:val="24"/>
        </w:rPr>
        <w:t xml:space="preserve">itial hearing was scheduled for Tuesday, December 22, 2015, at 9:30 </w:t>
      </w:r>
      <w:r w:rsidRPr="00D379EC">
        <w:rPr>
          <w:rFonts w:ascii="Times New Roman" w:eastAsia="Times New Roman" w:hAnsi="Times New Roman" w:cs="Times New Roman"/>
          <w:sz w:val="24"/>
          <w:szCs w:val="24"/>
        </w:rPr>
        <w:t>a.m.</w:t>
      </w:r>
    </w:p>
    <w:p w:rsidR="006104A1" w:rsidRPr="00D379EC" w:rsidRDefault="006104A1" w:rsidP="002604D6">
      <w:pPr>
        <w:spacing w:after="0" w:line="360" w:lineRule="auto"/>
        <w:ind w:firstLine="1440"/>
        <w:rPr>
          <w:rFonts w:ascii="Times New Roman" w:eastAsia="Times New Roman" w:hAnsi="Times New Roman" w:cs="Times New Roman"/>
          <w:sz w:val="24"/>
          <w:szCs w:val="24"/>
        </w:rPr>
      </w:pPr>
    </w:p>
    <w:p w:rsidR="006104A1" w:rsidRDefault="006104A1" w:rsidP="006104A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December 3, 2015, Ms. Smith requested to appear at the scheduled hearing via telephone due to poor health.  Respondent’s counsel in this matter was informed of Ms. Smith’s request and had no objection to it.  </w:t>
      </w:r>
    </w:p>
    <w:p w:rsidR="002604D6" w:rsidRPr="00102601" w:rsidRDefault="002604D6" w:rsidP="002604D6">
      <w:pPr>
        <w:spacing w:after="0" w:line="360" w:lineRule="auto"/>
        <w:rPr>
          <w:rFonts w:ascii="Times New Roman" w:eastAsia="Times New Roman" w:hAnsi="Times New Roman" w:cs="Times New Roman"/>
          <w:sz w:val="24"/>
          <w:szCs w:val="24"/>
        </w:rPr>
      </w:pPr>
    </w:p>
    <w:p w:rsidR="002604D6" w:rsidRDefault="002604D6" w:rsidP="002604D6">
      <w:pPr>
        <w:spacing w:after="0" w:line="360" w:lineRule="auto"/>
        <w:ind w:firstLine="1440"/>
        <w:rPr>
          <w:rFonts w:ascii="Times New Roman" w:eastAsia="Times New Roman" w:hAnsi="Times New Roman" w:cs="Times New Roman"/>
          <w:sz w:val="24"/>
          <w:szCs w:val="24"/>
        </w:rPr>
      </w:pPr>
      <w:r w:rsidRPr="000D1F51">
        <w:rPr>
          <w:rFonts w:ascii="Times New Roman" w:eastAsia="Times New Roman" w:hAnsi="Times New Roman" w:cs="Times New Roman"/>
          <w:sz w:val="24"/>
          <w:szCs w:val="24"/>
        </w:rPr>
        <w:t>A Prehearin</w:t>
      </w:r>
      <w:r>
        <w:rPr>
          <w:rFonts w:ascii="Times New Roman" w:eastAsia="Times New Roman" w:hAnsi="Times New Roman" w:cs="Times New Roman"/>
          <w:sz w:val="24"/>
          <w:szCs w:val="24"/>
        </w:rPr>
        <w:t>g Order was issued on December 4</w:t>
      </w:r>
      <w:r w:rsidRPr="000D1F51">
        <w:rPr>
          <w:rFonts w:ascii="Times New Roman" w:eastAsia="Times New Roman" w:hAnsi="Times New Roman" w:cs="Times New Roman"/>
          <w:sz w:val="24"/>
          <w:szCs w:val="24"/>
        </w:rPr>
        <w:t>, 2015, advising the parties of the date and time of the scheduled hearing, informing them of the procedures applicable to this proceeding, and directing the submission of documents prior to the hearing.</w:t>
      </w:r>
    </w:p>
    <w:p w:rsidR="002604D6" w:rsidRPr="00102601" w:rsidRDefault="002604D6" w:rsidP="002604D6">
      <w:pPr>
        <w:spacing w:after="0" w:line="360" w:lineRule="auto"/>
        <w:rPr>
          <w:rFonts w:ascii="Times New Roman" w:eastAsia="Times New Roman" w:hAnsi="Times New Roman" w:cs="Times New Roman"/>
          <w:sz w:val="24"/>
          <w:szCs w:val="24"/>
        </w:rPr>
      </w:pPr>
    </w:p>
    <w:p w:rsidR="006104A1" w:rsidRDefault="002604D6" w:rsidP="006104A1">
      <w:pPr>
        <w:tabs>
          <w:tab w:val="left" w:pos="2160"/>
        </w:tabs>
        <w:spacing w:after="0" w:line="360" w:lineRule="auto"/>
        <w:ind w:firstLine="1440"/>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The hearing convened as scheduled on</w:t>
      </w:r>
      <w:r>
        <w:rPr>
          <w:rFonts w:ascii="Times New Roman" w:eastAsia="Times New Roman" w:hAnsi="Times New Roman" w:cs="Times New Roman"/>
          <w:sz w:val="24"/>
          <w:szCs w:val="24"/>
        </w:rPr>
        <w:t xml:space="preserve"> December 22, 2015</w:t>
      </w:r>
      <w:r w:rsidRPr="00102601">
        <w:rPr>
          <w:rFonts w:ascii="Times New Roman" w:eastAsia="Times New Roman" w:hAnsi="Times New Roman" w:cs="Times New Roman"/>
          <w:sz w:val="24"/>
          <w:szCs w:val="24"/>
        </w:rPr>
        <w:t xml:space="preserve">.  </w:t>
      </w:r>
      <w:r w:rsidR="006104A1">
        <w:rPr>
          <w:rFonts w:ascii="Times New Roman" w:eastAsia="Times New Roman" w:hAnsi="Times New Roman" w:cs="Times New Roman"/>
          <w:sz w:val="24"/>
          <w:szCs w:val="24"/>
        </w:rPr>
        <w:t xml:space="preserve">Ms. Smith appeared </w:t>
      </w:r>
      <w:r w:rsidR="006104A1" w:rsidRPr="006104A1">
        <w:rPr>
          <w:rFonts w:ascii="Times New Roman" w:eastAsia="Times New Roman" w:hAnsi="Times New Roman" w:cs="Times New Roman"/>
          <w:i/>
          <w:sz w:val="24"/>
          <w:szCs w:val="24"/>
        </w:rPr>
        <w:t>pro se</w:t>
      </w:r>
      <w:r w:rsidR="006104A1">
        <w:rPr>
          <w:rFonts w:ascii="Times New Roman" w:eastAsia="Times New Roman" w:hAnsi="Times New Roman" w:cs="Times New Roman"/>
          <w:sz w:val="24"/>
          <w:szCs w:val="24"/>
        </w:rPr>
        <w:t xml:space="preserve"> via telephone and testified on behalf of the Complaint.  </w:t>
      </w:r>
      <w:r w:rsidR="006104A1" w:rsidRPr="00007341">
        <w:rPr>
          <w:rFonts w:ascii="Times New Roman" w:eastAsia="Times New Roman" w:hAnsi="Times New Roman" w:cs="Times New Roman"/>
          <w:sz w:val="24"/>
          <w:szCs w:val="24"/>
        </w:rPr>
        <w:t xml:space="preserve">Shawane L. Lee, Esq. represented the Respondent, and </w:t>
      </w:r>
      <w:r w:rsidR="006104A1" w:rsidRPr="00975979">
        <w:rPr>
          <w:rFonts w:ascii="Times New Roman" w:eastAsia="Times New Roman" w:hAnsi="Times New Roman" w:cs="Times New Roman"/>
          <w:sz w:val="24"/>
          <w:szCs w:val="24"/>
        </w:rPr>
        <w:t>presented the testimony of</w:t>
      </w:r>
      <w:r w:rsidR="006104A1">
        <w:rPr>
          <w:rFonts w:ascii="Times New Roman" w:eastAsia="Times New Roman" w:hAnsi="Times New Roman" w:cs="Times New Roman"/>
          <w:sz w:val="24"/>
          <w:szCs w:val="24"/>
        </w:rPr>
        <w:t xml:space="preserve"> Michael Begley</w:t>
      </w:r>
      <w:r w:rsidR="006104A1" w:rsidRPr="00007341">
        <w:rPr>
          <w:rFonts w:ascii="Times New Roman" w:eastAsia="Times New Roman" w:hAnsi="Times New Roman" w:cs="Times New Roman"/>
          <w:sz w:val="24"/>
          <w:szCs w:val="24"/>
        </w:rPr>
        <w:t>, who is a regulatory assessor with PECO in charge of reviewing and investigating formal complaints filed with the Commission</w:t>
      </w:r>
      <w:r w:rsidR="006104A1">
        <w:rPr>
          <w:rFonts w:ascii="Times New Roman" w:eastAsia="Times New Roman" w:hAnsi="Times New Roman" w:cs="Times New Roman"/>
          <w:sz w:val="24"/>
          <w:szCs w:val="24"/>
        </w:rPr>
        <w:t xml:space="preserve">.  </w:t>
      </w:r>
      <w:r w:rsidR="006104A1" w:rsidRPr="00007341">
        <w:rPr>
          <w:rFonts w:ascii="Times New Roman" w:eastAsia="Times New Roman" w:hAnsi="Times New Roman" w:cs="Times New Roman"/>
          <w:sz w:val="24"/>
          <w:szCs w:val="24"/>
        </w:rPr>
        <w:t xml:space="preserve">The Respondent sponsored </w:t>
      </w:r>
      <w:r w:rsidR="006104A1">
        <w:rPr>
          <w:rFonts w:ascii="Times New Roman" w:eastAsia="Times New Roman" w:hAnsi="Times New Roman" w:cs="Times New Roman"/>
          <w:sz w:val="24"/>
          <w:szCs w:val="24"/>
        </w:rPr>
        <w:t xml:space="preserve">five </w:t>
      </w:r>
      <w:r w:rsidR="006104A1" w:rsidRPr="00007341">
        <w:rPr>
          <w:rFonts w:ascii="Times New Roman" w:eastAsia="Times New Roman" w:hAnsi="Times New Roman" w:cs="Times New Roman"/>
          <w:sz w:val="24"/>
          <w:szCs w:val="24"/>
        </w:rPr>
        <w:t>exhibits</w:t>
      </w:r>
      <w:r w:rsidR="006104A1">
        <w:rPr>
          <w:rFonts w:ascii="Times New Roman" w:eastAsia="Times New Roman" w:hAnsi="Times New Roman" w:cs="Times New Roman"/>
          <w:sz w:val="24"/>
          <w:szCs w:val="24"/>
        </w:rPr>
        <w:t xml:space="preserve"> all of which were admitted into the record in this matter.</w:t>
      </w:r>
    </w:p>
    <w:p w:rsidR="006104A1" w:rsidRDefault="006104A1" w:rsidP="006104A1">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1D09CE" w:rsidRDefault="00A40495" w:rsidP="001D09CE">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hearing, the Complainant expressed the desire to submit documents as late-filed exhibits.  </w:t>
      </w:r>
      <w:r w:rsidR="006104A1" w:rsidRPr="002B1F4D">
        <w:rPr>
          <w:rFonts w:ascii="Times New Roman" w:eastAsia="Times New Roman" w:hAnsi="Times New Roman" w:cs="Times New Roman"/>
          <w:sz w:val="24"/>
          <w:szCs w:val="24"/>
        </w:rPr>
        <w:t xml:space="preserve">I instructed the </w:t>
      </w:r>
      <w:r>
        <w:rPr>
          <w:rFonts w:ascii="Times New Roman" w:eastAsia="Times New Roman" w:hAnsi="Times New Roman" w:cs="Times New Roman"/>
          <w:sz w:val="24"/>
          <w:szCs w:val="24"/>
        </w:rPr>
        <w:t xml:space="preserve">Complainant that any late-filed exhibit </w:t>
      </w:r>
      <w:r w:rsidR="00C74DED">
        <w:rPr>
          <w:rFonts w:ascii="Times New Roman" w:eastAsia="Times New Roman" w:hAnsi="Times New Roman" w:cs="Times New Roman"/>
          <w:sz w:val="24"/>
          <w:szCs w:val="24"/>
        </w:rPr>
        <w:t>was to be submitted</w:t>
      </w:r>
      <w:r w:rsidR="006104A1" w:rsidRPr="002B1F4D">
        <w:rPr>
          <w:rFonts w:ascii="Times New Roman" w:eastAsia="Times New Roman" w:hAnsi="Times New Roman" w:cs="Times New Roman"/>
          <w:sz w:val="24"/>
          <w:szCs w:val="24"/>
        </w:rPr>
        <w:t xml:space="preserve"> by</w:t>
      </w:r>
      <w:r>
        <w:rPr>
          <w:rFonts w:ascii="Times New Roman" w:eastAsia="Times New Roman" w:hAnsi="Times New Roman" w:cs="Times New Roman"/>
          <w:sz w:val="24"/>
          <w:szCs w:val="24"/>
        </w:rPr>
        <w:t xml:space="preserve"> January 15, 2016.  Tr. 29</w:t>
      </w:r>
      <w:r w:rsidR="006104A1" w:rsidRPr="002B1F4D">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Respondent </w:t>
      </w:r>
      <w:r w:rsidR="006104A1" w:rsidRPr="002B1F4D">
        <w:rPr>
          <w:rFonts w:ascii="Times New Roman" w:eastAsia="Times New Roman" w:hAnsi="Times New Roman" w:cs="Times New Roman"/>
          <w:sz w:val="24"/>
          <w:szCs w:val="24"/>
        </w:rPr>
        <w:t xml:space="preserve">was instructed to submit any objections that </w:t>
      </w:r>
      <w:r>
        <w:rPr>
          <w:rFonts w:ascii="Times New Roman" w:eastAsia="Times New Roman" w:hAnsi="Times New Roman" w:cs="Times New Roman"/>
          <w:sz w:val="24"/>
          <w:szCs w:val="24"/>
        </w:rPr>
        <w:t xml:space="preserve">it </w:t>
      </w:r>
      <w:r w:rsidR="006104A1" w:rsidRPr="002B1F4D">
        <w:rPr>
          <w:rFonts w:ascii="Times New Roman" w:eastAsia="Times New Roman" w:hAnsi="Times New Roman" w:cs="Times New Roman"/>
          <w:sz w:val="24"/>
          <w:szCs w:val="24"/>
        </w:rPr>
        <w:t>may have to the</w:t>
      </w:r>
      <w:r w:rsidR="006104A1">
        <w:rPr>
          <w:rFonts w:ascii="Times New Roman" w:eastAsia="Times New Roman" w:hAnsi="Times New Roman" w:cs="Times New Roman"/>
          <w:sz w:val="24"/>
          <w:szCs w:val="24"/>
        </w:rPr>
        <w:t xml:space="preserve"> late-</w:t>
      </w:r>
      <w:r w:rsidR="006104A1" w:rsidRPr="002B1F4D">
        <w:rPr>
          <w:rFonts w:ascii="Times New Roman" w:eastAsia="Times New Roman" w:hAnsi="Times New Roman" w:cs="Times New Roman"/>
          <w:sz w:val="24"/>
          <w:szCs w:val="24"/>
        </w:rPr>
        <w:t>filed exhibit</w:t>
      </w:r>
      <w:r>
        <w:rPr>
          <w:rFonts w:ascii="Times New Roman" w:eastAsia="Times New Roman" w:hAnsi="Times New Roman" w:cs="Times New Roman"/>
          <w:sz w:val="24"/>
          <w:szCs w:val="24"/>
        </w:rPr>
        <w:t>s</w:t>
      </w:r>
      <w:r w:rsidR="006104A1" w:rsidRPr="002B1F4D">
        <w:rPr>
          <w:rFonts w:ascii="Times New Roman" w:eastAsia="Times New Roman" w:hAnsi="Times New Roman" w:cs="Times New Roman"/>
          <w:sz w:val="24"/>
          <w:szCs w:val="24"/>
        </w:rPr>
        <w:t xml:space="preserve"> by</w:t>
      </w:r>
      <w:r w:rsidR="00584969">
        <w:rPr>
          <w:rFonts w:ascii="Times New Roman" w:eastAsia="Times New Roman" w:hAnsi="Times New Roman" w:cs="Times New Roman"/>
          <w:sz w:val="24"/>
          <w:szCs w:val="24"/>
        </w:rPr>
        <w:t xml:space="preserve"> January 29</w:t>
      </w:r>
      <w:r>
        <w:rPr>
          <w:rFonts w:ascii="Times New Roman" w:eastAsia="Times New Roman" w:hAnsi="Times New Roman" w:cs="Times New Roman"/>
          <w:sz w:val="24"/>
          <w:szCs w:val="24"/>
        </w:rPr>
        <w:t>, 2016</w:t>
      </w:r>
      <w:r w:rsidR="006104A1" w:rsidRPr="002B1F4D">
        <w:rPr>
          <w:rFonts w:ascii="Times New Roman" w:eastAsia="Times New Roman" w:hAnsi="Times New Roman" w:cs="Times New Roman"/>
          <w:sz w:val="24"/>
          <w:szCs w:val="24"/>
        </w:rPr>
        <w:t>.</w:t>
      </w:r>
      <w:r w:rsidR="006104A1">
        <w:rPr>
          <w:rFonts w:ascii="Times New Roman" w:eastAsia="Times New Roman" w:hAnsi="Times New Roman" w:cs="Times New Roman"/>
          <w:sz w:val="24"/>
          <w:szCs w:val="24"/>
        </w:rPr>
        <w:t xml:space="preserve">  </w:t>
      </w:r>
      <w:r w:rsidRPr="00584969">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w:t>
      </w:r>
    </w:p>
    <w:p w:rsidR="001D09CE" w:rsidRDefault="001D09CE" w:rsidP="001D09CE">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2604D6" w:rsidRDefault="001D09CE" w:rsidP="001D09CE">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of the day of this Initial Decision, the Complainant has not submitted any late-filed exhibits.  The record in this matter closed on January </w:t>
      </w:r>
      <w:r w:rsidR="00C74DED">
        <w:rPr>
          <w:rFonts w:ascii="Times New Roman" w:eastAsia="Times New Roman" w:hAnsi="Times New Roman" w:cs="Times New Roman"/>
          <w:sz w:val="24"/>
          <w:szCs w:val="24"/>
        </w:rPr>
        <w:t>29</w:t>
      </w:r>
      <w:r>
        <w:rPr>
          <w:rFonts w:ascii="Times New Roman" w:eastAsia="Times New Roman" w:hAnsi="Times New Roman" w:cs="Times New Roman"/>
          <w:sz w:val="24"/>
          <w:szCs w:val="24"/>
        </w:rPr>
        <w:t>, 2016.</w:t>
      </w:r>
    </w:p>
    <w:p w:rsidR="002604D6" w:rsidRDefault="002604D6" w:rsidP="002604D6">
      <w:pPr>
        <w:rPr>
          <w:rFonts w:ascii="Times New Roman" w:eastAsia="Times New Roman" w:hAnsi="Times New Roman" w:cs="Times New Roman"/>
          <w:sz w:val="24"/>
          <w:szCs w:val="24"/>
        </w:rPr>
      </w:pPr>
    </w:p>
    <w:p w:rsidR="002604D6" w:rsidRPr="00102601" w:rsidRDefault="002604D6" w:rsidP="002604D6">
      <w:pPr>
        <w:spacing w:after="0" w:line="360" w:lineRule="auto"/>
        <w:jc w:val="center"/>
        <w:rPr>
          <w:rFonts w:ascii="Times New Roman" w:eastAsia="Times New Roman" w:hAnsi="Times New Roman" w:cs="Times New Roman"/>
          <w:sz w:val="24"/>
          <w:szCs w:val="24"/>
          <w:u w:val="single"/>
        </w:rPr>
      </w:pPr>
      <w:r w:rsidRPr="00102601">
        <w:rPr>
          <w:rFonts w:ascii="Times New Roman" w:eastAsia="Times New Roman" w:hAnsi="Times New Roman" w:cs="Times New Roman"/>
          <w:sz w:val="24"/>
          <w:szCs w:val="24"/>
          <w:u w:val="single"/>
        </w:rPr>
        <w:t>FINDINGS OF FACT</w:t>
      </w:r>
    </w:p>
    <w:p w:rsidR="002604D6" w:rsidRPr="00102601" w:rsidRDefault="002604D6" w:rsidP="002604D6">
      <w:pPr>
        <w:spacing w:after="0" w:line="360" w:lineRule="auto"/>
        <w:jc w:val="center"/>
        <w:rPr>
          <w:rFonts w:ascii="Times New Roman" w:eastAsia="Times New Roman" w:hAnsi="Times New Roman" w:cs="Times New Roman"/>
          <w:sz w:val="24"/>
          <w:szCs w:val="24"/>
          <w:u w:val="single"/>
        </w:rPr>
      </w:pPr>
    </w:p>
    <w:p w:rsidR="002604D6" w:rsidRDefault="002604D6" w:rsidP="006104A1">
      <w:pPr>
        <w:numPr>
          <w:ilvl w:val="0"/>
          <w:numId w:val="1"/>
        </w:numPr>
        <w:spacing w:after="0" w:line="360" w:lineRule="auto"/>
        <w:ind w:left="0" w:firstLine="1440"/>
        <w:contextualSpacing/>
        <w:rPr>
          <w:rFonts w:ascii="Times New Roman" w:eastAsia="Times New Roman" w:hAnsi="Times New Roman" w:cs="Times New Roman"/>
          <w:sz w:val="24"/>
          <w:szCs w:val="24"/>
        </w:rPr>
      </w:pPr>
      <w:r w:rsidRPr="006104A1">
        <w:rPr>
          <w:rFonts w:ascii="Times New Roman" w:eastAsia="Times New Roman" w:hAnsi="Times New Roman" w:cs="Times New Roman"/>
          <w:sz w:val="24"/>
          <w:szCs w:val="24"/>
        </w:rPr>
        <w:t xml:space="preserve">The Complainant is Jocelyn Smith, whose mailing address is </w:t>
      </w:r>
      <w:r w:rsidR="006104A1">
        <w:rPr>
          <w:rFonts w:ascii="Times New Roman" w:eastAsia="Times New Roman" w:hAnsi="Times New Roman" w:cs="Times New Roman"/>
          <w:sz w:val="24"/>
          <w:szCs w:val="24"/>
        </w:rPr>
        <w:t>155 East Godfrey Avenue, Apt. # P-504, Philadelphia, PA 19120 (</w:t>
      </w:r>
      <w:r w:rsidR="00A40495">
        <w:rPr>
          <w:rFonts w:ascii="Times New Roman" w:eastAsia="Times New Roman" w:hAnsi="Times New Roman" w:cs="Times New Roman"/>
          <w:sz w:val="24"/>
          <w:szCs w:val="24"/>
        </w:rPr>
        <w:t>S</w:t>
      </w:r>
      <w:r w:rsidR="006104A1">
        <w:rPr>
          <w:rFonts w:ascii="Times New Roman" w:eastAsia="Times New Roman" w:hAnsi="Times New Roman" w:cs="Times New Roman"/>
          <w:sz w:val="24"/>
          <w:szCs w:val="24"/>
        </w:rPr>
        <w:t>ervice Address).</w:t>
      </w:r>
    </w:p>
    <w:p w:rsidR="00584969" w:rsidRPr="006104A1" w:rsidRDefault="00584969" w:rsidP="00584969">
      <w:pPr>
        <w:spacing w:after="0" w:line="360" w:lineRule="auto"/>
        <w:ind w:left="1440"/>
        <w:contextualSpacing/>
        <w:rPr>
          <w:rFonts w:ascii="Times New Roman" w:eastAsia="Times New Roman" w:hAnsi="Times New Roman" w:cs="Times New Roman"/>
          <w:sz w:val="24"/>
          <w:szCs w:val="24"/>
        </w:rPr>
      </w:pPr>
    </w:p>
    <w:p w:rsidR="002604D6" w:rsidRPr="00E2687D" w:rsidRDefault="002604D6" w:rsidP="00E2687D">
      <w:pPr>
        <w:pStyle w:val="ListParagraph"/>
        <w:numPr>
          <w:ilvl w:val="0"/>
          <w:numId w:val="1"/>
        </w:numPr>
        <w:spacing w:after="0" w:line="360" w:lineRule="auto"/>
        <w:rPr>
          <w:rFonts w:ascii="Times New Roman" w:eastAsia="Times New Roman" w:hAnsi="Times New Roman" w:cs="Times New Roman"/>
          <w:sz w:val="24"/>
          <w:szCs w:val="24"/>
        </w:rPr>
      </w:pPr>
      <w:r w:rsidRPr="00E2687D">
        <w:rPr>
          <w:rFonts w:ascii="Times New Roman" w:eastAsia="Times New Roman" w:hAnsi="Times New Roman" w:cs="Times New Roman"/>
          <w:sz w:val="24"/>
          <w:szCs w:val="24"/>
        </w:rPr>
        <w:lastRenderedPageBreak/>
        <w:t>The Respondent is PECO Energy Company.</w:t>
      </w:r>
    </w:p>
    <w:p w:rsidR="00E2687D" w:rsidRPr="00E2687D" w:rsidRDefault="00E2687D" w:rsidP="00E2687D">
      <w:pPr>
        <w:pStyle w:val="ListParagraph"/>
        <w:rPr>
          <w:rFonts w:ascii="Times New Roman" w:eastAsia="Times New Roman" w:hAnsi="Times New Roman" w:cs="Times New Roman"/>
          <w:sz w:val="24"/>
          <w:szCs w:val="24"/>
        </w:rPr>
      </w:pPr>
    </w:p>
    <w:p w:rsidR="00E2687D" w:rsidRDefault="00E2687D" w:rsidP="00BE1983">
      <w:pPr>
        <w:pStyle w:val="ListParagraph"/>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Ms. Smith resides at the Service Address with her husband, Gerald Pastel and their two children.  Tr. 9.</w:t>
      </w:r>
    </w:p>
    <w:p w:rsidR="00BE1983" w:rsidRPr="00BE1983" w:rsidRDefault="00BE1983" w:rsidP="00BE1983">
      <w:pPr>
        <w:pStyle w:val="ListParagraph"/>
        <w:rPr>
          <w:rFonts w:ascii="Times New Roman" w:eastAsia="Times New Roman" w:hAnsi="Times New Roman" w:cs="Times New Roman"/>
          <w:sz w:val="24"/>
          <w:szCs w:val="24"/>
        </w:rPr>
      </w:pPr>
    </w:p>
    <w:p w:rsidR="00BE1983" w:rsidRPr="00CE4199" w:rsidRDefault="00BE1983" w:rsidP="00CE4199">
      <w:pPr>
        <w:pStyle w:val="ListParagraph"/>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Pr="00CE4199">
        <w:rPr>
          <w:rFonts w:ascii="Times New Roman" w:eastAsia="Times New Roman" w:hAnsi="Times New Roman" w:cs="Times New Roman"/>
          <w:sz w:val="24"/>
          <w:szCs w:val="24"/>
        </w:rPr>
        <w:t>. Pastel works as a driver for Uber</w:t>
      </w:r>
      <w:r w:rsidR="00C74DED">
        <w:rPr>
          <w:rFonts w:ascii="Times New Roman" w:eastAsia="Times New Roman" w:hAnsi="Times New Roman" w:cs="Times New Roman"/>
          <w:sz w:val="24"/>
          <w:szCs w:val="24"/>
        </w:rPr>
        <w:t>,</w:t>
      </w:r>
      <w:r w:rsidRPr="00CE4199">
        <w:rPr>
          <w:rFonts w:ascii="Times New Roman" w:eastAsia="Times New Roman" w:hAnsi="Times New Roman" w:cs="Times New Roman"/>
          <w:sz w:val="24"/>
          <w:szCs w:val="24"/>
        </w:rPr>
        <w:t xml:space="preserve"> earning approximately $700.00 every two weeks.  Tr. 24.</w:t>
      </w:r>
    </w:p>
    <w:p w:rsidR="00BE1983" w:rsidRPr="00CE4199" w:rsidRDefault="00BE1983" w:rsidP="00CE4199">
      <w:pPr>
        <w:pStyle w:val="ListParagraph"/>
        <w:spacing w:after="0" w:line="360" w:lineRule="auto"/>
        <w:rPr>
          <w:rFonts w:ascii="Times New Roman" w:eastAsia="Times New Roman" w:hAnsi="Times New Roman" w:cs="Times New Roman"/>
          <w:sz w:val="24"/>
          <w:szCs w:val="24"/>
        </w:rPr>
      </w:pPr>
    </w:p>
    <w:p w:rsidR="00CE4199" w:rsidRDefault="00BE1983" w:rsidP="00CE4199">
      <w:pPr>
        <w:pStyle w:val="CommentText"/>
        <w:numPr>
          <w:ilvl w:val="0"/>
          <w:numId w:val="1"/>
        </w:numPr>
        <w:spacing w:after="0" w:line="360" w:lineRule="auto"/>
        <w:ind w:left="0" w:firstLine="1440"/>
        <w:rPr>
          <w:rFonts w:ascii="Times New Roman" w:hAnsi="Times New Roman" w:cs="Times New Roman"/>
          <w:sz w:val="24"/>
          <w:szCs w:val="24"/>
        </w:rPr>
      </w:pPr>
      <w:r w:rsidRPr="00CE4199">
        <w:rPr>
          <w:rFonts w:ascii="Times New Roman" w:hAnsi="Times New Roman" w:cs="Times New Roman"/>
          <w:sz w:val="24"/>
          <w:szCs w:val="24"/>
        </w:rPr>
        <w:t>At the time of the hearing, Ms. Smith was on an unpaid medical leave</w:t>
      </w:r>
      <w:r w:rsidR="00C74DED">
        <w:rPr>
          <w:rFonts w:ascii="Times New Roman" w:hAnsi="Times New Roman" w:cs="Times New Roman"/>
          <w:sz w:val="24"/>
          <w:szCs w:val="24"/>
        </w:rPr>
        <w:t>,</w:t>
      </w:r>
      <w:r w:rsidRPr="00CE4199">
        <w:rPr>
          <w:rFonts w:ascii="Times New Roman" w:hAnsi="Times New Roman" w:cs="Times New Roman"/>
          <w:sz w:val="24"/>
          <w:szCs w:val="24"/>
        </w:rPr>
        <w:t xml:space="preserve"> which had started on September 8, 2015.  Tr. 8, 24.</w:t>
      </w:r>
    </w:p>
    <w:p w:rsidR="00F92DFD" w:rsidRPr="00CE4199" w:rsidRDefault="00F92DFD" w:rsidP="00F92DFD">
      <w:pPr>
        <w:pStyle w:val="CommentText"/>
        <w:spacing w:after="0" w:line="360" w:lineRule="auto"/>
        <w:rPr>
          <w:rFonts w:ascii="Times New Roman" w:hAnsi="Times New Roman" w:cs="Times New Roman"/>
          <w:sz w:val="24"/>
          <w:szCs w:val="24"/>
        </w:rPr>
      </w:pPr>
    </w:p>
    <w:p w:rsidR="00CE4199" w:rsidRPr="00CE4199" w:rsidRDefault="0021454A" w:rsidP="00CE4199">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CE4199">
        <w:rPr>
          <w:rFonts w:ascii="Times New Roman" w:hAnsi="Times New Roman" w:cs="Times New Roman"/>
          <w:sz w:val="24"/>
          <w:szCs w:val="24"/>
        </w:rPr>
        <w:t xml:space="preserve">In June 2015, Ms. Smith contacted PECO and requested electric residential service at the Service Address.  Tr. 15-16. </w:t>
      </w:r>
    </w:p>
    <w:p w:rsidR="00CE4199" w:rsidRPr="00CE4199" w:rsidRDefault="00CE4199" w:rsidP="00CE4199">
      <w:pPr>
        <w:pStyle w:val="ListParagraph"/>
        <w:spacing w:after="0" w:line="360" w:lineRule="auto"/>
        <w:ind w:left="1440"/>
        <w:rPr>
          <w:rFonts w:ascii="Times New Roman" w:eastAsia="Times New Roman" w:hAnsi="Times New Roman" w:cs="Times New Roman"/>
          <w:sz w:val="24"/>
          <w:szCs w:val="24"/>
        </w:rPr>
      </w:pPr>
    </w:p>
    <w:p w:rsidR="00CE4199" w:rsidRPr="00CE4199" w:rsidRDefault="0021454A" w:rsidP="00CE4199">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CE4199">
        <w:rPr>
          <w:rFonts w:ascii="Times New Roman" w:hAnsi="Times New Roman" w:cs="Times New Roman"/>
          <w:sz w:val="24"/>
          <w:szCs w:val="24"/>
        </w:rPr>
        <w:t xml:space="preserve">Ms. Smith had an outstanding balance of $1,352.63 with PECO for prior service at 944 East Johnson Street, Apt. </w:t>
      </w:r>
      <w:r w:rsidR="00BF43C9">
        <w:rPr>
          <w:rFonts w:ascii="Times New Roman" w:hAnsi="Times New Roman" w:cs="Times New Roman"/>
          <w:sz w:val="24"/>
          <w:szCs w:val="24"/>
        </w:rPr>
        <w:t xml:space="preserve"># </w:t>
      </w:r>
      <w:r w:rsidRPr="00CE4199">
        <w:rPr>
          <w:rFonts w:ascii="Times New Roman" w:hAnsi="Times New Roman" w:cs="Times New Roman"/>
          <w:sz w:val="24"/>
          <w:szCs w:val="24"/>
        </w:rPr>
        <w:t xml:space="preserve">B-206, Philadelphia, PA 19138.  Tr. </w:t>
      </w:r>
      <w:r w:rsidR="00E2687D" w:rsidRPr="00CE4199">
        <w:rPr>
          <w:rFonts w:ascii="Times New Roman" w:hAnsi="Times New Roman" w:cs="Times New Roman"/>
          <w:sz w:val="24"/>
          <w:szCs w:val="24"/>
        </w:rPr>
        <w:t xml:space="preserve">10, </w:t>
      </w:r>
      <w:r w:rsidRPr="00CE4199">
        <w:rPr>
          <w:rFonts w:ascii="Times New Roman" w:hAnsi="Times New Roman" w:cs="Times New Roman"/>
          <w:sz w:val="24"/>
          <w:szCs w:val="24"/>
        </w:rPr>
        <w:t xml:space="preserve">15, PECO Exhibit 1. </w:t>
      </w:r>
    </w:p>
    <w:p w:rsidR="00CE4199" w:rsidRPr="00CE4199" w:rsidRDefault="00CE4199" w:rsidP="00CE4199">
      <w:pPr>
        <w:pStyle w:val="ListParagraph"/>
        <w:spacing w:after="0" w:line="360" w:lineRule="auto"/>
        <w:ind w:left="1440"/>
        <w:rPr>
          <w:rFonts w:ascii="Times New Roman" w:eastAsia="Times New Roman" w:hAnsi="Times New Roman" w:cs="Times New Roman"/>
          <w:sz w:val="24"/>
          <w:szCs w:val="24"/>
        </w:rPr>
      </w:pPr>
    </w:p>
    <w:p w:rsidR="0021454A" w:rsidRPr="00CE4199" w:rsidRDefault="0021454A" w:rsidP="00CE4199">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CE4199">
        <w:rPr>
          <w:rFonts w:ascii="Times New Roman" w:hAnsi="Times New Roman" w:cs="Times New Roman"/>
          <w:sz w:val="24"/>
          <w:szCs w:val="24"/>
        </w:rPr>
        <w:t>PECO connected service at the Service Address on June 26, 2015, after transferring Ms. Smith’s outstanding balance to her new account with PECO.  Tr. 16, PECO Exhibit 1.</w:t>
      </w:r>
    </w:p>
    <w:p w:rsidR="00CE4199" w:rsidRDefault="00CE4199" w:rsidP="00CE4199">
      <w:pPr>
        <w:spacing w:after="0" w:line="360" w:lineRule="auto"/>
        <w:ind w:firstLine="1440"/>
        <w:rPr>
          <w:rFonts w:ascii="Times New Roman" w:hAnsi="Times New Roman" w:cs="Times New Roman"/>
          <w:sz w:val="24"/>
          <w:szCs w:val="24"/>
        </w:rPr>
      </w:pPr>
    </w:p>
    <w:p w:rsidR="00BD721C" w:rsidRDefault="00CE4199" w:rsidP="00CE41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BD721C" w:rsidRPr="00CE4199">
        <w:rPr>
          <w:rFonts w:ascii="Times New Roman" w:hAnsi="Times New Roman" w:cs="Times New Roman"/>
          <w:sz w:val="24"/>
          <w:szCs w:val="24"/>
        </w:rPr>
        <w:t xml:space="preserve">On July 1, 2015, PECO credited </w:t>
      </w:r>
      <w:r w:rsidR="00C74DED" w:rsidRPr="00CE4199">
        <w:rPr>
          <w:rFonts w:ascii="Times New Roman" w:hAnsi="Times New Roman" w:cs="Times New Roman"/>
          <w:sz w:val="24"/>
          <w:szCs w:val="24"/>
        </w:rPr>
        <w:t>Ms. Smith’s account</w:t>
      </w:r>
      <w:r w:rsidR="00C74DED">
        <w:rPr>
          <w:rFonts w:ascii="Times New Roman" w:hAnsi="Times New Roman" w:cs="Times New Roman"/>
          <w:sz w:val="24"/>
          <w:szCs w:val="24"/>
        </w:rPr>
        <w:t xml:space="preserve"> in the amount of</w:t>
      </w:r>
      <w:r w:rsidR="00C74DED" w:rsidRPr="00CE4199">
        <w:rPr>
          <w:rFonts w:ascii="Times New Roman" w:hAnsi="Times New Roman" w:cs="Times New Roman"/>
          <w:sz w:val="24"/>
          <w:szCs w:val="24"/>
        </w:rPr>
        <w:t xml:space="preserve"> </w:t>
      </w:r>
      <w:r w:rsidR="00C74DED">
        <w:rPr>
          <w:rFonts w:ascii="Times New Roman" w:hAnsi="Times New Roman" w:cs="Times New Roman"/>
          <w:sz w:val="24"/>
          <w:szCs w:val="24"/>
        </w:rPr>
        <w:t>$154.98,</w:t>
      </w:r>
      <w:r w:rsidR="00BD721C" w:rsidRPr="00CE4199">
        <w:rPr>
          <w:rFonts w:ascii="Times New Roman" w:hAnsi="Times New Roman" w:cs="Times New Roman"/>
          <w:sz w:val="24"/>
          <w:szCs w:val="24"/>
        </w:rPr>
        <w:t xml:space="preserve"> which represented late payment charges assessed in connection with service at the 944 East Johnson Street address.  Tr. 17, PECO Exhibit 2.</w:t>
      </w:r>
    </w:p>
    <w:p w:rsidR="00CE4199" w:rsidRPr="00CE4199" w:rsidRDefault="00CE4199" w:rsidP="00CE4199">
      <w:pPr>
        <w:spacing w:after="0" w:line="360" w:lineRule="auto"/>
        <w:ind w:firstLine="1440"/>
        <w:rPr>
          <w:rFonts w:ascii="Times New Roman" w:hAnsi="Times New Roman" w:cs="Times New Roman"/>
          <w:sz w:val="24"/>
          <w:szCs w:val="24"/>
        </w:rPr>
      </w:pPr>
    </w:p>
    <w:p w:rsidR="00BD721C" w:rsidRDefault="00CE4199" w:rsidP="00CE41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BD721C" w:rsidRPr="00CE4199">
        <w:rPr>
          <w:rFonts w:ascii="Times New Roman" w:hAnsi="Times New Roman" w:cs="Times New Roman"/>
          <w:sz w:val="24"/>
          <w:szCs w:val="24"/>
        </w:rPr>
        <w:t>Also on July 1, 2015, PECO established a payment arrangement for the Complainant requesting the Complainant to make monthly payments of $49.90 towards the outstanding balance from 944 East Johnson Street address.  Tr. 17, PECO Exhibits 2 and 4.</w:t>
      </w:r>
    </w:p>
    <w:p w:rsidR="00CE4199" w:rsidRPr="00CE4199" w:rsidRDefault="00CE4199" w:rsidP="00CE4199">
      <w:pPr>
        <w:spacing w:after="0" w:line="360" w:lineRule="auto"/>
        <w:ind w:firstLine="1440"/>
        <w:rPr>
          <w:rFonts w:ascii="Times New Roman" w:hAnsi="Times New Roman" w:cs="Times New Roman"/>
          <w:sz w:val="24"/>
          <w:szCs w:val="24"/>
        </w:rPr>
      </w:pPr>
    </w:p>
    <w:p w:rsidR="00BD721C" w:rsidRPr="00CE4199" w:rsidRDefault="00CE4199" w:rsidP="00CE41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BD721C" w:rsidRPr="00CE4199">
        <w:rPr>
          <w:rFonts w:ascii="Times New Roman" w:hAnsi="Times New Roman" w:cs="Times New Roman"/>
          <w:sz w:val="24"/>
          <w:szCs w:val="24"/>
        </w:rPr>
        <w:t>On Augu</w:t>
      </w:r>
      <w:r w:rsidR="00540A08" w:rsidRPr="00CE4199">
        <w:rPr>
          <w:rFonts w:ascii="Times New Roman" w:hAnsi="Times New Roman" w:cs="Times New Roman"/>
          <w:sz w:val="24"/>
          <w:szCs w:val="24"/>
        </w:rPr>
        <w:t>st 17, 2015, Ms. Smith defaulte</w:t>
      </w:r>
      <w:r w:rsidR="00BD721C" w:rsidRPr="00CE4199">
        <w:rPr>
          <w:rFonts w:ascii="Times New Roman" w:hAnsi="Times New Roman" w:cs="Times New Roman"/>
          <w:sz w:val="24"/>
          <w:szCs w:val="24"/>
        </w:rPr>
        <w:t>d</w:t>
      </w:r>
      <w:r w:rsidR="00540A08" w:rsidRPr="00CE4199">
        <w:rPr>
          <w:rFonts w:ascii="Times New Roman" w:hAnsi="Times New Roman" w:cs="Times New Roman"/>
          <w:sz w:val="24"/>
          <w:szCs w:val="24"/>
        </w:rPr>
        <w:t xml:space="preserve"> </w:t>
      </w:r>
      <w:r w:rsidR="00BD721C" w:rsidRPr="00CE4199">
        <w:rPr>
          <w:rFonts w:ascii="Times New Roman" w:hAnsi="Times New Roman" w:cs="Times New Roman"/>
          <w:sz w:val="24"/>
          <w:szCs w:val="24"/>
        </w:rPr>
        <w:t>on her payment arrangement with PECO.  Tr. 17, PECO Exhibits 2 and 4.</w:t>
      </w:r>
    </w:p>
    <w:p w:rsidR="00540A08" w:rsidRDefault="00CE4199" w:rsidP="00CE41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12.</w:t>
      </w:r>
      <w:r>
        <w:rPr>
          <w:rFonts w:ascii="Times New Roman" w:hAnsi="Times New Roman" w:cs="Times New Roman"/>
          <w:sz w:val="24"/>
          <w:szCs w:val="24"/>
        </w:rPr>
        <w:tab/>
      </w:r>
      <w:r w:rsidR="00540A08" w:rsidRPr="00CE4199">
        <w:rPr>
          <w:rFonts w:ascii="Times New Roman" w:hAnsi="Times New Roman" w:cs="Times New Roman"/>
          <w:sz w:val="24"/>
          <w:szCs w:val="24"/>
        </w:rPr>
        <w:t>On September 15, 2015, Ms. Smith’s electricity service was shut off for nonpayment.  Tr. 17.</w:t>
      </w:r>
    </w:p>
    <w:p w:rsidR="00CE4199" w:rsidRPr="00CE4199" w:rsidRDefault="00CE4199" w:rsidP="00CE4199">
      <w:pPr>
        <w:spacing w:after="0" w:line="360" w:lineRule="auto"/>
        <w:ind w:firstLine="1440"/>
        <w:rPr>
          <w:rFonts w:ascii="Times New Roman" w:hAnsi="Times New Roman" w:cs="Times New Roman"/>
          <w:sz w:val="24"/>
          <w:szCs w:val="24"/>
        </w:rPr>
      </w:pPr>
    </w:p>
    <w:p w:rsidR="00540A08" w:rsidRPr="00CE4199" w:rsidRDefault="00CE4199" w:rsidP="00CE41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540A08" w:rsidRPr="00CE4199">
        <w:rPr>
          <w:rFonts w:ascii="Times New Roman" w:hAnsi="Times New Roman" w:cs="Times New Roman"/>
          <w:sz w:val="24"/>
          <w:szCs w:val="24"/>
        </w:rPr>
        <w:t>Ms. Smith’s electricity service was restored on September 16, 2015, after PECO accepted a reduced r</w:t>
      </w:r>
      <w:r w:rsidR="00C569CE" w:rsidRPr="00CE4199">
        <w:rPr>
          <w:rFonts w:ascii="Times New Roman" w:hAnsi="Times New Roman" w:cs="Times New Roman"/>
          <w:sz w:val="24"/>
          <w:szCs w:val="24"/>
        </w:rPr>
        <w:t>estoration payment of $76.40.  T</w:t>
      </w:r>
      <w:r w:rsidR="00540A08" w:rsidRPr="00CE4199">
        <w:rPr>
          <w:rFonts w:ascii="Times New Roman" w:hAnsi="Times New Roman" w:cs="Times New Roman"/>
          <w:sz w:val="24"/>
          <w:szCs w:val="24"/>
        </w:rPr>
        <w:t>r. 18.</w:t>
      </w:r>
    </w:p>
    <w:p w:rsidR="00540A08" w:rsidRPr="00CE4199" w:rsidRDefault="00540A08" w:rsidP="00CE4199">
      <w:pPr>
        <w:spacing w:after="0" w:line="360" w:lineRule="auto"/>
        <w:ind w:firstLine="1440"/>
        <w:rPr>
          <w:rFonts w:ascii="Times New Roman" w:hAnsi="Times New Roman" w:cs="Times New Roman"/>
          <w:sz w:val="24"/>
          <w:szCs w:val="24"/>
        </w:rPr>
      </w:pPr>
    </w:p>
    <w:p w:rsidR="00540A08" w:rsidRDefault="00CE4199" w:rsidP="00CE41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540A08" w:rsidRPr="00CE4199">
        <w:rPr>
          <w:rFonts w:ascii="Times New Roman" w:hAnsi="Times New Roman" w:cs="Times New Roman"/>
          <w:sz w:val="24"/>
          <w:szCs w:val="24"/>
        </w:rPr>
        <w:t>Also on September 16, 2015, PECO established a second payment arrangement for Ms</w:t>
      </w:r>
      <w:r w:rsidR="00C569CE" w:rsidRPr="00CE4199">
        <w:rPr>
          <w:rFonts w:ascii="Times New Roman" w:hAnsi="Times New Roman" w:cs="Times New Roman"/>
          <w:sz w:val="24"/>
          <w:szCs w:val="24"/>
        </w:rPr>
        <w:t>. Smith</w:t>
      </w:r>
      <w:r w:rsidR="00A708CA">
        <w:rPr>
          <w:rFonts w:ascii="Times New Roman" w:hAnsi="Times New Roman" w:cs="Times New Roman"/>
          <w:sz w:val="24"/>
          <w:szCs w:val="24"/>
        </w:rPr>
        <w:t>,</w:t>
      </w:r>
      <w:r w:rsidR="00C569CE" w:rsidRPr="00CE4199">
        <w:rPr>
          <w:rFonts w:ascii="Times New Roman" w:hAnsi="Times New Roman" w:cs="Times New Roman"/>
          <w:sz w:val="24"/>
          <w:szCs w:val="24"/>
        </w:rPr>
        <w:t xml:space="preserve"> requesting her to pay th</w:t>
      </w:r>
      <w:r w:rsidR="00540A08" w:rsidRPr="00CE4199">
        <w:rPr>
          <w:rFonts w:ascii="Times New Roman" w:hAnsi="Times New Roman" w:cs="Times New Roman"/>
          <w:sz w:val="24"/>
          <w:szCs w:val="24"/>
        </w:rPr>
        <w:t xml:space="preserve">e outstanding balance in </w:t>
      </w:r>
      <w:r w:rsidR="00C569CE" w:rsidRPr="00CE4199">
        <w:rPr>
          <w:rFonts w:ascii="Times New Roman" w:hAnsi="Times New Roman" w:cs="Times New Roman"/>
          <w:sz w:val="24"/>
          <w:szCs w:val="24"/>
        </w:rPr>
        <w:t>installments of $70.67.  T</w:t>
      </w:r>
      <w:r w:rsidR="00540A08" w:rsidRPr="00CE4199">
        <w:rPr>
          <w:rFonts w:ascii="Times New Roman" w:hAnsi="Times New Roman" w:cs="Times New Roman"/>
          <w:sz w:val="24"/>
          <w:szCs w:val="24"/>
        </w:rPr>
        <w:t>r. 18, PECO’s Exhibits 2 and 4.</w:t>
      </w:r>
    </w:p>
    <w:p w:rsidR="00CE4199" w:rsidRPr="00CE4199" w:rsidRDefault="00CE4199" w:rsidP="00CE4199">
      <w:pPr>
        <w:spacing w:after="0" w:line="360" w:lineRule="auto"/>
        <w:ind w:firstLine="1440"/>
        <w:rPr>
          <w:rFonts w:ascii="Times New Roman" w:hAnsi="Times New Roman" w:cs="Times New Roman"/>
          <w:sz w:val="24"/>
          <w:szCs w:val="24"/>
        </w:rPr>
      </w:pPr>
    </w:p>
    <w:p w:rsidR="00C569CE" w:rsidRDefault="00CE4199" w:rsidP="00CE41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C569CE" w:rsidRPr="00CE4199">
        <w:rPr>
          <w:rFonts w:ascii="Times New Roman" w:hAnsi="Times New Roman" w:cs="Times New Roman"/>
          <w:sz w:val="24"/>
          <w:szCs w:val="24"/>
        </w:rPr>
        <w:t>Ms. Smith defaulted on the second payment arrangement with PECO on November 16, 2015.  Tr. 18.</w:t>
      </w:r>
    </w:p>
    <w:p w:rsidR="00CE4199" w:rsidRPr="00CE4199" w:rsidRDefault="00CE4199" w:rsidP="00CE4199">
      <w:pPr>
        <w:spacing w:after="0" w:line="360" w:lineRule="auto"/>
        <w:ind w:firstLine="1440"/>
        <w:rPr>
          <w:rFonts w:ascii="Times New Roman" w:hAnsi="Times New Roman" w:cs="Times New Roman"/>
          <w:sz w:val="24"/>
          <w:szCs w:val="24"/>
        </w:rPr>
      </w:pPr>
    </w:p>
    <w:p w:rsidR="00C569CE" w:rsidRDefault="00CE4199" w:rsidP="00CE41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C569CE" w:rsidRPr="00CE4199">
        <w:rPr>
          <w:rFonts w:ascii="Times New Roman" w:hAnsi="Times New Roman" w:cs="Times New Roman"/>
          <w:sz w:val="24"/>
          <w:szCs w:val="24"/>
        </w:rPr>
        <w:t>From June 26, 2015 to December 22, 2015, Ms. Smith made only three payments towards her account with PECO: one for $49.90 on June 26, 2015, one for 76.40 On September 16, 2015, and one for $133.86 on November 30, 2015.  Tr. 18, PECO Exhibit 2.</w:t>
      </w:r>
    </w:p>
    <w:p w:rsidR="00CE4199" w:rsidRPr="00CE4199" w:rsidRDefault="00CE4199" w:rsidP="00CE4199">
      <w:pPr>
        <w:spacing w:after="0" w:line="360" w:lineRule="auto"/>
        <w:ind w:firstLine="1440"/>
        <w:rPr>
          <w:rFonts w:ascii="Times New Roman" w:hAnsi="Times New Roman" w:cs="Times New Roman"/>
          <w:sz w:val="24"/>
          <w:szCs w:val="24"/>
        </w:rPr>
      </w:pPr>
    </w:p>
    <w:p w:rsidR="00C569CE" w:rsidRDefault="00CE4199" w:rsidP="00BF43C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C569CE" w:rsidRPr="00CE4199">
        <w:rPr>
          <w:rFonts w:ascii="Times New Roman" w:hAnsi="Times New Roman" w:cs="Times New Roman"/>
          <w:sz w:val="24"/>
          <w:szCs w:val="24"/>
        </w:rPr>
        <w:t>On September 2, 2015, PECO received Ms. Smith’s application for enrollment in PECO’s Customer Assistance Program (CAP).</w:t>
      </w:r>
      <w:r>
        <w:rPr>
          <w:rFonts w:ascii="Times New Roman" w:hAnsi="Times New Roman" w:cs="Times New Roman"/>
          <w:sz w:val="24"/>
          <w:szCs w:val="24"/>
        </w:rPr>
        <w:t xml:space="preserve"> </w:t>
      </w:r>
      <w:r w:rsidR="00C569CE" w:rsidRPr="00CE4199">
        <w:rPr>
          <w:rFonts w:ascii="Times New Roman" w:hAnsi="Times New Roman" w:cs="Times New Roman"/>
          <w:sz w:val="24"/>
          <w:szCs w:val="24"/>
        </w:rPr>
        <w:t xml:space="preserve"> Tr. 19, PECO Exhibit 5. </w:t>
      </w:r>
    </w:p>
    <w:p w:rsidR="00CE4199" w:rsidRPr="00CE4199" w:rsidRDefault="00CE4199" w:rsidP="00BF43C9">
      <w:pPr>
        <w:spacing w:after="0" w:line="360" w:lineRule="auto"/>
        <w:ind w:firstLine="1440"/>
        <w:rPr>
          <w:rFonts w:ascii="Times New Roman" w:hAnsi="Times New Roman" w:cs="Times New Roman"/>
          <w:sz w:val="24"/>
          <w:szCs w:val="24"/>
        </w:rPr>
      </w:pPr>
    </w:p>
    <w:p w:rsidR="00C569CE" w:rsidRDefault="00CE4199" w:rsidP="00BF43C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C569CE" w:rsidRPr="00CE4199">
        <w:rPr>
          <w:rFonts w:ascii="Times New Roman" w:hAnsi="Times New Roman" w:cs="Times New Roman"/>
          <w:sz w:val="24"/>
          <w:szCs w:val="24"/>
        </w:rPr>
        <w:t>On October 24</w:t>
      </w:r>
      <w:r>
        <w:rPr>
          <w:rFonts w:ascii="Times New Roman" w:hAnsi="Times New Roman" w:cs="Times New Roman"/>
          <w:sz w:val="24"/>
          <w:szCs w:val="24"/>
        </w:rPr>
        <w:t>, 2015, PECO sent a letter to Ms</w:t>
      </w:r>
      <w:r w:rsidR="00C569CE" w:rsidRPr="00CE4199">
        <w:rPr>
          <w:rFonts w:ascii="Times New Roman" w:hAnsi="Times New Roman" w:cs="Times New Roman"/>
          <w:sz w:val="24"/>
          <w:szCs w:val="24"/>
        </w:rPr>
        <w:t>. Smith informing her that her CAP application was denied due to insufficient income information.</w:t>
      </w:r>
      <w:r w:rsidR="00C62A4E" w:rsidRPr="00CE4199">
        <w:rPr>
          <w:rFonts w:ascii="Times New Roman" w:hAnsi="Times New Roman" w:cs="Times New Roman"/>
          <w:sz w:val="24"/>
          <w:szCs w:val="24"/>
        </w:rPr>
        <w:t xml:space="preserve"> </w:t>
      </w:r>
      <w:r>
        <w:rPr>
          <w:rFonts w:ascii="Times New Roman" w:hAnsi="Times New Roman" w:cs="Times New Roman"/>
          <w:sz w:val="24"/>
          <w:szCs w:val="24"/>
        </w:rPr>
        <w:t xml:space="preserve"> </w:t>
      </w:r>
      <w:r w:rsidR="00C62A4E" w:rsidRPr="00CE4199">
        <w:rPr>
          <w:rFonts w:ascii="Times New Roman" w:hAnsi="Times New Roman" w:cs="Times New Roman"/>
          <w:sz w:val="24"/>
          <w:szCs w:val="24"/>
        </w:rPr>
        <w:t>Tr. 19, PECO Exhibit 5.</w:t>
      </w:r>
    </w:p>
    <w:p w:rsidR="00CE4199" w:rsidRPr="00CE4199" w:rsidRDefault="00CE4199" w:rsidP="00BF43C9">
      <w:pPr>
        <w:spacing w:after="0" w:line="360" w:lineRule="auto"/>
        <w:ind w:firstLine="1440"/>
        <w:rPr>
          <w:rFonts w:ascii="Times New Roman" w:hAnsi="Times New Roman" w:cs="Times New Roman"/>
          <w:sz w:val="24"/>
          <w:szCs w:val="24"/>
        </w:rPr>
      </w:pPr>
    </w:p>
    <w:p w:rsidR="00C569CE" w:rsidRDefault="00CE4199" w:rsidP="00BF43C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C569CE" w:rsidRPr="00CE4199">
        <w:rPr>
          <w:rFonts w:ascii="Times New Roman" w:hAnsi="Times New Roman" w:cs="Times New Roman"/>
          <w:sz w:val="24"/>
          <w:szCs w:val="24"/>
        </w:rPr>
        <w:t>PECO’s October 24, 2015 letter to Ms. Smith instructed her to submit a signed “</w:t>
      </w:r>
      <w:r w:rsidR="00C62A4E" w:rsidRPr="00CE4199">
        <w:rPr>
          <w:rFonts w:ascii="Times New Roman" w:hAnsi="Times New Roman" w:cs="Times New Roman"/>
          <w:sz w:val="24"/>
          <w:szCs w:val="24"/>
        </w:rPr>
        <w:t>N</w:t>
      </w:r>
      <w:r w:rsidR="00C569CE" w:rsidRPr="00CE4199">
        <w:rPr>
          <w:rFonts w:ascii="Times New Roman" w:hAnsi="Times New Roman" w:cs="Times New Roman"/>
          <w:sz w:val="24"/>
          <w:szCs w:val="24"/>
        </w:rPr>
        <w:t xml:space="preserve">o Income” letter and </w:t>
      </w:r>
      <w:r w:rsidR="00C62A4E" w:rsidRPr="00CE4199">
        <w:rPr>
          <w:rFonts w:ascii="Times New Roman" w:hAnsi="Times New Roman" w:cs="Times New Roman"/>
          <w:sz w:val="24"/>
          <w:szCs w:val="24"/>
        </w:rPr>
        <w:t xml:space="preserve">to </w:t>
      </w:r>
      <w:r w:rsidR="00E2687D" w:rsidRPr="00CE4199">
        <w:rPr>
          <w:rFonts w:ascii="Times New Roman" w:hAnsi="Times New Roman" w:cs="Times New Roman"/>
          <w:sz w:val="24"/>
          <w:szCs w:val="24"/>
        </w:rPr>
        <w:t xml:space="preserve">change her </w:t>
      </w:r>
      <w:r w:rsidR="00C62A4E" w:rsidRPr="00CE4199">
        <w:rPr>
          <w:rFonts w:ascii="Times New Roman" w:hAnsi="Times New Roman" w:cs="Times New Roman"/>
          <w:sz w:val="24"/>
          <w:szCs w:val="24"/>
        </w:rPr>
        <w:t>electric generation supplier</w:t>
      </w:r>
      <w:r w:rsidR="00E2687D" w:rsidRPr="00CE4199">
        <w:rPr>
          <w:rFonts w:ascii="Times New Roman" w:hAnsi="Times New Roman" w:cs="Times New Roman"/>
          <w:sz w:val="24"/>
          <w:szCs w:val="24"/>
        </w:rPr>
        <w:t xml:space="preserve"> back to PECO</w:t>
      </w:r>
      <w:r>
        <w:rPr>
          <w:rFonts w:ascii="Times New Roman" w:hAnsi="Times New Roman" w:cs="Times New Roman"/>
          <w:sz w:val="24"/>
          <w:szCs w:val="24"/>
        </w:rPr>
        <w:t xml:space="preserve">.  </w:t>
      </w:r>
      <w:r w:rsidR="00C62A4E" w:rsidRPr="00CE4199">
        <w:rPr>
          <w:rFonts w:ascii="Times New Roman" w:hAnsi="Times New Roman" w:cs="Times New Roman"/>
          <w:sz w:val="24"/>
          <w:szCs w:val="24"/>
        </w:rPr>
        <w:t>Tr. 19-20, PECO Exhibit 5.</w:t>
      </w:r>
    </w:p>
    <w:p w:rsidR="00CE4199" w:rsidRPr="00CE4199" w:rsidRDefault="00CE4199" w:rsidP="00BF43C9">
      <w:pPr>
        <w:spacing w:after="0" w:line="360" w:lineRule="auto"/>
        <w:ind w:firstLine="1440"/>
        <w:rPr>
          <w:rFonts w:ascii="Times New Roman" w:hAnsi="Times New Roman" w:cs="Times New Roman"/>
          <w:sz w:val="24"/>
          <w:szCs w:val="24"/>
        </w:rPr>
      </w:pPr>
    </w:p>
    <w:p w:rsidR="00E2687D" w:rsidRDefault="00CE4199" w:rsidP="00BF43C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E2687D" w:rsidRPr="00CE4199">
        <w:rPr>
          <w:rFonts w:ascii="Times New Roman" w:hAnsi="Times New Roman" w:cs="Times New Roman"/>
          <w:sz w:val="24"/>
          <w:szCs w:val="24"/>
        </w:rPr>
        <w:t>Ms. Smith changed her electric generation supplier back to PECO on November 30, 2015.  Tr. 21.</w:t>
      </w:r>
    </w:p>
    <w:p w:rsidR="00CE4199" w:rsidRPr="00CE4199" w:rsidRDefault="00CE4199" w:rsidP="00BF43C9">
      <w:pPr>
        <w:spacing w:after="0" w:line="360" w:lineRule="auto"/>
        <w:ind w:firstLine="1440"/>
        <w:rPr>
          <w:rFonts w:ascii="Times New Roman" w:hAnsi="Times New Roman" w:cs="Times New Roman"/>
          <w:sz w:val="24"/>
          <w:szCs w:val="24"/>
        </w:rPr>
      </w:pPr>
    </w:p>
    <w:p w:rsidR="00E2687D" w:rsidRDefault="00CE4199" w:rsidP="00BF43C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18.</w:t>
      </w:r>
      <w:r>
        <w:rPr>
          <w:rFonts w:ascii="Times New Roman" w:hAnsi="Times New Roman" w:cs="Times New Roman"/>
          <w:sz w:val="24"/>
          <w:szCs w:val="24"/>
        </w:rPr>
        <w:tab/>
      </w:r>
      <w:r w:rsidR="00BE1983" w:rsidRPr="00CE4199">
        <w:rPr>
          <w:rFonts w:ascii="Times New Roman" w:hAnsi="Times New Roman" w:cs="Times New Roman"/>
          <w:sz w:val="24"/>
          <w:szCs w:val="24"/>
        </w:rPr>
        <w:t>Ms</w:t>
      </w:r>
      <w:r w:rsidR="00E2687D" w:rsidRPr="00CE4199">
        <w:rPr>
          <w:rFonts w:ascii="Times New Roman" w:hAnsi="Times New Roman" w:cs="Times New Roman"/>
          <w:sz w:val="24"/>
          <w:szCs w:val="24"/>
        </w:rPr>
        <w:t>. Smith has</w:t>
      </w:r>
      <w:r>
        <w:rPr>
          <w:rFonts w:ascii="Times New Roman" w:hAnsi="Times New Roman" w:cs="Times New Roman"/>
          <w:sz w:val="24"/>
          <w:szCs w:val="24"/>
        </w:rPr>
        <w:t xml:space="preserve"> not</w:t>
      </w:r>
      <w:r w:rsidR="00E2687D" w:rsidRPr="00CE4199">
        <w:rPr>
          <w:rFonts w:ascii="Times New Roman" w:hAnsi="Times New Roman" w:cs="Times New Roman"/>
          <w:sz w:val="24"/>
          <w:szCs w:val="24"/>
        </w:rPr>
        <w:t xml:space="preserve"> received a </w:t>
      </w:r>
      <w:r>
        <w:rPr>
          <w:rFonts w:ascii="Times New Roman" w:hAnsi="Times New Roman" w:cs="Times New Roman"/>
          <w:sz w:val="24"/>
          <w:szCs w:val="24"/>
        </w:rPr>
        <w:t xml:space="preserve">prior </w:t>
      </w:r>
      <w:r w:rsidR="00E2687D" w:rsidRPr="00CE4199">
        <w:rPr>
          <w:rFonts w:ascii="Times New Roman" w:hAnsi="Times New Roman" w:cs="Times New Roman"/>
          <w:sz w:val="24"/>
          <w:szCs w:val="24"/>
        </w:rPr>
        <w:t>Commission-issued payment arrangement.  Tr. 22.</w:t>
      </w:r>
    </w:p>
    <w:p w:rsidR="00CE4199" w:rsidRPr="00CE4199" w:rsidRDefault="00CE4199" w:rsidP="00CE4199">
      <w:pPr>
        <w:spacing w:after="0" w:line="360" w:lineRule="auto"/>
        <w:ind w:firstLine="1440"/>
        <w:rPr>
          <w:rFonts w:ascii="Times New Roman" w:hAnsi="Times New Roman" w:cs="Times New Roman"/>
          <w:sz w:val="24"/>
          <w:szCs w:val="24"/>
        </w:rPr>
      </w:pPr>
    </w:p>
    <w:p w:rsidR="00E2687D" w:rsidRPr="00CE4199" w:rsidRDefault="00CE4199" w:rsidP="00CE41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E2687D" w:rsidRPr="00CE4199">
        <w:rPr>
          <w:rFonts w:ascii="Times New Roman" w:hAnsi="Times New Roman" w:cs="Times New Roman"/>
          <w:sz w:val="24"/>
          <w:szCs w:val="24"/>
        </w:rPr>
        <w:t>As of the day of the hearing, the Complainant’s outstanding balance with PECO was $1,809.95.  Tr. 22.</w:t>
      </w:r>
    </w:p>
    <w:p w:rsidR="00E2687D" w:rsidRPr="00CE4199" w:rsidRDefault="00E2687D" w:rsidP="00CE4199">
      <w:pPr>
        <w:spacing w:after="0" w:line="360" w:lineRule="auto"/>
        <w:ind w:firstLine="1440"/>
        <w:rPr>
          <w:rFonts w:ascii="Times New Roman" w:hAnsi="Times New Roman" w:cs="Times New Roman"/>
          <w:sz w:val="24"/>
          <w:szCs w:val="24"/>
        </w:rPr>
      </w:pPr>
    </w:p>
    <w:p w:rsidR="00CE4199" w:rsidRPr="00CE4199" w:rsidRDefault="00CE4199" w:rsidP="00CE4199">
      <w:pPr>
        <w:spacing w:after="0" w:line="360" w:lineRule="auto"/>
        <w:jc w:val="center"/>
        <w:rPr>
          <w:rFonts w:ascii="Times New Roman" w:eastAsia="Times New Roman" w:hAnsi="Times New Roman" w:cs="Times New Roman"/>
          <w:sz w:val="24"/>
          <w:szCs w:val="24"/>
          <w:u w:val="single"/>
        </w:rPr>
      </w:pPr>
      <w:r w:rsidRPr="00CE4199">
        <w:rPr>
          <w:rFonts w:ascii="Times New Roman" w:eastAsia="Times New Roman" w:hAnsi="Times New Roman" w:cs="Times New Roman"/>
          <w:sz w:val="24"/>
          <w:szCs w:val="24"/>
          <w:u w:val="single"/>
        </w:rPr>
        <w:t>DISCUSSION</w:t>
      </w:r>
    </w:p>
    <w:p w:rsidR="00CE4199" w:rsidRPr="00CE4199" w:rsidRDefault="00CE4199" w:rsidP="00CE4199">
      <w:pPr>
        <w:spacing w:after="0" w:line="360" w:lineRule="auto"/>
        <w:ind w:left="1800"/>
        <w:contextualSpacing/>
        <w:rPr>
          <w:rFonts w:ascii="Times New Roman" w:eastAsia="Times New Roman" w:hAnsi="Times New Roman" w:cs="Times New Roman"/>
          <w:b/>
          <w:sz w:val="24"/>
          <w:szCs w:val="24"/>
        </w:rPr>
      </w:pPr>
      <w:r w:rsidRPr="00CE4199">
        <w:rPr>
          <w:rFonts w:ascii="Times New Roman" w:eastAsia="Times New Roman" w:hAnsi="Times New Roman" w:cs="Times New Roman"/>
          <w:b/>
          <w:sz w:val="24"/>
          <w:szCs w:val="24"/>
        </w:rPr>
        <w:t xml:space="preserve"> </w:t>
      </w:r>
    </w:p>
    <w:p w:rsidR="00F92DFD" w:rsidRDefault="00CE4199" w:rsidP="00CE4199">
      <w:pPr>
        <w:spacing w:after="0" w:line="360" w:lineRule="auto"/>
        <w:ind w:firstLine="1440"/>
        <w:rPr>
          <w:rFonts w:ascii="Times New Roman" w:eastAsia="Calibri" w:hAnsi="Times New Roman" w:cs="Times New Roman"/>
          <w:sz w:val="24"/>
          <w:szCs w:val="24"/>
        </w:rPr>
      </w:pPr>
      <w:r w:rsidRPr="00CE4199">
        <w:rPr>
          <w:rFonts w:ascii="Times New Roman" w:eastAsia="Times New Roman" w:hAnsi="Times New Roman" w:cs="Times New Roman"/>
          <w:sz w:val="24"/>
          <w:szCs w:val="24"/>
        </w:rPr>
        <w:t xml:space="preserve">In her formal Complaint, Ms. </w:t>
      </w:r>
      <w:r w:rsidR="00F92DFD">
        <w:rPr>
          <w:rFonts w:ascii="Times New Roman" w:eastAsia="Times New Roman" w:hAnsi="Times New Roman" w:cs="Times New Roman"/>
          <w:sz w:val="24"/>
          <w:szCs w:val="24"/>
        </w:rPr>
        <w:t xml:space="preserve">Smith </w:t>
      </w:r>
      <w:r w:rsidRPr="00CE4199">
        <w:rPr>
          <w:rFonts w:ascii="Times New Roman" w:eastAsia="Times New Roman" w:hAnsi="Times New Roman" w:cs="Times New Roman"/>
          <w:sz w:val="24"/>
          <w:szCs w:val="24"/>
        </w:rPr>
        <w:t xml:space="preserve">alleged </w:t>
      </w:r>
      <w:r w:rsidR="00F92DFD">
        <w:rPr>
          <w:rFonts w:ascii="Times New Roman" w:eastAsia="Calibri" w:hAnsi="Times New Roman" w:cs="Times New Roman"/>
          <w:sz w:val="24"/>
          <w:szCs w:val="24"/>
        </w:rPr>
        <w:t>that the utility has shut off her electric service</w:t>
      </w:r>
      <w:r w:rsidR="00A708CA">
        <w:rPr>
          <w:rFonts w:ascii="Times New Roman" w:eastAsia="Calibri" w:hAnsi="Times New Roman" w:cs="Times New Roman"/>
          <w:sz w:val="24"/>
          <w:szCs w:val="24"/>
        </w:rPr>
        <w:t>.  As relief, Ms. Smith requested</w:t>
      </w:r>
      <w:r w:rsidR="00F92DFD">
        <w:rPr>
          <w:rFonts w:ascii="Times New Roman" w:eastAsia="Calibri" w:hAnsi="Times New Roman" w:cs="Times New Roman"/>
          <w:sz w:val="24"/>
          <w:szCs w:val="24"/>
        </w:rPr>
        <w:t xml:space="preserve"> restoration of her service and a reasonable payment arrangement.</w:t>
      </w:r>
    </w:p>
    <w:p w:rsidR="00F92DFD" w:rsidRDefault="00F92DFD" w:rsidP="00CE4199">
      <w:pPr>
        <w:spacing w:after="0" w:line="360" w:lineRule="auto"/>
        <w:ind w:firstLine="1440"/>
        <w:rPr>
          <w:rFonts w:ascii="Times New Roman" w:eastAsia="Calibri" w:hAnsi="Times New Roman" w:cs="Times New Roman"/>
          <w:sz w:val="24"/>
          <w:szCs w:val="24"/>
        </w:rPr>
      </w:pPr>
    </w:p>
    <w:p w:rsidR="00CE4199" w:rsidRPr="00CE4199" w:rsidRDefault="00CE4199" w:rsidP="00CE4199">
      <w:pPr>
        <w:spacing w:after="0" w:line="360" w:lineRule="auto"/>
        <w:ind w:firstLine="1440"/>
        <w:rPr>
          <w:rFonts w:ascii="Times New Roman" w:eastAsia="Times New Roman" w:hAnsi="Times New Roman" w:cs="Times New Roman"/>
          <w:sz w:val="24"/>
          <w:szCs w:val="24"/>
        </w:rPr>
      </w:pPr>
      <w:r w:rsidRPr="00CE4199">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Pa.C.S.A. §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sidRPr="00CE4199">
        <w:rPr>
          <w:rFonts w:ascii="Times New Roman" w:eastAsia="Times New Roman" w:hAnsi="Times New Roman" w:cs="Times New Roman"/>
          <w:i/>
          <w:iCs/>
          <w:sz w:val="24"/>
          <w:szCs w:val="24"/>
        </w:rPr>
        <w:t>Patterson v. Bell Telephone Company of Pennsylvania</w:t>
      </w:r>
      <w:r w:rsidRPr="00CE4199">
        <w:rPr>
          <w:rFonts w:ascii="Times New Roman" w:eastAsia="Times New Roman" w:hAnsi="Times New Roman" w:cs="Times New Roman"/>
          <w:sz w:val="24"/>
          <w:szCs w:val="24"/>
        </w:rPr>
        <w:t xml:space="preserve">, 72 Pa. PUC 196 (1990).  Preponderance of the evidence means that the party with the burden of proof has presented evidence that is more convincing than that presented by the other party.  </w:t>
      </w:r>
      <w:r w:rsidRPr="00CE4199">
        <w:rPr>
          <w:rFonts w:ascii="Times New Roman" w:eastAsia="Times New Roman" w:hAnsi="Times New Roman" w:cs="Times New Roman"/>
          <w:i/>
          <w:iCs/>
          <w:sz w:val="24"/>
          <w:szCs w:val="24"/>
        </w:rPr>
        <w:t>Samuel J. Lansberry, Inc. v. Pa. Pub. Util. Comm’n,</w:t>
      </w:r>
      <w:r w:rsidR="006E0D46">
        <w:rPr>
          <w:rFonts w:ascii="Times New Roman" w:eastAsia="Times New Roman" w:hAnsi="Times New Roman" w:cs="Times New Roman"/>
          <w:sz w:val="24"/>
          <w:szCs w:val="24"/>
        </w:rPr>
        <w:t xml:space="preserve"> 578 A.2d 600 (Pa.</w:t>
      </w:r>
      <w:r w:rsidRPr="00CE4199">
        <w:rPr>
          <w:rFonts w:ascii="Times New Roman" w:eastAsia="Times New Roman" w:hAnsi="Times New Roman" w:cs="Times New Roman"/>
          <w:sz w:val="24"/>
          <w:szCs w:val="24"/>
        </w:rPr>
        <w:t xml:space="preserve">Cmwlth. 1990) </w:t>
      </w:r>
      <w:r w:rsidRPr="00CE4199">
        <w:rPr>
          <w:rFonts w:ascii="Times New Roman" w:eastAsia="Times New Roman" w:hAnsi="Times New Roman" w:cs="Times New Roman"/>
          <w:i/>
          <w:iCs/>
          <w:sz w:val="24"/>
          <w:szCs w:val="24"/>
        </w:rPr>
        <w:t>alloc. den.</w:t>
      </w:r>
      <w:r w:rsidRPr="00CE4199">
        <w:rPr>
          <w:rFonts w:ascii="Times New Roman" w:eastAsia="Times New Roman" w:hAnsi="Times New Roman" w:cs="Times New Roman"/>
          <w:sz w:val="24"/>
          <w:szCs w:val="24"/>
        </w:rPr>
        <w:t>, 602 A.2d 863 (</w:t>
      </w:r>
      <w:r w:rsidR="006C3695">
        <w:rPr>
          <w:rFonts w:ascii="Times New Roman" w:eastAsia="Times New Roman" w:hAnsi="Times New Roman" w:cs="Times New Roman"/>
          <w:sz w:val="24"/>
          <w:szCs w:val="24"/>
        </w:rPr>
        <w:t>Pa.</w:t>
      </w:r>
      <w:r w:rsidRPr="00CE4199">
        <w:rPr>
          <w:rFonts w:ascii="Times New Roman" w:eastAsia="Times New Roman" w:hAnsi="Times New Roman" w:cs="Times New Roman"/>
          <w:sz w:val="24"/>
          <w:szCs w:val="24"/>
        </w:rPr>
        <w:t xml:space="preserve">1992).  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CE4199">
        <w:rPr>
          <w:rFonts w:ascii="Times New Roman" w:eastAsia="Times New Roman" w:hAnsi="Times New Roman" w:cs="Times New Roman"/>
          <w:i/>
          <w:iCs/>
          <w:sz w:val="24"/>
          <w:szCs w:val="24"/>
        </w:rPr>
        <w:t>Norfolk and Western Railway Co. v. Pa. Pub. Util. Comm’n</w:t>
      </w:r>
      <w:r w:rsidRPr="00CE4199">
        <w:rPr>
          <w:rFonts w:ascii="Times New Roman" w:eastAsia="Times New Roman" w:hAnsi="Times New Roman" w:cs="Times New Roman"/>
          <w:sz w:val="24"/>
          <w:szCs w:val="24"/>
        </w:rPr>
        <w:t>, 413 A.2d 1037 (</w:t>
      </w:r>
      <w:r w:rsidR="006C3695">
        <w:rPr>
          <w:rFonts w:ascii="Times New Roman" w:eastAsia="Times New Roman" w:hAnsi="Times New Roman" w:cs="Times New Roman"/>
          <w:sz w:val="24"/>
          <w:szCs w:val="24"/>
        </w:rPr>
        <w:t>Pa.</w:t>
      </w:r>
      <w:r w:rsidRPr="00CE4199">
        <w:rPr>
          <w:rFonts w:ascii="Times New Roman" w:eastAsia="Times New Roman" w:hAnsi="Times New Roman" w:cs="Times New Roman"/>
          <w:sz w:val="24"/>
          <w:szCs w:val="24"/>
        </w:rPr>
        <w:t>1980).</w:t>
      </w:r>
    </w:p>
    <w:p w:rsidR="00CE4199" w:rsidRPr="00CE4199" w:rsidRDefault="00CE4199" w:rsidP="00CE4199">
      <w:pPr>
        <w:spacing w:after="0" w:line="360" w:lineRule="auto"/>
        <w:ind w:firstLine="1440"/>
        <w:rPr>
          <w:rFonts w:ascii="Times New Roman" w:eastAsia="Times New Roman" w:hAnsi="Times New Roman" w:cs="Times New Roman"/>
          <w:sz w:val="24"/>
          <w:szCs w:val="24"/>
        </w:rPr>
      </w:pPr>
    </w:p>
    <w:p w:rsidR="00CE4199" w:rsidRPr="00CE4199" w:rsidRDefault="00CE4199" w:rsidP="00CE4199">
      <w:pPr>
        <w:spacing w:after="0" w:line="360" w:lineRule="auto"/>
        <w:ind w:firstLine="1440"/>
        <w:rPr>
          <w:rFonts w:ascii="Times New Roman" w:eastAsia="Times New Roman" w:hAnsi="Times New Roman" w:cs="Times New Roman"/>
          <w:sz w:val="24"/>
          <w:szCs w:val="24"/>
        </w:rPr>
      </w:pPr>
      <w:r w:rsidRPr="00CE4199">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her burden of proof.  The Complainant would </w:t>
      </w:r>
      <w:r w:rsidRPr="00CE4199">
        <w:rPr>
          <w:rFonts w:ascii="Times New Roman" w:eastAsia="Times New Roman" w:hAnsi="Times New Roman" w:cs="Times New Roman"/>
          <w:sz w:val="24"/>
          <w:szCs w:val="24"/>
        </w:rPr>
        <w:lastRenderedPageBreak/>
        <w:t xml:space="preserve">be required to provide additional evidence to rebut the evidence of the Respondent.  </w:t>
      </w:r>
      <w:r w:rsidRPr="00CE4199">
        <w:rPr>
          <w:rFonts w:ascii="Times New Roman" w:eastAsia="Times New Roman" w:hAnsi="Times New Roman" w:cs="Times New Roman"/>
          <w:i/>
          <w:iCs/>
          <w:sz w:val="24"/>
          <w:szCs w:val="24"/>
        </w:rPr>
        <w:t>Burleson v. Pa. Pub. Util. Comm’n</w:t>
      </w:r>
      <w:r w:rsidRPr="00CE4199">
        <w:rPr>
          <w:rFonts w:ascii="Times New Roman" w:eastAsia="Times New Roman" w:hAnsi="Times New Roman" w:cs="Times New Roman"/>
          <w:sz w:val="24"/>
          <w:szCs w:val="24"/>
        </w:rPr>
        <w:t xml:space="preserve">, 443 A.2d </w:t>
      </w:r>
      <w:r w:rsidR="006E0D46">
        <w:rPr>
          <w:rFonts w:ascii="Times New Roman" w:eastAsia="Times New Roman" w:hAnsi="Times New Roman" w:cs="Times New Roman"/>
          <w:sz w:val="24"/>
          <w:szCs w:val="24"/>
        </w:rPr>
        <w:t>1373 (Pa.</w:t>
      </w:r>
      <w:r w:rsidRPr="00CE4199">
        <w:rPr>
          <w:rFonts w:ascii="Times New Roman" w:eastAsia="Times New Roman" w:hAnsi="Times New Roman" w:cs="Times New Roman"/>
          <w:sz w:val="24"/>
          <w:szCs w:val="24"/>
        </w:rPr>
        <w:t xml:space="preserve">Cmwlth. 1982), </w:t>
      </w:r>
      <w:r w:rsidRPr="00CE4199">
        <w:rPr>
          <w:rFonts w:ascii="Times New Roman" w:eastAsia="Times New Roman" w:hAnsi="Times New Roman" w:cs="Times New Roman"/>
          <w:i/>
          <w:iCs/>
          <w:sz w:val="24"/>
          <w:szCs w:val="24"/>
        </w:rPr>
        <w:t>aff'd</w:t>
      </w:r>
      <w:r w:rsidRPr="00CE4199">
        <w:rPr>
          <w:rFonts w:ascii="Times New Roman" w:eastAsia="Times New Roman" w:hAnsi="Times New Roman" w:cs="Times New Roman"/>
          <w:sz w:val="24"/>
          <w:szCs w:val="24"/>
        </w:rPr>
        <w:t>, 461 A.2d 1234 (</w:t>
      </w:r>
      <w:r w:rsidR="006C3695">
        <w:rPr>
          <w:rFonts w:ascii="Times New Roman" w:eastAsia="Times New Roman" w:hAnsi="Times New Roman" w:cs="Times New Roman"/>
          <w:sz w:val="24"/>
          <w:szCs w:val="24"/>
        </w:rPr>
        <w:t>Pa.</w:t>
      </w:r>
      <w:r w:rsidRPr="00CE4199">
        <w:rPr>
          <w:rFonts w:ascii="Times New Roman" w:eastAsia="Times New Roman" w:hAnsi="Times New Roman" w:cs="Times New Roman"/>
          <w:sz w:val="24"/>
          <w:szCs w:val="24"/>
        </w:rPr>
        <w:t xml:space="preserve">1983).  </w:t>
      </w:r>
    </w:p>
    <w:p w:rsidR="00CE4199" w:rsidRPr="00CE4199" w:rsidRDefault="00CE4199" w:rsidP="00CE4199">
      <w:pPr>
        <w:spacing w:after="0" w:line="360" w:lineRule="auto"/>
        <w:ind w:firstLine="1440"/>
        <w:rPr>
          <w:rFonts w:ascii="Times New Roman" w:eastAsia="Times New Roman" w:hAnsi="Times New Roman" w:cs="Times New Roman"/>
          <w:sz w:val="24"/>
          <w:szCs w:val="24"/>
        </w:rPr>
      </w:pPr>
    </w:p>
    <w:p w:rsidR="00CE4199" w:rsidRDefault="00CE4199" w:rsidP="00CE4199">
      <w:pPr>
        <w:spacing w:after="0" w:line="360" w:lineRule="auto"/>
        <w:ind w:firstLine="1440"/>
        <w:rPr>
          <w:rFonts w:ascii="Times New Roman" w:eastAsia="Times New Roman" w:hAnsi="Times New Roman" w:cs="Times New Roman"/>
          <w:sz w:val="24"/>
          <w:szCs w:val="24"/>
        </w:rPr>
      </w:pPr>
      <w:r w:rsidRPr="00CE4199">
        <w:rPr>
          <w:rFonts w:ascii="Times New Roman" w:eastAsia="Times New Roman" w:hAnsi="Times New Roman" w:cs="Times New Roman"/>
          <w:sz w:val="24"/>
          <w:szCs w:val="24"/>
        </w:rPr>
        <w:t xml:space="preserve">While the </w:t>
      </w:r>
      <w:r w:rsidRPr="00CE4199">
        <w:rPr>
          <w:rFonts w:ascii="Times New Roman" w:eastAsia="Times New Roman" w:hAnsi="Times New Roman" w:cs="Times New Roman"/>
          <w:bCs/>
          <w:sz w:val="24"/>
          <w:szCs w:val="24"/>
        </w:rPr>
        <w:t>burden of persuasion</w:t>
      </w:r>
      <w:r w:rsidRPr="00CE4199">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r w:rsidRPr="00CE4199">
        <w:rPr>
          <w:rFonts w:ascii="Times New Roman" w:eastAsia="Times New Roman" w:hAnsi="Times New Roman" w:cs="Times New Roman"/>
          <w:i/>
          <w:iCs/>
          <w:sz w:val="24"/>
          <w:szCs w:val="24"/>
        </w:rPr>
        <w:t>Milkie v. Pa. Pub. Util. Comm’n</w:t>
      </w:r>
      <w:r w:rsidR="006E0D46">
        <w:rPr>
          <w:rFonts w:ascii="Times New Roman" w:eastAsia="Times New Roman" w:hAnsi="Times New Roman" w:cs="Times New Roman"/>
          <w:sz w:val="24"/>
          <w:szCs w:val="24"/>
        </w:rPr>
        <w:t>, 768 A.2d 1217 (Pa.</w:t>
      </w:r>
      <w:r w:rsidRPr="00CE4199">
        <w:rPr>
          <w:rFonts w:ascii="Times New Roman" w:eastAsia="Times New Roman" w:hAnsi="Times New Roman" w:cs="Times New Roman"/>
          <w:sz w:val="24"/>
          <w:szCs w:val="24"/>
        </w:rPr>
        <w:t>Cmwlth. 2001).</w:t>
      </w:r>
    </w:p>
    <w:p w:rsidR="00F92DFD" w:rsidRDefault="00F92DFD" w:rsidP="00CE4199">
      <w:pPr>
        <w:spacing w:after="0" w:line="360" w:lineRule="auto"/>
        <w:ind w:firstLine="1440"/>
        <w:rPr>
          <w:rFonts w:ascii="Times New Roman" w:eastAsia="Times New Roman" w:hAnsi="Times New Roman" w:cs="Times New Roman"/>
          <w:sz w:val="24"/>
          <w:szCs w:val="24"/>
        </w:rPr>
      </w:pPr>
    </w:p>
    <w:p w:rsidR="00F92DFD" w:rsidRDefault="00F92DFD" w:rsidP="00F92DF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evidentiary hearing, Ms. Smith testified that she </w:t>
      </w:r>
      <w:r w:rsidRPr="00F92DFD">
        <w:rPr>
          <w:rFonts w:ascii="Times New Roman" w:eastAsia="Times New Roman" w:hAnsi="Times New Roman" w:cs="Times New Roman"/>
          <w:sz w:val="24"/>
          <w:szCs w:val="24"/>
        </w:rPr>
        <w:t>resides at the Service Address with her husband, Gerald Pastel</w:t>
      </w:r>
      <w:r>
        <w:rPr>
          <w:rFonts w:ascii="Times New Roman" w:eastAsia="Times New Roman" w:hAnsi="Times New Roman" w:cs="Times New Roman"/>
          <w:sz w:val="24"/>
          <w:szCs w:val="24"/>
        </w:rPr>
        <w:t>,</w:t>
      </w:r>
      <w:r w:rsidRPr="00F92DFD">
        <w:rPr>
          <w:rFonts w:ascii="Times New Roman" w:eastAsia="Times New Roman" w:hAnsi="Times New Roman" w:cs="Times New Roman"/>
          <w:sz w:val="24"/>
          <w:szCs w:val="24"/>
        </w:rPr>
        <w:t xml:space="preserve"> and their two children.  Ms. Smith </w:t>
      </w:r>
      <w:r>
        <w:rPr>
          <w:rFonts w:ascii="Times New Roman" w:eastAsia="Times New Roman" w:hAnsi="Times New Roman" w:cs="Times New Roman"/>
          <w:sz w:val="24"/>
          <w:szCs w:val="24"/>
        </w:rPr>
        <w:t>testified that she suffers from Croh</w:t>
      </w:r>
      <w:r w:rsidR="00296FA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’s disease </w:t>
      </w:r>
      <w:r w:rsidR="00296FA5">
        <w:rPr>
          <w:rFonts w:ascii="Times New Roman" w:eastAsia="Times New Roman" w:hAnsi="Times New Roman" w:cs="Times New Roman"/>
          <w:sz w:val="24"/>
          <w:szCs w:val="24"/>
        </w:rPr>
        <w:t>and had to have surgery on her stomach and colon during the previous months.  Tr. 28.  She averred that her electric service was shut off for nonpayment in September of 2015 while she was hospitalized for her condition.  Ms. Smith explained however, that her service was turned back on after she filed the present formal Complaint.  Tr. 6.</w:t>
      </w:r>
    </w:p>
    <w:p w:rsidR="00296FA5" w:rsidRDefault="00296FA5" w:rsidP="00F92DFD">
      <w:pPr>
        <w:spacing w:after="0" w:line="360" w:lineRule="auto"/>
        <w:ind w:firstLine="1440"/>
        <w:rPr>
          <w:rFonts w:ascii="Times New Roman" w:eastAsia="Times New Roman" w:hAnsi="Times New Roman" w:cs="Times New Roman"/>
          <w:sz w:val="24"/>
          <w:szCs w:val="24"/>
        </w:rPr>
      </w:pPr>
    </w:p>
    <w:p w:rsidR="00296FA5" w:rsidRDefault="00296FA5" w:rsidP="00F92DF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her medical condition, Ms. Smith stated that she had been </w:t>
      </w:r>
      <w:r w:rsidRPr="00F92DFD">
        <w:rPr>
          <w:rFonts w:ascii="Times New Roman" w:eastAsia="Times New Roman" w:hAnsi="Times New Roman" w:cs="Times New Roman"/>
          <w:sz w:val="24"/>
          <w:szCs w:val="24"/>
        </w:rPr>
        <w:t xml:space="preserve">on an unpaid medical leave from her place of employment </w:t>
      </w:r>
      <w:r>
        <w:rPr>
          <w:rFonts w:ascii="Times New Roman" w:eastAsia="Times New Roman" w:hAnsi="Times New Roman" w:cs="Times New Roman"/>
          <w:sz w:val="24"/>
          <w:szCs w:val="24"/>
        </w:rPr>
        <w:t xml:space="preserve">since </w:t>
      </w:r>
      <w:r w:rsidRPr="00F92DFD">
        <w:rPr>
          <w:rFonts w:ascii="Times New Roman" w:eastAsia="Times New Roman" w:hAnsi="Times New Roman" w:cs="Times New Roman"/>
          <w:sz w:val="24"/>
          <w:szCs w:val="24"/>
        </w:rPr>
        <w:t xml:space="preserve">September 8, 2015.  Mr. Pastel works as a driver for Uber earning approximately $700.00 every two weeks.  </w:t>
      </w:r>
      <w:r w:rsidR="001E3801">
        <w:rPr>
          <w:rFonts w:ascii="Times New Roman" w:eastAsia="Times New Roman" w:hAnsi="Times New Roman" w:cs="Times New Roman"/>
          <w:sz w:val="24"/>
          <w:szCs w:val="24"/>
        </w:rPr>
        <w:t>The Complainant explained that she had applied unsuccessfully for enrollment in PECO’s CAP program.  Tr. 8.</w:t>
      </w:r>
    </w:p>
    <w:p w:rsidR="00361A8E" w:rsidRDefault="00361A8E" w:rsidP="00F92DFD">
      <w:pPr>
        <w:spacing w:after="0" w:line="360" w:lineRule="auto"/>
        <w:ind w:firstLine="1440"/>
        <w:rPr>
          <w:rFonts w:ascii="Times New Roman" w:eastAsia="Times New Roman" w:hAnsi="Times New Roman" w:cs="Times New Roman"/>
          <w:sz w:val="24"/>
          <w:szCs w:val="24"/>
        </w:rPr>
      </w:pPr>
    </w:p>
    <w:p w:rsidR="00361A8E" w:rsidRPr="00361A8E" w:rsidRDefault="00361A8E" w:rsidP="00361A8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In response to Ms. Smith’s testimony, PECO’s witness, Michael Bagley</w:t>
      </w:r>
      <w:r w:rsidR="00A708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testified that </w:t>
      </w:r>
      <w:r w:rsidRPr="00361A8E">
        <w:rPr>
          <w:rFonts w:ascii="Times New Roman" w:eastAsia="Times New Roman" w:hAnsi="Times New Roman" w:cs="Times New Roman"/>
          <w:sz w:val="24"/>
          <w:szCs w:val="24"/>
        </w:rPr>
        <w:t xml:space="preserve">Ms. Smith contacted PECO and requested electric residential service at the Service Address </w:t>
      </w:r>
      <w:r>
        <w:rPr>
          <w:rFonts w:ascii="Times New Roman" w:eastAsia="Times New Roman" w:hAnsi="Times New Roman" w:cs="Times New Roman"/>
          <w:sz w:val="24"/>
          <w:szCs w:val="24"/>
        </w:rPr>
        <w:t>i</w:t>
      </w:r>
      <w:r w:rsidRPr="00361A8E">
        <w:rPr>
          <w:rFonts w:ascii="Times New Roman" w:eastAsia="Times New Roman" w:hAnsi="Times New Roman" w:cs="Times New Roman"/>
          <w:sz w:val="24"/>
          <w:szCs w:val="24"/>
        </w:rPr>
        <w:t>n June 2015</w:t>
      </w:r>
      <w:r>
        <w:rPr>
          <w:rFonts w:ascii="Times New Roman" w:eastAsia="Times New Roman" w:hAnsi="Times New Roman" w:cs="Times New Roman"/>
          <w:sz w:val="24"/>
          <w:szCs w:val="24"/>
        </w:rPr>
        <w:t>.</w:t>
      </w:r>
      <w:r w:rsidRPr="00361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61A8E">
        <w:rPr>
          <w:rFonts w:ascii="Times New Roman" w:eastAsia="Times New Roman" w:hAnsi="Times New Roman" w:cs="Times New Roman"/>
          <w:sz w:val="24"/>
          <w:szCs w:val="24"/>
        </w:rPr>
        <w:t xml:space="preserve">Ms. Smith had an outstanding balance of $1,352.63 with PECO for prior service at 944 East Johnson Street, Apt. </w:t>
      </w:r>
      <w:r w:rsidR="00A708CA">
        <w:rPr>
          <w:rFonts w:ascii="Times New Roman" w:eastAsia="Times New Roman" w:hAnsi="Times New Roman" w:cs="Times New Roman"/>
          <w:sz w:val="24"/>
          <w:szCs w:val="24"/>
        </w:rPr>
        <w:t xml:space="preserve"># </w:t>
      </w:r>
      <w:r w:rsidRPr="00361A8E">
        <w:rPr>
          <w:rFonts w:ascii="Times New Roman" w:eastAsia="Times New Roman" w:hAnsi="Times New Roman" w:cs="Times New Roman"/>
          <w:sz w:val="24"/>
          <w:szCs w:val="24"/>
        </w:rPr>
        <w:t>B-206, Philadelphia, PA 19138.  PECO connected service at the Service Address on June 26, 2015, after transferring Ms. Smith’s outstanding balance to her new account with PECO.  On July 1, 2015, PECO credited</w:t>
      </w:r>
      <w:r w:rsidR="001E3801">
        <w:rPr>
          <w:rFonts w:ascii="Times New Roman" w:eastAsia="Times New Roman" w:hAnsi="Times New Roman" w:cs="Times New Roman"/>
          <w:sz w:val="24"/>
          <w:szCs w:val="24"/>
        </w:rPr>
        <w:t xml:space="preserve"> Ms. Smith’s account in the</w:t>
      </w:r>
      <w:r w:rsidRPr="00361A8E">
        <w:rPr>
          <w:rFonts w:ascii="Times New Roman" w:eastAsia="Times New Roman" w:hAnsi="Times New Roman" w:cs="Times New Roman"/>
          <w:sz w:val="24"/>
          <w:szCs w:val="24"/>
        </w:rPr>
        <w:t xml:space="preserve"> amount of $154.98, which represented late payment charges assessed in connection with service at the 944 East Johnson Street address.  </w:t>
      </w:r>
      <w:r>
        <w:rPr>
          <w:rFonts w:ascii="Times New Roman" w:eastAsia="Times New Roman" w:hAnsi="Times New Roman" w:cs="Times New Roman"/>
          <w:sz w:val="24"/>
          <w:szCs w:val="24"/>
        </w:rPr>
        <w:t>In addition, the Respondent</w:t>
      </w:r>
      <w:r w:rsidRPr="00361A8E">
        <w:rPr>
          <w:rFonts w:ascii="Times New Roman" w:eastAsia="Times New Roman" w:hAnsi="Times New Roman" w:cs="Times New Roman"/>
          <w:sz w:val="24"/>
          <w:szCs w:val="24"/>
        </w:rPr>
        <w:t xml:space="preserve"> established a payment arrangement for the Complainant requesting the Complainant to make monthly payments of $49.90 towards </w:t>
      </w:r>
      <w:r>
        <w:rPr>
          <w:rFonts w:ascii="Times New Roman" w:eastAsia="Times New Roman" w:hAnsi="Times New Roman" w:cs="Times New Roman"/>
          <w:sz w:val="24"/>
          <w:szCs w:val="24"/>
        </w:rPr>
        <w:t xml:space="preserve">her </w:t>
      </w:r>
      <w:r w:rsidRPr="00361A8E">
        <w:rPr>
          <w:rFonts w:ascii="Times New Roman" w:eastAsia="Times New Roman" w:hAnsi="Times New Roman" w:cs="Times New Roman"/>
          <w:sz w:val="24"/>
          <w:szCs w:val="24"/>
        </w:rPr>
        <w:t>outstanding balance</w:t>
      </w:r>
      <w:r>
        <w:rPr>
          <w:rFonts w:ascii="Times New Roman" w:eastAsia="Times New Roman" w:hAnsi="Times New Roman" w:cs="Times New Roman"/>
          <w:sz w:val="24"/>
          <w:szCs w:val="24"/>
        </w:rPr>
        <w:t>.</w:t>
      </w:r>
    </w:p>
    <w:p w:rsidR="00361A8E" w:rsidRPr="00361A8E" w:rsidRDefault="00361A8E" w:rsidP="00361A8E">
      <w:pPr>
        <w:spacing w:after="0" w:line="360" w:lineRule="auto"/>
        <w:ind w:firstLine="1440"/>
        <w:rPr>
          <w:rFonts w:ascii="Times New Roman" w:eastAsia="Times New Roman" w:hAnsi="Times New Roman" w:cs="Times New Roman"/>
          <w:sz w:val="24"/>
          <w:szCs w:val="24"/>
        </w:rPr>
      </w:pPr>
    </w:p>
    <w:p w:rsidR="00DB773F" w:rsidRDefault="00361A8E" w:rsidP="001E380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Begley testified that </w:t>
      </w:r>
      <w:r w:rsidRPr="00361A8E">
        <w:rPr>
          <w:rFonts w:ascii="Times New Roman" w:eastAsia="Times New Roman" w:hAnsi="Times New Roman" w:cs="Times New Roman"/>
          <w:sz w:val="24"/>
          <w:szCs w:val="24"/>
        </w:rPr>
        <w:t xml:space="preserve">Ms. Smith defaulted on her payment arrangement with PECO </w:t>
      </w:r>
      <w:r>
        <w:rPr>
          <w:rFonts w:ascii="Times New Roman" w:eastAsia="Times New Roman" w:hAnsi="Times New Roman" w:cs="Times New Roman"/>
          <w:sz w:val="24"/>
          <w:szCs w:val="24"/>
        </w:rPr>
        <w:t>o</w:t>
      </w:r>
      <w:r w:rsidRPr="00361A8E">
        <w:rPr>
          <w:rFonts w:ascii="Times New Roman" w:eastAsia="Times New Roman" w:hAnsi="Times New Roman" w:cs="Times New Roman"/>
          <w:sz w:val="24"/>
          <w:szCs w:val="24"/>
        </w:rPr>
        <w:t>n August 17, 2015</w:t>
      </w:r>
      <w:r>
        <w:rPr>
          <w:rFonts w:ascii="Times New Roman" w:eastAsia="Times New Roman" w:hAnsi="Times New Roman" w:cs="Times New Roman"/>
          <w:sz w:val="24"/>
          <w:szCs w:val="24"/>
        </w:rPr>
        <w:t>.</w:t>
      </w:r>
      <w:r w:rsidRPr="00361A8E">
        <w:rPr>
          <w:rFonts w:ascii="Times New Roman" w:eastAsia="Times New Roman" w:hAnsi="Times New Roman" w:cs="Times New Roman"/>
          <w:sz w:val="24"/>
          <w:szCs w:val="24"/>
        </w:rPr>
        <w:t xml:space="preserve"> </w:t>
      </w:r>
      <w:r w:rsidR="00BD6B22">
        <w:rPr>
          <w:rFonts w:ascii="Times New Roman" w:eastAsia="Times New Roman" w:hAnsi="Times New Roman" w:cs="Times New Roman"/>
          <w:sz w:val="24"/>
          <w:szCs w:val="24"/>
        </w:rPr>
        <w:t xml:space="preserve"> O</w:t>
      </w:r>
      <w:r w:rsidRPr="00361A8E">
        <w:rPr>
          <w:rFonts w:ascii="Times New Roman" w:eastAsia="Times New Roman" w:hAnsi="Times New Roman" w:cs="Times New Roman"/>
          <w:sz w:val="24"/>
          <w:szCs w:val="24"/>
        </w:rPr>
        <w:t>n September 15, 2015, Ms. Smith’s electricity service was shut off for nonpayment</w:t>
      </w:r>
      <w:r w:rsidR="00BD6B22">
        <w:rPr>
          <w:rFonts w:ascii="Times New Roman" w:eastAsia="Times New Roman" w:hAnsi="Times New Roman" w:cs="Times New Roman"/>
          <w:sz w:val="24"/>
          <w:szCs w:val="24"/>
        </w:rPr>
        <w:t>, but was restored</w:t>
      </w:r>
      <w:r w:rsidRPr="00361A8E">
        <w:rPr>
          <w:rFonts w:ascii="Times New Roman" w:eastAsia="Times New Roman" w:hAnsi="Times New Roman" w:cs="Times New Roman"/>
          <w:sz w:val="24"/>
          <w:szCs w:val="24"/>
        </w:rPr>
        <w:t xml:space="preserve"> </w:t>
      </w:r>
      <w:r w:rsidR="00BD6B22">
        <w:rPr>
          <w:rFonts w:ascii="Times New Roman" w:eastAsia="Times New Roman" w:hAnsi="Times New Roman" w:cs="Times New Roman"/>
          <w:sz w:val="24"/>
          <w:szCs w:val="24"/>
        </w:rPr>
        <w:t xml:space="preserve">again </w:t>
      </w:r>
      <w:r w:rsidRPr="00361A8E">
        <w:rPr>
          <w:rFonts w:ascii="Times New Roman" w:eastAsia="Times New Roman" w:hAnsi="Times New Roman" w:cs="Times New Roman"/>
          <w:sz w:val="24"/>
          <w:szCs w:val="24"/>
        </w:rPr>
        <w:t>on September 16, 2015, after PECO accepted a reduced restoration payment of $76.40</w:t>
      </w:r>
      <w:r w:rsidR="00BD6B22">
        <w:rPr>
          <w:rFonts w:ascii="Times New Roman" w:eastAsia="Times New Roman" w:hAnsi="Times New Roman" w:cs="Times New Roman"/>
          <w:sz w:val="24"/>
          <w:szCs w:val="24"/>
        </w:rPr>
        <w:t xml:space="preserve"> from Ms. Smith</w:t>
      </w:r>
      <w:r w:rsidRPr="00361A8E">
        <w:rPr>
          <w:rFonts w:ascii="Times New Roman" w:eastAsia="Times New Roman" w:hAnsi="Times New Roman" w:cs="Times New Roman"/>
          <w:sz w:val="24"/>
          <w:szCs w:val="24"/>
        </w:rPr>
        <w:t>.  Tr. 18.</w:t>
      </w:r>
      <w:r w:rsidR="001E3801">
        <w:rPr>
          <w:rFonts w:ascii="Times New Roman" w:eastAsia="Times New Roman" w:hAnsi="Times New Roman" w:cs="Times New Roman"/>
          <w:sz w:val="24"/>
          <w:szCs w:val="24"/>
        </w:rPr>
        <w:t xml:space="preserve">  Upon restoring electric service at the Service Address, </w:t>
      </w:r>
      <w:r w:rsidRPr="00361A8E">
        <w:rPr>
          <w:rFonts w:ascii="Times New Roman" w:eastAsia="Times New Roman" w:hAnsi="Times New Roman" w:cs="Times New Roman"/>
          <w:sz w:val="24"/>
          <w:szCs w:val="24"/>
        </w:rPr>
        <w:t>PECO established a second payment arrangement for Ms. Smith requesting her to pay the outstanding balance in installments of $70.67.  Tr. 18, PECO’s Exhibits 2 and 4.</w:t>
      </w:r>
      <w:r w:rsidR="001E3801" w:rsidRPr="001E3801">
        <w:rPr>
          <w:rFonts w:ascii="Times New Roman" w:eastAsia="Times New Roman" w:hAnsi="Times New Roman" w:cs="Times New Roman"/>
          <w:sz w:val="24"/>
          <w:szCs w:val="24"/>
        </w:rPr>
        <w:t xml:space="preserve"> </w:t>
      </w:r>
      <w:r w:rsidR="001E3801">
        <w:rPr>
          <w:rFonts w:ascii="Times New Roman" w:eastAsia="Times New Roman" w:hAnsi="Times New Roman" w:cs="Times New Roman"/>
          <w:sz w:val="24"/>
          <w:szCs w:val="24"/>
        </w:rPr>
        <w:t xml:space="preserve">  Mr. Bagley testified that </w:t>
      </w:r>
      <w:r w:rsidR="001E3801" w:rsidRPr="00361A8E">
        <w:rPr>
          <w:rFonts w:ascii="Times New Roman" w:eastAsia="Times New Roman" w:hAnsi="Times New Roman" w:cs="Times New Roman"/>
          <w:sz w:val="24"/>
          <w:szCs w:val="24"/>
        </w:rPr>
        <w:t>on November 16, 2015</w:t>
      </w:r>
      <w:r w:rsidR="001E3801">
        <w:rPr>
          <w:rFonts w:ascii="Times New Roman" w:eastAsia="Times New Roman" w:hAnsi="Times New Roman" w:cs="Times New Roman"/>
          <w:sz w:val="24"/>
          <w:szCs w:val="24"/>
        </w:rPr>
        <w:t>,</w:t>
      </w:r>
      <w:r w:rsidR="001E3801" w:rsidRPr="001E3801">
        <w:rPr>
          <w:rFonts w:ascii="Times New Roman" w:eastAsia="Times New Roman" w:hAnsi="Times New Roman" w:cs="Times New Roman"/>
          <w:sz w:val="24"/>
          <w:szCs w:val="24"/>
        </w:rPr>
        <w:t xml:space="preserve"> </w:t>
      </w:r>
      <w:r w:rsidR="001E3801" w:rsidRPr="00361A8E">
        <w:rPr>
          <w:rFonts w:ascii="Times New Roman" w:eastAsia="Times New Roman" w:hAnsi="Times New Roman" w:cs="Times New Roman"/>
          <w:sz w:val="24"/>
          <w:szCs w:val="24"/>
        </w:rPr>
        <w:t>Ms. Smith defaulted on the second payment arrangement with PECO</w:t>
      </w:r>
      <w:r w:rsidR="001E3801">
        <w:rPr>
          <w:rFonts w:ascii="Times New Roman" w:eastAsia="Times New Roman" w:hAnsi="Times New Roman" w:cs="Times New Roman"/>
          <w:sz w:val="24"/>
          <w:szCs w:val="24"/>
        </w:rPr>
        <w:t>.</w:t>
      </w:r>
      <w:r w:rsidR="001E3801" w:rsidRPr="001E3801">
        <w:rPr>
          <w:rFonts w:ascii="Times New Roman" w:eastAsia="Times New Roman" w:hAnsi="Times New Roman" w:cs="Times New Roman"/>
          <w:sz w:val="24"/>
          <w:szCs w:val="24"/>
        </w:rPr>
        <w:t xml:space="preserve"> </w:t>
      </w:r>
      <w:r w:rsidR="001E3801">
        <w:rPr>
          <w:rFonts w:ascii="Times New Roman" w:eastAsia="Times New Roman" w:hAnsi="Times New Roman" w:cs="Times New Roman"/>
          <w:sz w:val="24"/>
          <w:szCs w:val="24"/>
        </w:rPr>
        <w:t xml:space="preserve"> </w:t>
      </w:r>
    </w:p>
    <w:p w:rsidR="00DB773F" w:rsidRDefault="00DB773F" w:rsidP="001E3801">
      <w:pPr>
        <w:spacing w:after="0" w:line="360" w:lineRule="auto"/>
        <w:ind w:firstLine="1440"/>
        <w:rPr>
          <w:rFonts w:ascii="Times New Roman" w:eastAsia="Times New Roman" w:hAnsi="Times New Roman" w:cs="Times New Roman"/>
          <w:sz w:val="24"/>
          <w:szCs w:val="24"/>
        </w:rPr>
      </w:pPr>
    </w:p>
    <w:p w:rsidR="00361A8E" w:rsidRPr="00361A8E" w:rsidRDefault="00E311D5" w:rsidP="00E311D5">
      <w:pPr>
        <w:spacing w:after="0" w:line="360" w:lineRule="auto"/>
        <w:ind w:firstLine="1440"/>
        <w:rPr>
          <w:rFonts w:ascii="Times New Roman" w:eastAsia="Times New Roman" w:hAnsi="Times New Roman" w:cs="Times New Roman"/>
          <w:sz w:val="24"/>
          <w:szCs w:val="24"/>
        </w:rPr>
      </w:pPr>
      <w:r w:rsidRPr="00E311D5">
        <w:rPr>
          <w:rFonts w:ascii="Times New Roman" w:eastAsia="Times New Roman" w:hAnsi="Times New Roman" w:cs="Times New Roman"/>
          <w:sz w:val="24"/>
          <w:szCs w:val="24"/>
        </w:rPr>
        <w:t>Mr. Bagley testified that from, June to December 2015, Ms. Smith made only three partial payments towards her account with PECO</w:t>
      </w:r>
      <w:r w:rsidR="00DB773F" w:rsidRPr="00E311D5">
        <w:rPr>
          <w:rFonts w:ascii="Times New Roman" w:eastAsia="Times New Roman" w:hAnsi="Times New Roman" w:cs="Times New Roman"/>
          <w:sz w:val="24"/>
          <w:szCs w:val="24"/>
        </w:rPr>
        <w:t xml:space="preserve">. </w:t>
      </w:r>
      <w:r w:rsidRPr="00E311D5">
        <w:rPr>
          <w:rFonts w:ascii="Times New Roman" w:eastAsia="Times New Roman" w:hAnsi="Times New Roman" w:cs="Times New Roman"/>
          <w:sz w:val="24"/>
          <w:szCs w:val="24"/>
        </w:rPr>
        <w:t xml:space="preserve">  He added that the </w:t>
      </w:r>
      <w:r>
        <w:rPr>
          <w:rFonts w:ascii="Times New Roman" w:eastAsia="Times New Roman" w:hAnsi="Times New Roman" w:cs="Times New Roman"/>
          <w:sz w:val="24"/>
          <w:szCs w:val="24"/>
        </w:rPr>
        <w:t>Co</w:t>
      </w:r>
      <w:r w:rsidRPr="00E311D5">
        <w:rPr>
          <w:rFonts w:ascii="Times New Roman" w:eastAsia="Times New Roman" w:hAnsi="Times New Roman" w:cs="Times New Roman"/>
          <w:sz w:val="24"/>
          <w:szCs w:val="24"/>
        </w:rPr>
        <w:t>mplainant</w:t>
      </w:r>
      <w:r w:rsidR="00DB773F" w:rsidRPr="00E311D5">
        <w:rPr>
          <w:rFonts w:ascii="Times New Roman" w:eastAsia="Times New Roman" w:hAnsi="Times New Roman" w:cs="Times New Roman"/>
          <w:sz w:val="24"/>
          <w:szCs w:val="24"/>
        </w:rPr>
        <w:t xml:space="preserve"> has not received a prior Commission-issued payment arrangement.  </w:t>
      </w:r>
      <w:r w:rsidR="001E3801" w:rsidRPr="00E311D5">
        <w:rPr>
          <w:rFonts w:ascii="Times New Roman" w:eastAsia="Times New Roman" w:hAnsi="Times New Roman" w:cs="Times New Roman"/>
          <w:sz w:val="24"/>
          <w:szCs w:val="24"/>
        </w:rPr>
        <w:t>As of the day of the hearing, the Complainant’s outstanding balance with PECO was $1,809.95.</w:t>
      </w:r>
      <w:r w:rsidR="001E3801" w:rsidRPr="00361A8E">
        <w:rPr>
          <w:rFonts w:ascii="Times New Roman" w:eastAsia="Times New Roman" w:hAnsi="Times New Roman" w:cs="Times New Roman"/>
          <w:sz w:val="24"/>
          <w:szCs w:val="24"/>
        </w:rPr>
        <w:t xml:space="preserve">  </w:t>
      </w:r>
    </w:p>
    <w:p w:rsidR="00361A8E" w:rsidRPr="00361A8E" w:rsidRDefault="00361A8E" w:rsidP="00361A8E">
      <w:pPr>
        <w:spacing w:after="0" w:line="360" w:lineRule="auto"/>
        <w:ind w:firstLine="1440"/>
        <w:rPr>
          <w:rFonts w:ascii="Times New Roman" w:eastAsia="Times New Roman" w:hAnsi="Times New Roman" w:cs="Times New Roman"/>
          <w:sz w:val="24"/>
          <w:szCs w:val="24"/>
        </w:rPr>
      </w:pPr>
    </w:p>
    <w:p w:rsidR="00361A8E" w:rsidRPr="00361A8E" w:rsidRDefault="00DB773F" w:rsidP="00DB773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With regard to Ms. Smith’s application for enrollment in PECO’s C</w:t>
      </w:r>
      <w:r w:rsidR="00E311D5">
        <w:rPr>
          <w:rFonts w:ascii="Times New Roman" w:eastAsia="Times New Roman" w:hAnsi="Times New Roman" w:cs="Times New Roman"/>
          <w:sz w:val="24"/>
          <w:szCs w:val="24"/>
        </w:rPr>
        <w:t>AP</w:t>
      </w:r>
      <w:r>
        <w:rPr>
          <w:rFonts w:ascii="Times New Roman" w:eastAsia="Times New Roman" w:hAnsi="Times New Roman" w:cs="Times New Roman"/>
          <w:sz w:val="24"/>
          <w:szCs w:val="24"/>
        </w:rPr>
        <w:t xml:space="preserve"> program, Mr. Begley explained that </w:t>
      </w:r>
      <w:r w:rsidR="00361A8E" w:rsidRPr="00361A8E">
        <w:rPr>
          <w:rFonts w:ascii="Times New Roman" w:eastAsia="Times New Roman" w:hAnsi="Times New Roman" w:cs="Times New Roman"/>
          <w:sz w:val="24"/>
          <w:szCs w:val="24"/>
        </w:rPr>
        <w:t xml:space="preserve">PECO received Ms. Smith’s application </w:t>
      </w:r>
      <w:r>
        <w:rPr>
          <w:rFonts w:ascii="Times New Roman" w:eastAsia="Times New Roman" w:hAnsi="Times New Roman" w:cs="Times New Roman"/>
          <w:sz w:val="24"/>
          <w:szCs w:val="24"/>
        </w:rPr>
        <w:t>o</w:t>
      </w:r>
      <w:r w:rsidRPr="00361A8E">
        <w:rPr>
          <w:rFonts w:ascii="Times New Roman" w:eastAsia="Times New Roman" w:hAnsi="Times New Roman" w:cs="Times New Roman"/>
          <w:sz w:val="24"/>
          <w:szCs w:val="24"/>
        </w:rPr>
        <w:t>n Sept</w:t>
      </w:r>
      <w:r>
        <w:rPr>
          <w:rFonts w:ascii="Times New Roman" w:eastAsia="Times New Roman" w:hAnsi="Times New Roman" w:cs="Times New Roman"/>
          <w:sz w:val="24"/>
          <w:szCs w:val="24"/>
        </w:rPr>
        <w:t xml:space="preserve">ember 2, 2015.  </w:t>
      </w:r>
      <w:r w:rsidR="00361A8E" w:rsidRPr="00361A8E">
        <w:rPr>
          <w:rFonts w:ascii="Times New Roman" w:eastAsia="Times New Roman" w:hAnsi="Times New Roman" w:cs="Times New Roman"/>
          <w:sz w:val="24"/>
          <w:szCs w:val="24"/>
        </w:rPr>
        <w:t xml:space="preserve">On October 24, 2015, PECO sent a letter to Ms. Smith informing her that her CAP application was denied due to insufficient income information.  </w:t>
      </w:r>
      <w:r>
        <w:rPr>
          <w:rFonts w:ascii="Times New Roman" w:eastAsia="Times New Roman" w:hAnsi="Times New Roman" w:cs="Times New Roman"/>
          <w:sz w:val="24"/>
          <w:szCs w:val="24"/>
        </w:rPr>
        <w:t xml:space="preserve">The letter </w:t>
      </w:r>
      <w:r w:rsidRPr="00361A8E">
        <w:rPr>
          <w:rFonts w:ascii="Times New Roman" w:eastAsia="Times New Roman" w:hAnsi="Times New Roman" w:cs="Times New Roman"/>
          <w:sz w:val="24"/>
          <w:szCs w:val="24"/>
        </w:rPr>
        <w:t xml:space="preserve">instructed </w:t>
      </w:r>
      <w:r w:rsidR="00361A8E" w:rsidRPr="00361A8E">
        <w:rPr>
          <w:rFonts w:ascii="Times New Roman" w:eastAsia="Times New Roman" w:hAnsi="Times New Roman" w:cs="Times New Roman"/>
          <w:sz w:val="24"/>
          <w:szCs w:val="24"/>
        </w:rPr>
        <w:t xml:space="preserve">Ms. Smith to submit a signed “No Income” letter and to change her electric generation supplier back to PECO.  Ms. Smith changed her electric generation supplier back to PECO on November 30, 2015.  </w:t>
      </w:r>
    </w:p>
    <w:p w:rsidR="00361A8E" w:rsidRDefault="00361A8E" w:rsidP="00361A8E">
      <w:pPr>
        <w:spacing w:after="0" w:line="360" w:lineRule="auto"/>
        <w:ind w:firstLine="1440"/>
        <w:rPr>
          <w:rFonts w:ascii="Times New Roman" w:eastAsia="Times New Roman" w:hAnsi="Times New Roman" w:cs="Times New Roman"/>
          <w:sz w:val="24"/>
          <w:szCs w:val="24"/>
        </w:rPr>
      </w:pPr>
    </w:p>
    <w:p w:rsidR="00DB773F" w:rsidRDefault="00DB773F" w:rsidP="00361A8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Bagley explained that, based on her reported income, Ms. Smith qualifies for enrollment in PECO’s CAP program.  Ms. Smith was strongly encouraged to follow PECO’s instructions for a successful enrollment in the program.  </w:t>
      </w:r>
      <w:r w:rsidR="00E311D5">
        <w:rPr>
          <w:rFonts w:ascii="Times New Roman" w:eastAsia="Times New Roman" w:hAnsi="Times New Roman" w:cs="Times New Roman"/>
          <w:sz w:val="24"/>
          <w:szCs w:val="24"/>
        </w:rPr>
        <w:t>Tr. 25-28.</w:t>
      </w:r>
    </w:p>
    <w:p w:rsidR="00DB773F" w:rsidRPr="00361A8E" w:rsidRDefault="00DB773F" w:rsidP="00E311D5">
      <w:pPr>
        <w:spacing w:after="0" w:line="360" w:lineRule="auto"/>
        <w:rPr>
          <w:rFonts w:ascii="Times New Roman" w:eastAsia="Times New Roman" w:hAnsi="Times New Roman" w:cs="Times New Roman"/>
          <w:sz w:val="24"/>
          <w:szCs w:val="24"/>
        </w:rPr>
      </w:pPr>
    </w:p>
    <w:p w:rsidR="006E0D46" w:rsidRDefault="00DB773F" w:rsidP="00DB773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Responsible Utility Customer Protection Act, 66 Pa.C.S.A. §§ 1401, et seq. (the Act or Chapter 14) applies to complaints alleging inability to pay and requesting a Commission-issued payment arrangement.  This law provides strict guidelines that the Commission must follow in handling customer complaints.  Section 1405 of the Public Utility Code regarding payment arrangements reads in pertinent part:</w:t>
      </w:r>
    </w:p>
    <w:p w:rsidR="006E0D46" w:rsidRDefault="006E0D4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DB773F" w:rsidRDefault="00DB773F" w:rsidP="00DB773F">
      <w:pPr>
        <w:spacing w:after="0" w:line="240" w:lineRule="auto"/>
        <w:ind w:left="1440" w:right="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 </w:t>
      </w:r>
      <w:r>
        <w:rPr>
          <w:rFonts w:ascii="Times New Roman" w:eastAsia="Calibri" w:hAnsi="Times New Roman" w:cs="Times New Roman"/>
          <w:i/>
          <w:iCs/>
          <w:sz w:val="24"/>
          <w:szCs w:val="24"/>
        </w:rPr>
        <w:t xml:space="preserve">General rule. </w:t>
      </w:r>
      <w:r>
        <w:rPr>
          <w:rFonts w:ascii="Times New Roman" w:eastAsia="Calibri" w:hAnsi="Times New Roman" w:cs="Times New Roman"/>
          <w:sz w:val="24"/>
          <w:szCs w:val="24"/>
        </w:rPr>
        <w:t>--The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DB773F" w:rsidRDefault="00DB773F" w:rsidP="00DB773F">
      <w:pPr>
        <w:spacing w:after="0" w:line="240" w:lineRule="auto"/>
        <w:ind w:left="1440" w:right="1440"/>
        <w:rPr>
          <w:rFonts w:ascii="Times New Roman" w:eastAsia="Calibri" w:hAnsi="Times New Roman" w:cs="Times New Roman"/>
          <w:sz w:val="24"/>
          <w:szCs w:val="24"/>
        </w:rPr>
      </w:pPr>
      <w:r>
        <w:rPr>
          <w:rFonts w:ascii="Times New Roman" w:eastAsia="Calibri" w:hAnsi="Times New Roman" w:cs="Times New Roman"/>
          <w:sz w:val="24"/>
          <w:szCs w:val="24"/>
        </w:rPr>
        <w:br/>
        <w:t>(b) LENGTH OF PAYMENT ARRANGEMENTS-- The length of time for a customer to resolve an unpaid balance on an account that is subject to a payment arrangement that is investigated by the commission and is entered into by a public utility and a customer shall not extend beyond:</w:t>
      </w:r>
    </w:p>
    <w:p w:rsidR="00DB773F" w:rsidRDefault="00DB773F" w:rsidP="00DB773F">
      <w:pPr>
        <w:spacing w:after="0" w:line="240" w:lineRule="auto"/>
        <w:ind w:left="1728" w:right="1728"/>
        <w:rPr>
          <w:rFonts w:ascii="Times New Roman" w:eastAsia="Calibri" w:hAnsi="Times New Roman" w:cs="Times New Roman"/>
          <w:sz w:val="24"/>
          <w:szCs w:val="24"/>
        </w:rPr>
      </w:pPr>
      <w:r>
        <w:rPr>
          <w:rFonts w:ascii="Times New Roman" w:eastAsia="Calibri" w:hAnsi="Times New Roman" w:cs="Times New Roman"/>
          <w:sz w:val="24"/>
          <w:szCs w:val="24"/>
        </w:rPr>
        <w:br/>
        <w:t xml:space="preserve">   (1) Five years for customers with a gross monthly household income level not exceeding 150% of the Federal poverty level. </w:t>
      </w:r>
      <w:r>
        <w:rPr>
          <w:rFonts w:ascii="Times New Roman" w:eastAsia="Calibri" w:hAnsi="Times New Roman" w:cs="Times New Roman"/>
          <w:sz w:val="24"/>
          <w:szCs w:val="24"/>
        </w:rPr>
        <w:br/>
      </w:r>
    </w:p>
    <w:p w:rsidR="00DB773F" w:rsidRDefault="00DB773F" w:rsidP="00DB773F">
      <w:pPr>
        <w:spacing w:after="0" w:line="240" w:lineRule="auto"/>
        <w:ind w:left="1728" w:right="1728"/>
        <w:rPr>
          <w:rFonts w:ascii="Times New Roman" w:eastAsia="Calibri" w:hAnsi="Times New Roman" w:cs="Times New Roman"/>
          <w:sz w:val="24"/>
          <w:szCs w:val="24"/>
        </w:rPr>
      </w:pPr>
      <w:r>
        <w:rPr>
          <w:rFonts w:ascii="Times New Roman" w:eastAsia="Calibri" w:hAnsi="Times New Roman" w:cs="Times New Roman"/>
          <w:sz w:val="24"/>
          <w:szCs w:val="24"/>
        </w:rPr>
        <w:t>   (2) Three years for customers with a gross monthly household income level exceeding 150% and not more than 250% of the Federal poverty level.</w:t>
      </w:r>
      <w:r>
        <w:rPr>
          <w:rFonts w:ascii="Times New Roman" w:eastAsia="Calibri" w:hAnsi="Times New Roman" w:cs="Times New Roman"/>
          <w:sz w:val="24"/>
          <w:szCs w:val="24"/>
        </w:rPr>
        <w:br/>
        <w:t> </w:t>
      </w:r>
      <w:r>
        <w:rPr>
          <w:rFonts w:ascii="Times New Roman" w:eastAsia="Calibri" w:hAnsi="Times New Roman" w:cs="Times New Roman"/>
          <w:sz w:val="24"/>
          <w:szCs w:val="24"/>
        </w:rPr>
        <w:br/>
        <w:t>   (3) One year for customers with a gross monthly household income level exceeding 250% of the Federal poverty level and not more than 300% of</w:t>
      </w:r>
      <w:r>
        <w:rPr>
          <w:rFonts w:ascii="Times New Roman" w:eastAsia="Calibri" w:hAnsi="Times New Roman" w:cs="Times New Roman"/>
          <w:sz w:val="24"/>
          <w:szCs w:val="24"/>
        </w:rPr>
        <w:br/>
        <w:t>the Federal poverty level.</w:t>
      </w:r>
      <w:r>
        <w:rPr>
          <w:rFonts w:ascii="Times New Roman" w:eastAsia="Calibri" w:hAnsi="Times New Roman" w:cs="Times New Roman"/>
          <w:sz w:val="24"/>
          <w:szCs w:val="24"/>
        </w:rPr>
        <w:br/>
        <w:t> </w:t>
      </w:r>
      <w:r>
        <w:rPr>
          <w:rFonts w:ascii="Times New Roman" w:eastAsia="Calibri" w:hAnsi="Times New Roman" w:cs="Times New Roman"/>
          <w:sz w:val="24"/>
          <w:szCs w:val="24"/>
        </w:rPr>
        <w:br/>
        <w:t>   (4) Six months for customers with a gross monthly household income level exceeding 300% of the Federal poverty level.</w:t>
      </w:r>
    </w:p>
    <w:p w:rsidR="00DB773F" w:rsidRDefault="00DB773F" w:rsidP="00974C7C">
      <w:pPr>
        <w:spacing w:after="0" w:line="240" w:lineRule="auto"/>
        <w:ind w:left="1728" w:right="1728"/>
        <w:rPr>
          <w:rFonts w:ascii="Times New Roman" w:eastAsia="Calibri" w:hAnsi="Times New Roman" w:cs="Times New Roman"/>
          <w:sz w:val="24"/>
          <w:szCs w:val="24"/>
        </w:rPr>
      </w:pPr>
    </w:p>
    <w:p w:rsidR="00DB773F" w:rsidRDefault="00DB773F" w:rsidP="00DB773F">
      <w:pPr>
        <w:spacing w:after="0" w:line="240" w:lineRule="auto"/>
        <w:ind w:left="1728" w:right="1728"/>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t>*</w:t>
      </w:r>
      <w:r>
        <w:rPr>
          <w:rFonts w:ascii="Times New Roman" w:eastAsia="Calibri" w:hAnsi="Times New Roman" w:cs="Times New Roman"/>
          <w:sz w:val="24"/>
          <w:szCs w:val="24"/>
        </w:rPr>
        <w:tab/>
        <w:t>*</w:t>
      </w:r>
    </w:p>
    <w:p w:rsidR="00DB773F" w:rsidRDefault="00DB773F" w:rsidP="00974C7C">
      <w:pPr>
        <w:spacing w:after="0" w:line="360" w:lineRule="auto"/>
        <w:ind w:right="1440"/>
        <w:rPr>
          <w:rFonts w:ascii="Times New Roman" w:eastAsia="Calibri" w:hAnsi="Times New Roman" w:cs="Times New Roman"/>
          <w:sz w:val="24"/>
          <w:szCs w:val="24"/>
        </w:rPr>
      </w:pPr>
    </w:p>
    <w:p w:rsidR="00DB773F" w:rsidRDefault="00DB773F" w:rsidP="00DB773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66 Pa.C.S.A. § 1405(a) and (b).  In addition, "Household income" is defined in section 1403 as "[t]he combined gross income of all adults in a residential household who benefit from the public service." 66 Pa.C.S.A. § 1403 (Definition of "Household income"). </w:t>
      </w:r>
    </w:p>
    <w:p w:rsidR="00DB773F" w:rsidRDefault="00DB773F" w:rsidP="00DB773F"/>
    <w:p w:rsidR="009E5066" w:rsidRDefault="00E311D5" w:rsidP="009E5066">
      <w:pPr>
        <w:spacing w:after="0" w:line="360" w:lineRule="auto"/>
        <w:ind w:firstLine="1354"/>
        <w:rPr>
          <w:rFonts w:ascii="Times New Roman" w:eastAsia="Calibri" w:hAnsi="Times New Roman" w:cs="Times New Roman"/>
          <w:sz w:val="24"/>
          <w:szCs w:val="24"/>
        </w:rPr>
      </w:pPr>
      <w:r>
        <w:rPr>
          <w:rFonts w:ascii="Times New Roman" w:hAnsi="Times New Roman" w:cs="Times New Roman"/>
          <w:sz w:val="24"/>
          <w:szCs w:val="24"/>
        </w:rPr>
        <w:t xml:space="preserve">In view of the Complainant’s </w:t>
      </w:r>
      <w:r w:rsidR="009E5066">
        <w:rPr>
          <w:rFonts w:ascii="Times New Roman" w:hAnsi="Times New Roman" w:cs="Times New Roman"/>
          <w:sz w:val="24"/>
          <w:szCs w:val="24"/>
        </w:rPr>
        <w:t xml:space="preserve">loss of income due to her worsening health condition, </w:t>
      </w:r>
      <w:r>
        <w:rPr>
          <w:rFonts w:ascii="Times New Roman" w:hAnsi="Times New Roman" w:cs="Times New Roman"/>
          <w:sz w:val="24"/>
          <w:szCs w:val="24"/>
        </w:rPr>
        <w:t>and her efforts to retire her balance with the Respondent, it is</w:t>
      </w:r>
      <w:r w:rsidR="009E5066">
        <w:rPr>
          <w:rFonts w:ascii="Times New Roman" w:hAnsi="Times New Roman" w:cs="Times New Roman"/>
          <w:sz w:val="24"/>
          <w:szCs w:val="24"/>
        </w:rPr>
        <w:t xml:space="preserve"> reasonable</w:t>
      </w:r>
      <w:r>
        <w:rPr>
          <w:rFonts w:ascii="Times New Roman" w:hAnsi="Times New Roman" w:cs="Times New Roman"/>
          <w:sz w:val="24"/>
          <w:szCs w:val="24"/>
        </w:rPr>
        <w:t xml:space="preserve"> to grant her a payment agreement.  The Complainant’s month</w:t>
      </w:r>
      <w:r w:rsidR="00C12E35">
        <w:rPr>
          <w:rFonts w:ascii="Times New Roman" w:hAnsi="Times New Roman" w:cs="Times New Roman"/>
          <w:sz w:val="24"/>
          <w:szCs w:val="24"/>
        </w:rPr>
        <w:t>ly household income is $1,400.00</w:t>
      </w:r>
      <w:r w:rsidR="009E5066">
        <w:rPr>
          <w:rFonts w:ascii="Times New Roman" w:hAnsi="Times New Roman" w:cs="Times New Roman"/>
          <w:sz w:val="24"/>
          <w:szCs w:val="24"/>
        </w:rPr>
        <w:t xml:space="preserve"> f</w:t>
      </w:r>
      <w:r>
        <w:rPr>
          <w:rFonts w:ascii="Times New Roman" w:hAnsi="Times New Roman" w:cs="Times New Roman"/>
          <w:sz w:val="24"/>
          <w:szCs w:val="24"/>
        </w:rPr>
        <w:t>or a household</w:t>
      </w:r>
      <w:r w:rsidR="00C12E35">
        <w:rPr>
          <w:rFonts w:ascii="Times New Roman" w:hAnsi="Times New Roman" w:cs="Times New Roman"/>
          <w:sz w:val="24"/>
          <w:szCs w:val="24"/>
        </w:rPr>
        <w:t xml:space="preserve"> of four</w:t>
      </w:r>
      <w:r w:rsidR="009E5066">
        <w:rPr>
          <w:rFonts w:ascii="Times New Roman" w:hAnsi="Times New Roman" w:cs="Times New Roman"/>
          <w:sz w:val="24"/>
          <w:szCs w:val="24"/>
        </w:rPr>
        <w:t xml:space="preserve"> individuals.</w:t>
      </w:r>
      <w:r>
        <w:rPr>
          <w:rFonts w:ascii="Times New Roman" w:hAnsi="Times New Roman" w:cs="Times New Roman"/>
          <w:sz w:val="24"/>
          <w:szCs w:val="24"/>
        </w:rPr>
        <w:t xml:space="preserve"> </w:t>
      </w:r>
      <w:r w:rsidR="009E5066">
        <w:rPr>
          <w:rFonts w:ascii="Times New Roman" w:hAnsi="Times New Roman" w:cs="Times New Roman"/>
          <w:sz w:val="24"/>
          <w:szCs w:val="24"/>
        </w:rPr>
        <w:t xml:space="preserve"> With a gross monthly income of $1,400.00, the Complainant is </w:t>
      </w:r>
      <w:r w:rsidR="006C3695">
        <w:rPr>
          <w:rFonts w:ascii="Times New Roman" w:hAnsi="Times New Roman" w:cs="Times New Roman"/>
          <w:sz w:val="24"/>
          <w:szCs w:val="24"/>
        </w:rPr>
        <w:lastRenderedPageBreak/>
        <w:t>below</w:t>
      </w:r>
      <w:r w:rsidR="009E5066">
        <w:rPr>
          <w:rFonts w:ascii="Times New Roman" w:hAnsi="Times New Roman" w:cs="Times New Roman"/>
          <w:sz w:val="24"/>
          <w:szCs w:val="24"/>
        </w:rPr>
        <w:t xml:space="preserve"> 100% of the federal poverty level.  As a level 1 income customer, </w:t>
      </w:r>
      <w:r w:rsidR="009E5066">
        <w:rPr>
          <w:rFonts w:ascii="Times New Roman" w:eastAsia="Calibri" w:hAnsi="Times New Roman" w:cs="Times New Roman"/>
          <w:sz w:val="24"/>
          <w:szCs w:val="24"/>
        </w:rPr>
        <w:t>Ms. Smith is required to retire the outstanding balance within sixty months.</w:t>
      </w:r>
      <w:r w:rsidR="009E5066">
        <w:rPr>
          <w:rFonts w:ascii="Times New Roman" w:hAnsi="Times New Roman" w:cs="Times New Roman"/>
          <w:sz w:val="24"/>
          <w:szCs w:val="24"/>
        </w:rPr>
        <w:t xml:space="preserve">  See </w:t>
      </w:r>
      <w:r w:rsidR="009E5066">
        <w:rPr>
          <w:rFonts w:ascii="Times New Roman" w:eastAsia="Calibri" w:hAnsi="Times New Roman" w:cs="Times New Roman"/>
          <w:sz w:val="24"/>
          <w:szCs w:val="24"/>
        </w:rPr>
        <w:t>66 Pa.C.S.A. § 1405(b)(1).</w:t>
      </w:r>
    </w:p>
    <w:p w:rsidR="006E0D46" w:rsidRDefault="006E0D46" w:rsidP="006E0D46">
      <w:pPr>
        <w:spacing w:after="0" w:line="360" w:lineRule="auto"/>
        <w:rPr>
          <w:rFonts w:ascii="Times New Roman" w:hAnsi="Times New Roman" w:cs="Times New Roman"/>
          <w:sz w:val="24"/>
          <w:szCs w:val="24"/>
        </w:rPr>
      </w:pPr>
    </w:p>
    <w:p w:rsidR="00F92DFD" w:rsidRPr="00F92DFD" w:rsidRDefault="00F92DFD" w:rsidP="00F92DFD">
      <w:pPr>
        <w:spacing w:after="0" w:line="360" w:lineRule="auto"/>
        <w:jc w:val="center"/>
        <w:rPr>
          <w:rFonts w:ascii="Times New Roman" w:hAnsi="Times New Roman"/>
          <w:sz w:val="24"/>
          <w:szCs w:val="24"/>
          <w:u w:val="single"/>
        </w:rPr>
      </w:pPr>
      <w:r w:rsidRPr="00F92DFD">
        <w:rPr>
          <w:rFonts w:ascii="Times New Roman" w:hAnsi="Times New Roman"/>
          <w:sz w:val="24"/>
          <w:szCs w:val="24"/>
          <w:u w:val="single"/>
        </w:rPr>
        <w:t>CONCLUSIONS OF LAW</w:t>
      </w:r>
    </w:p>
    <w:p w:rsidR="00F92DFD" w:rsidRPr="00F92DFD" w:rsidRDefault="00F92DFD" w:rsidP="00F92DFD">
      <w:pPr>
        <w:spacing w:after="0" w:line="360" w:lineRule="auto"/>
        <w:rPr>
          <w:rFonts w:ascii="Times New Roman" w:eastAsia="Calibri" w:hAnsi="Times New Roman" w:cs="Times New Roman"/>
          <w:sz w:val="24"/>
          <w:szCs w:val="24"/>
        </w:rPr>
      </w:pPr>
    </w:p>
    <w:p w:rsidR="00F92DFD" w:rsidRPr="00F92DFD" w:rsidRDefault="00F92DFD" w:rsidP="00F92DFD">
      <w:pPr>
        <w:spacing w:after="0" w:line="360" w:lineRule="auto"/>
        <w:ind w:firstLine="1440"/>
        <w:rPr>
          <w:rFonts w:ascii="Times New Roman" w:eastAsia="Times New Roman" w:hAnsi="Times New Roman"/>
          <w:spacing w:val="-3"/>
          <w:sz w:val="24"/>
          <w:szCs w:val="24"/>
        </w:rPr>
      </w:pPr>
      <w:r w:rsidRPr="00F92DFD">
        <w:rPr>
          <w:rFonts w:ascii="Times New Roman" w:eastAsia="Times New Roman" w:hAnsi="Times New Roman"/>
          <w:spacing w:val="-3"/>
          <w:sz w:val="24"/>
          <w:szCs w:val="24"/>
        </w:rPr>
        <w:t>1.</w:t>
      </w:r>
      <w:r w:rsidRPr="00F92DFD">
        <w:rPr>
          <w:rFonts w:ascii="Times New Roman" w:eastAsia="Times New Roman" w:hAnsi="Times New Roman"/>
          <w:spacing w:val="-3"/>
          <w:sz w:val="24"/>
          <w:szCs w:val="24"/>
        </w:rPr>
        <w:tab/>
        <w:t>The Commission has jurisdiction over the parties and the subject matter of this proceeding.  66 Pa.C.S.A. § 701.</w:t>
      </w:r>
    </w:p>
    <w:p w:rsidR="00F92DFD" w:rsidRPr="00F92DFD" w:rsidRDefault="00F92DFD" w:rsidP="00F92DFD">
      <w:pPr>
        <w:spacing w:after="0" w:line="360" w:lineRule="auto"/>
        <w:rPr>
          <w:rFonts w:ascii="Times New Roman" w:eastAsia="Times New Roman" w:hAnsi="Times New Roman"/>
          <w:spacing w:val="-3"/>
          <w:sz w:val="24"/>
          <w:szCs w:val="24"/>
        </w:rPr>
      </w:pPr>
    </w:p>
    <w:p w:rsidR="00F92DFD" w:rsidRPr="00F92DFD" w:rsidRDefault="00F92DFD" w:rsidP="00F92DFD">
      <w:pPr>
        <w:spacing w:after="0" w:line="360" w:lineRule="auto"/>
        <w:ind w:firstLine="1440"/>
        <w:rPr>
          <w:rFonts w:ascii="Times New Roman" w:eastAsia="Times New Roman" w:hAnsi="Times New Roman"/>
          <w:spacing w:val="-3"/>
          <w:sz w:val="24"/>
          <w:szCs w:val="24"/>
        </w:rPr>
      </w:pPr>
      <w:r w:rsidRPr="00F92DFD">
        <w:rPr>
          <w:rFonts w:ascii="Times New Roman" w:eastAsia="Times New Roman" w:hAnsi="Times New Roman"/>
          <w:spacing w:val="-3"/>
          <w:sz w:val="24"/>
          <w:szCs w:val="24"/>
        </w:rPr>
        <w:t>2.</w:t>
      </w:r>
      <w:r w:rsidRPr="00F92DFD">
        <w:rPr>
          <w:rFonts w:ascii="Times New Roman" w:eastAsia="Times New Roman" w:hAnsi="Times New Roman"/>
          <w:spacing w:val="-3"/>
          <w:sz w:val="24"/>
          <w:szCs w:val="24"/>
        </w:rPr>
        <w:tab/>
        <w:t>The Complainant seeking affirmative relief from the Commission has the burden of proving the Complaint allegations by producing evidence which established material facts by a preponderance of the evidence.  66 Pa.C.S.A. § 332(a).</w:t>
      </w:r>
    </w:p>
    <w:p w:rsidR="00F92DFD" w:rsidRPr="00F92DFD" w:rsidRDefault="00F92DFD" w:rsidP="009E5066">
      <w:pPr>
        <w:spacing w:after="0" w:line="360" w:lineRule="auto"/>
        <w:rPr>
          <w:rFonts w:ascii="Times New Roman" w:eastAsia="Times New Roman" w:hAnsi="Times New Roman"/>
          <w:spacing w:val="-3"/>
          <w:sz w:val="24"/>
          <w:szCs w:val="24"/>
        </w:rPr>
      </w:pPr>
    </w:p>
    <w:p w:rsidR="00F92DFD" w:rsidRPr="00F92DFD" w:rsidRDefault="00F92DFD" w:rsidP="00F92DFD">
      <w:pPr>
        <w:spacing w:after="0" w:line="360" w:lineRule="auto"/>
        <w:ind w:firstLine="1440"/>
        <w:rPr>
          <w:rFonts w:ascii="Times New Roman" w:hAnsi="Times New Roman"/>
          <w:sz w:val="24"/>
          <w:szCs w:val="24"/>
        </w:rPr>
      </w:pPr>
      <w:r w:rsidRPr="00F92DFD">
        <w:rPr>
          <w:rFonts w:ascii="Times New Roman" w:hAnsi="Times New Roman"/>
          <w:sz w:val="24"/>
          <w:szCs w:val="24"/>
        </w:rPr>
        <w:t>4.</w:t>
      </w:r>
      <w:r w:rsidRPr="00F92DFD">
        <w:rPr>
          <w:rFonts w:ascii="Times New Roman" w:hAnsi="Times New Roman"/>
          <w:sz w:val="24"/>
          <w:szCs w:val="24"/>
        </w:rPr>
        <w:tab/>
        <w:t xml:space="preserve">The Responsible Utility Customer Protection Act, 66 Pa.C.S. §§ 1401, </w:t>
      </w:r>
      <w:r w:rsidRPr="00F92DFD">
        <w:rPr>
          <w:rFonts w:ascii="Times New Roman" w:hAnsi="Times New Roman"/>
          <w:i/>
          <w:iCs/>
          <w:sz w:val="24"/>
          <w:szCs w:val="24"/>
        </w:rPr>
        <w:t>et seq</w:t>
      </w:r>
      <w:r w:rsidRPr="00F92DFD">
        <w:rPr>
          <w:rFonts w:ascii="Times New Roman" w:hAnsi="Times New Roman"/>
          <w:sz w:val="24"/>
          <w:szCs w:val="24"/>
        </w:rPr>
        <w:t>., applies to this proceeding.</w:t>
      </w:r>
    </w:p>
    <w:p w:rsidR="00F92DFD" w:rsidRPr="00F92DFD" w:rsidRDefault="00F92DFD" w:rsidP="00F92DFD">
      <w:pPr>
        <w:spacing w:after="0" w:line="360" w:lineRule="auto"/>
        <w:rPr>
          <w:rFonts w:ascii="Times New Roman" w:hAnsi="Times New Roman"/>
          <w:sz w:val="24"/>
          <w:szCs w:val="24"/>
        </w:rPr>
      </w:pPr>
    </w:p>
    <w:p w:rsidR="00F92DFD" w:rsidRDefault="00F92DFD" w:rsidP="00BF43C9">
      <w:pPr>
        <w:spacing w:after="0" w:line="360" w:lineRule="auto"/>
        <w:ind w:firstLine="1440"/>
        <w:rPr>
          <w:rFonts w:ascii="Times New Roman" w:eastAsia="Times New Roman" w:hAnsi="Times New Roman"/>
          <w:sz w:val="24"/>
          <w:szCs w:val="20"/>
        </w:rPr>
      </w:pPr>
      <w:r w:rsidRPr="00F92DFD">
        <w:rPr>
          <w:rFonts w:ascii="Times New Roman" w:hAnsi="Times New Roman"/>
          <w:sz w:val="24"/>
          <w:szCs w:val="24"/>
        </w:rPr>
        <w:t>5.</w:t>
      </w:r>
      <w:r w:rsidRPr="00F92DFD">
        <w:rPr>
          <w:rFonts w:ascii="Times New Roman" w:hAnsi="Times New Roman"/>
          <w:sz w:val="24"/>
          <w:szCs w:val="24"/>
        </w:rPr>
        <w:tab/>
      </w:r>
      <w:r w:rsidRPr="00F92DFD">
        <w:rPr>
          <w:rFonts w:ascii="Times New Roman" w:eastAsia="Times New Roman" w:hAnsi="Times New Roman"/>
          <w:sz w:val="24"/>
          <w:szCs w:val="20"/>
        </w:rPr>
        <w:t>The Commission is authorized to establish payment agreements between a public utility, customers and applicants within the limits established in Chapter 14 of the Pennsylvania Public Utility Code.  66 Pa.C.S. § 1405.</w:t>
      </w:r>
    </w:p>
    <w:p w:rsidR="00BF43C9" w:rsidRDefault="00BF43C9" w:rsidP="00BF43C9">
      <w:pPr>
        <w:spacing w:after="0" w:line="360" w:lineRule="auto"/>
        <w:rPr>
          <w:rFonts w:ascii="Times New Roman" w:eastAsia="Times New Roman" w:hAnsi="Times New Roman" w:cs="Times New Roman"/>
          <w:sz w:val="24"/>
          <w:szCs w:val="24"/>
        </w:rPr>
      </w:pPr>
    </w:p>
    <w:p w:rsidR="00BF43C9" w:rsidRDefault="00BF43C9" w:rsidP="00BF43C9">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ORDER</w:t>
      </w:r>
    </w:p>
    <w:p w:rsidR="00BF43C9" w:rsidRDefault="00BF43C9" w:rsidP="00BF43C9">
      <w:pPr>
        <w:spacing w:after="0" w:line="360" w:lineRule="auto"/>
        <w:rPr>
          <w:rFonts w:ascii="Times New Roman" w:eastAsia="Times New Roman" w:hAnsi="Times New Roman" w:cs="Times New Roman"/>
          <w:sz w:val="24"/>
          <w:szCs w:val="24"/>
        </w:rPr>
      </w:pPr>
    </w:p>
    <w:p w:rsidR="00BF43C9" w:rsidRDefault="00BF43C9" w:rsidP="00BF43C9">
      <w:pPr>
        <w:spacing w:after="0" w:line="360" w:lineRule="auto"/>
        <w:rPr>
          <w:rFonts w:ascii="Times New Roman" w:eastAsia="Times New Roman" w:hAnsi="Times New Roman" w:cs="Times New Roman"/>
          <w:sz w:val="24"/>
          <w:szCs w:val="24"/>
        </w:rPr>
      </w:pPr>
    </w:p>
    <w:p w:rsidR="00BF43C9" w:rsidRDefault="00BF43C9" w:rsidP="00BF43C9">
      <w:pPr>
        <w:spacing w:after="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w:t>
      </w:r>
    </w:p>
    <w:p w:rsidR="00BF43C9" w:rsidRDefault="00BF43C9" w:rsidP="00BF43C9">
      <w:pPr>
        <w:spacing w:after="0" w:line="360" w:lineRule="auto"/>
        <w:rPr>
          <w:rFonts w:ascii="Times New Roman" w:eastAsia="Times New Roman" w:hAnsi="Times New Roman" w:cs="Times New Roman"/>
          <w:sz w:val="24"/>
          <w:szCs w:val="24"/>
        </w:rPr>
      </w:pPr>
    </w:p>
    <w:p w:rsidR="00F92DFD" w:rsidRPr="00BF43C9" w:rsidRDefault="00BF43C9" w:rsidP="00BF43C9">
      <w:pPr>
        <w:spacing w:after="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rsidR="00F92DFD" w:rsidRPr="00F92DFD" w:rsidRDefault="00F92DFD" w:rsidP="00F92DFD">
      <w:pPr>
        <w:spacing w:after="0" w:line="360" w:lineRule="auto"/>
        <w:rPr>
          <w:rFonts w:ascii="Times New Roman" w:hAnsi="Times New Roman" w:cs="Times New Roman"/>
          <w:sz w:val="24"/>
          <w:szCs w:val="24"/>
        </w:rPr>
      </w:pPr>
    </w:p>
    <w:p w:rsidR="00BF43C9" w:rsidRPr="00BF43C9" w:rsidRDefault="00F92DFD" w:rsidP="00BF43C9">
      <w:pPr>
        <w:pStyle w:val="ListParagraph"/>
        <w:numPr>
          <w:ilvl w:val="0"/>
          <w:numId w:val="2"/>
        </w:numPr>
        <w:spacing w:after="0" w:line="360" w:lineRule="auto"/>
        <w:ind w:left="0" w:firstLine="1440"/>
        <w:contextualSpacing w:val="0"/>
        <w:rPr>
          <w:rFonts w:ascii="Times New Roman" w:hAnsi="Times New Roman" w:cs="Times New Roman"/>
          <w:sz w:val="24"/>
          <w:szCs w:val="24"/>
        </w:rPr>
      </w:pPr>
      <w:r w:rsidRPr="00BF43C9">
        <w:rPr>
          <w:rFonts w:ascii="Times New Roman" w:hAnsi="Times New Roman" w:cs="Times New Roman"/>
          <w:sz w:val="24"/>
          <w:szCs w:val="24"/>
        </w:rPr>
        <w:t xml:space="preserve">That the formal Complaint filed by </w:t>
      </w:r>
      <w:r w:rsidR="00BF43C9" w:rsidRPr="00BF43C9">
        <w:rPr>
          <w:rFonts w:ascii="Times New Roman" w:hAnsi="Times New Roman" w:cs="Times New Roman"/>
          <w:sz w:val="24"/>
          <w:szCs w:val="24"/>
        </w:rPr>
        <w:t xml:space="preserve">Jocelyn Smith </w:t>
      </w:r>
      <w:r w:rsidRPr="00BF43C9">
        <w:rPr>
          <w:rFonts w:ascii="Times New Roman" w:hAnsi="Times New Roman" w:cs="Times New Roman"/>
          <w:sz w:val="24"/>
          <w:szCs w:val="24"/>
        </w:rPr>
        <w:t xml:space="preserve">against PECO Energy Company at Docket No. </w:t>
      </w:r>
      <w:r w:rsidR="00BF43C9" w:rsidRPr="00BF43C9">
        <w:rPr>
          <w:rFonts w:ascii="Times New Roman" w:hAnsi="Times New Roman" w:cs="Times New Roman"/>
          <w:sz w:val="24"/>
          <w:szCs w:val="24"/>
        </w:rPr>
        <w:t xml:space="preserve">C-2015-2503695 </w:t>
      </w:r>
      <w:r w:rsidRPr="00BF43C9">
        <w:rPr>
          <w:rFonts w:ascii="Times New Roman" w:hAnsi="Times New Roman" w:cs="Times New Roman"/>
          <w:sz w:val="24"/>
          <w:szCs w:val="24"/>
        </w:rPr>
        <w:t xml:space="preserve">is </w:t>
      </w:r>
      <w:r w:rsidR="00BF43C9" w:rsidRPr="00BF43C9">
        <w:rPr>
          <w:rFonts w:ascii="Times New Roman" w:hAnsi="Times New Roman" w:cs="Times New Roman"/>
          <w:sz w:val="24"/>
          <w:szCs w:val="24"/>
        </w:rPr>
        <w:t>granted.</w:t>
      </w:r>
    </w:p>
    <w:p w:rsidR="00BF43C9" w:rsidRDefault="00BF43C9" w:rsidP="00BF43C9">
      <w:pPr>
        <w:pStyle w:val="ListParagraph"/>
        <w:spacing w:after="0" w:line="360" w:lineRule="auto"/>
        <w:ind w:left="0" w:firstLine="1440"/>
        <w:contextualSpacing w:val="0"/>
        <w:rPr>
          <w:rFonts w:ascii="Times New Roman" w:hAnsi="Times New Roman" w:cs="Times New Roman"/>
          <w:sz w:val="24"/>
          <w:szCs w:val="24"/>
        </w:rPr>
      </w:pPr>
    </w:p>
    <w:p w:rsidR="00BF43C9" w:rsidRDefault="00F92DFD" w:rsidP="00BF43C9">
      <w:pPr>
        <w:pStyle w:val="ListParagraph"/>
        <w:numPr>
          <w:ilvl w:val="0"/>
          <w:numId w:val="2"/>
        </w:numPr>
        <w:spacing w:after="0" w:line="360" w:lineRule="auto"/>
        <w:ind w:left="0" w:firstLine="1440"/>
        <w:contextualSpacing w:val="0"/>
        <w:rPr>
          <w:rFonts w:ascii="Times New Roman" w:hAnsi="Times New Roman" w:cs="Times New Roman"/>
          <w:sz w:val="24"/>
          <w:szCs w:val="24"/>
        </w:rPr>
      </w:pPr>
      <w:r w:rsidRPr="00BF43C9">
        <w:rPr>
          <w:rFonts w:ascii="Times New Roman" w:hAnsi="Times New Roman" w:cs="Times New Roman"/>
          <w:sz w:val="24"/>
          <w:szCs w:val="24"/>
        </w:rPr>
        <w:lastRenderedPageBreak/>
        <w:t xml:space="preserve">That </w:t>
      </w:r>
      <w:r w:rsidR="00BF43C9">
        <w:rPr>
          <w:rFonts w:ascii="Times New Roman" w:hAnsi="Times New Roman" w:cs="Times New Roman"/>
          <w:sz w:val="24"/>
          <w:szCs w:val="24"/>
        </w:rPr>
        <w:t xml:space="preserve">Jocelyn smith </w:t>
      </w:r>
      <w:r w:rsidRPr="00BF43C9">
        <w:rPr>
          <w:rFonts w:ascii="Times New Roman" w:hAnsi="Times New Roman" w:cs="Times New Roman"/>
          <w:sz w:val="24"/>
          <w:szCs w:val="24"/>
        </w:rPr>
        <w:t>shall make monthly payments consisting of her regular budget bill plus one sixth (1/60th) of the balance accrued on her account, beginning with the first billing due date following the entry of a final Commission Order in this case.</w:t>
      </w:r>
    </w:p>
    <w:p w:rsidR="00BF43C9" w:rsidRPr="00BF43C9" w:rsidRDefault="00BF43C9" w:rsidP="00BF43C9">
      <w:pPr>
        <w:pStyle w:val="ListParagraph"/>
        <w:spacing w:after="0" w:line="360" w:lineRule="auto"/>
        <w:ind w:left="0" w:firstLine="1440"/>
        <w:contextualSpacing w:val="0"/>
        <w:rPr>
          <w:rFonts w:ascii="Times New Roman" w:hAnsi="Times New Roman" w:cs="Times New Roman"/>
          <w:sz w:val="24"/>
          <w:szCs w:val="24"/>
        </w:rPr>
      </w:pPr>
    </w:p>
    <w:p w:rsidR="00BF43C9" w:rsidRDefault="00F92DFD" w:rsidP="00BF43C9">
      <w:pPr>
        <w:pStyle w:val="ListParagraph"/>
        <w:numPr>
          <w:ilvl w:val="0"/>
          <w:numId w:val="2"/>
        </w:numPr>
        <w:spacing w:after="0" w:line="360" w:lineRule="auto"/>
        <w:ind w:left="0" w:firstLine="1440"/>
        <w:contextualSpacing w:val="0"/>
        <w:rPr>
          <w:rFonts w:ascii="Times New Roman" w:hAnsi="Times New Roman" w:cs="Times New Roman"/>
          <w:sz w:val="24"/>
          <w:szCs w:val="24"/>
        </w:rPr>
      </w:pPr>
      <w:r w:rsidRPr="00BF43C9">
        <w:rPr>
          <w:rFonts w:ascii="Times New Roman" w:hAnsi="Times New Roman" w:cs="Times New Roman"/>
          <w:sz w:val="24"/>
          <w:szCs w:val="24"/>
        </w:rPr>
        <w:t xml:space="preserve">That as long as </w:t>
      </w:r>
      <w:r w:rsidR="00BF43C9" w:rsidRPr="00BF43C9">
        <w:rPr>
          <w:rFonts w:ascii="Times New Roman" w:hAnsi="Times New Roman" w:cs="Times New Roman"/>
          <w:sz w:val="24"/>
          <w:szCs w:val="24"/>
        </w:rPr>
        <w:t xml:space="preserve">Jocelyn Smith </w:t>
      </w:r>
      <w:r w:rsidRPr="00BF43C9">
        <w:rPr>
          <w:rFonts w:ascii="Times New Roman" w:hAnsi="Times New Roman" w:cs="Times New Roman"/>
          <w:sz w:val="24"/>
          <w:szCs w:val="24"/>
        </w:rPr>
        <w:t>keeps the payment schedule stated in this order, PECO Energy Company shall not suspend or terminate her utility service except for valid safety or emergency reasons or assess late payments or finance charges against her account.</w:t>
      </w:r>
    </w:p>
    <w:p w:rsidR="00BF43C9" w:rsidRPr="00BF43C9" w:rsidRDefault="00BF43C9" w:rsidP="00BF43C9">
      <w:pPr>
        <w:pStyle w:val="ListParagraph"/>
        <w:spacing w:after="0" w:line="360" w:lineRule="auto"/>
        <w:ind w:left="0" w:firstLine="1440"/>
        <w:contextualSpacing w:val="0"/>
        <w:rPr>
          <w:rFonts w:ascii="Times New Roman" w:hAnsi="Times New Roman" w:cs="Times New Roman"/>
          <w:sz w:val="24"/>
          <w:szCs w:val="24"/>
        </w:rPr>
      </w:pPr>
    </w:p>
    <w:p w:rsidR="00BF43C9" w:rsidRDefault="00F92DFD" w:rsidP="00BF43C9">
      <w:pPr>
        <w:pStyle w:val="ListParagraph"/>
        <w:numPr>
          <w:ilvl w:val="0"/>
          <w:numId w:val="2"/>
        </w:numPr>
        <w:spacing w:after="0" w:line="360" w:lineRule="auto"/>
        <w:ind w:left="0" w:firstLine="1440"/>
        <w:contextualSpacing w:val="0"/>
        <w:rPr>
          <w:rFonts w:ascii="Times New Roman" w:hAnsi="Times New Roman" w:cs="Times New Roman"/>
          <w:sz w:val="24"/>
          <w:szCs w:val="24"/>
        </w:rPr>
      </w:pPr>
      <w:r w:rsidRPr="00BF43C9">
        <w:rPr>
          <w:rFonts w:ascii="Times New Roman" w:hAnsi="Times New Roman" w:cs="Times New Roman"/>
          <w:sz w:val="24"/>
          <w:szCs w:val="24"/>
        </w:rPr>
        <w:t xml:space="preserve">That, if </w:t>
      </w:r>
      <w:r w:rsidR="00BF43C9" w:rsidRPr="00BF43C9">
        <w:rPr>
          <w:rFonts w:ascii="Times New Roman" w:hAnsi="Times New Roman" w:cs="Times New Roman"/>
          <w:sz w:val="24"/>
          <w:szCs w:val="24"/>
        </w:rPr>
        <w:t xml:space="preserve">Jocelyn Smith </w:t>
      </w:r>
      <w:r w:rsidRPr="00BF43C9">
        <w:rPr>
          <w:rFonts w:ascii="Times New Roman" w:hAnsi="Times New Roman" w:cs="Times New Roman"/>
          <w:sz w:val="24"/>
          <w:szCs w:val="24"/>
        </w:rPr>
        <w:t>does not keep the payment schedule stated in this order, PECO Energy Company is authorized to suspend or terminate her utility service in accordance with the Commission’s statute and regulations.</w:t>
      </w:r>
    </w:p>
    <w:p w:rsidR="00BF43C9" w:rsidRPr="00BF43C9" w:rsidRDefault="00BF43C9" w:rsidP="00BF43C9">
      <w:pPr>
        <w:pStyle w:val="ListParagraph"/>
        <w:rPr>
          <w:rFonts w:ascii="Times New Roman" w:eastAsia="Times New Roman" w:hAnsi="Times New Roman" w:cs="Times New Roman"/>
          <w:sz w:val="24"/>
          <w:szCs w:val="24"/>
        </w:rPr>
      </w:pPr>
    </w:p>
    <w:p w:rsidR="00BF43C9" w:rsidRPr="00BF43C9" w:rsidRDefault="00BF43C9" w:rsidP="00BF43C9">
      <w:pPr>
        <w:pStyle w:val="ListParagraph"/>
        <w:numPr>
          <w:ilvl w:val="0"/>
          <w:numId w:val="2"/>
        </w:numPr>
        <w:spacing w:after="0" w:line="360" w:lineRule="auto"/>
        <w:ind w:left="0" w:firstLine="1440"/>
        <w:contextualSpacing w:val="0"/>
        <w:rPr>
          <w:rFonts w:ascii="Times New Roman" w:hAnsi="Times New Roman" w:cs="Times New Roman"/>
          <w:sz w:val="24"/>
          <w:szCs w:val="24"/>
        </w:rPr>
      </w:pPr>
      <w:r w:rsidRPr="00BF43C9">
        <w:rPr>
          <w:rFonts w:ascii="Times New Roman" w:eastAsia="Times New Roman" w:hAnsi="Times New Roman" w:cs="Times New Roman"/>
          <w:sz w:val="24"/>
          <w:szCs w:val="24"/>
        </w:rPr>
        <w:t>That the Secretary’s Bureau should mark this matter closed.</w:t>
      </w:r>
    </w:p>
    <w:p w:rsidR="00BF43C9" w:rsidRDefault="00BF43C9" w:rsidP="00BF43C9">
      <w:pPr>
        <w:spacing w:after="0" w:line="360" w:lineRule="auto"/>
        <w:rPr>
          <w:rFonts w:ascii="Times New Roman" w:eastAsia="Times New Roman" w:hAnsi="Times New Roman" w:cs="Times New Roman"/>
          <w:sz w:val="24"/>
          <w:szCs w:val="24"/>
        </w:rPr>
      </w:pPr>
    </w:p>
    <w:p w:rsidR="00BF43C9" w:rsidRDefault="00BF43C9" w:rsidP="00BF43C9">
      <w:pPr>
        <w:spacing w:after="0" w:line="360" w:lineRule="auto"/>
        <w:rPr>
          <w:rFonts w:ascii="Times New Roman" w:eastAsia="Times New Roman" w:hAnsi="Times New Roman" w:cs="Times New Roman"/>
          <w:sz w:val="24"/>
          <w:szCs w:val="24"/>
        </w:rPr>
      </w:pPr>
    </w:p>
    <w:p w:rsidR="00BF43C9" w:rsidRDefault="00BF43C9" w:rsidP="00BF43C9">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June 28, 2016</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rsidR="00BF43C9" w:rsidRDefault="00BF43C9" w:rsidP="00BF43C9">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rsidR="00BF43C9" w:rsidRDefault="00BF43C9" w:rsidP="00BF43C9">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rsidR="00BF43C9" w:rsidRDefault="00BF43C9" w:rsidP="00BF43C9">
      <w:pPr>
        <w:tabs>
          <w:tab w:val="left" w:pos="5040"/>
        </w:tabs>
        <w:spacing w:after="0" w:line="240" w:lineRule="auto"/>
        <w:rPr>
          <w:rFonts w:ascii="Times New Roman" w:eastAsia="Times New Roman" w:hAnsi="Times New Roman" w:cs="Times New Roman"/>
          <w:sz w:val="20"/>
          <w:szCs w:val="20"/>
          <w:u w:val="single"/>
        </w:rPr>
      </w:pPr>
    </w:p>
    <w:p w:rsidR="00540A08" w:rsidRPr="00CE4199" w:rsidRDefault="00540A08" w:rsidP="00BF43C9">
      <w:pPr>
        <w:spacing w:after="0" w:line="360" w:lineRule="auto"/>
        <w:rPr>
          <w:rFonts w:ascii="Times New Roman" w:hAnsi="Times New Roman" w:cs="Times New Roman"/>
          <w:sz w:val="24"/>
          <w:szCs w:val="24"/>
        </w:rPr>
      </w:pPr>
    </w:p>
    <w:sectPr w:rsidR="00540A08" w:rsidRPr="00CE4199" w:rsidSect="002604D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72B" w:rsidRDefault="00DC472B" w:rsidP="002604D6">
      <w:pPr>
        <w:spacing w:after="0" w:line="240" w:lineRule="auto"/>
      </w:pPr>
      <w:r>
        <w:separator/>
      </w:r>
    </w:p>
  </w:endnote>
  <w:endnote w:type="continuationSeparator" w:id="0">
    <w:p w:rsidR="00DC472B" w:rsidRDefault="00DC472B" w:rsidP="00260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373289"/>
      <w:docPartObj>
        <w:docPartGallery w:val="Page Numbers (Bottom of Page)"/>
        <w:docPartUnique/>
      </w:docPartObj>
    </w:sdtPr>
    <w:sdtEndPr>
      <w:rPr>
        <w:rFonts w:ascii="Times New Roman" w:hAnsi="Times New Roman" w:cs="Times New Roman"/>
        <w:noProof/>
        <w:sz w:val="20"/>
        <w:szCs w:val="20"/>
      </w:rPr>
    </w:sdtEndPr>
    <w:sdtContent>
      <w:p w:rsidR="00584969" w:rsidRPr="006E0D46" w:rsidRDefault="00584969">
        <w:pPr>
          <w:pStyle w:val="Footer"/>
          <w:jc w:val="center"/>
          <w:rPr>
            <w:rFonts w:ascii="Times New Roman" w:hAnsi="Times New Roman" w:cs="Times New Roman"/>
            <w:sz w:val="20"/>
            <w:szCs w:val="20"/>
          </w:rPr>
        </w:pPr>
        <w:r w:rsidRPr="006E0D46">
          <w:rPr>
            <w:rFonts w:ascii="Times New Roman" w:hAnsi="Times New Roman" w:cs="Times New Roman"/>
            <w:sz w:val="20"/>
            <w:szCs w:val="20"/>
          </w:rPr>
          <w:fldChar w:fldCharType="begin"/>
        </w:r>
        <w:r w:rsidRPr="006E0D46">
          <w:rPr>
            <w:rFonts w:ascii="Times New Roman" w:hAnsi="Times New Roman" w:cs="Times New Roman"/>
            <w:sz w:val="20"/>
            <w:szCs w:val="20"/>
          </w:rPr>
          <w:instrText xml:space="preserve"> PAGE   \* MERGEFORMAT </w:instrText>
        </w:r>
        <w:r w:rsidRPr="006E0D46">
          <w:rPr>
            <w:rFonts w:ascii="Times New Roman" w:hAnsi="Times New Roman" w:cs="Times New Roman"/>
            <w:sz w:val="20"/>
            <w:szCs w:val="20"/>
          </w:rPr>
          <w:fldChar w:fldCharType="separate"/>
        </w:r>
        <w:r w:rsidR="004B7F1B">
          <w:rPr>
            <w:rFonts w:ascii="Times New Roman" w:hAnsi="Times New Roman" w:cs="Times New Roman"/>
            <w:noProof/>
            <w:sz w:val="20"/>
            <w:szCs w:val="20"/>
          </w:rPr>
          <w:t>10</w:t>
        </w:r>
        <w:r w:rsidRPr="006E0D46">
          <w:rPr>
            <w:rFonts w:ascii="Times New Roman" w:hAnsi="Times New Roman" w:cs="Times New Roman"/>
            <w:noProof/>
            <w:sz w:val="20"/>
            <w:szCs w:val="20"/>
          </w:rPr>
          <w:fldChar w:fldCharType="end"/>
        </w:r>
      </w:p>
    </w:sdtContent>
  </w:sdt>
  <w:p w:rsidR="002604D6" w:rsidRDefault="00260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72B" w:rsidRDefault="00DC472B" w:rsidP="002604D6">
      <w:pPr>
        <w:spacing w:after="0" w:line="240" w:lineRule="auto"/>
      </w:pPr>
      <w:r>
        <w:separator/>
      </w:r>
    </w:p>
  </w:footnote>
  <w:footnote w:type="continuationSeparator" w:id="0">
    <w:p w:rsidR="00DC472B" w:rsidRDefault="00DC472B" w:rsidP="002604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61A0C55"/>
    <w:multiLevelType w:val="hybridMultilevel"/>
    <w:tmpl w:val="13B20208"/>
    <w:lvl w:ilvl="0" w:tplc="32A07C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4D6"/>
    <w:rsid w:val="00182CA4"/>
    <w:rsid w:val="001D09CE"/>
    <w:rsid w:val="001E3801"/>
    <w:rsid w:val="0021454A"/>
    <w:rsid w:val="0025378E"/>
    <w:rsid w:val="002604D6"/>
    <w:rsid w:val="00296FA5"/>
    <w:rsid w:val="00361A8E"/>
    <w:rsid w:val="00393B66"/>
    <w:rsid w:val="00410E54"/>
    <w:rsid w:val="004B7F1B"/>
    <w:rsid w:val="004C5AA8"/>
    <w:rsid w:val="00540A08"/>
    <w:rsid w:val="00584969"/>
    <w:rsid w:val="006020E5"/>
    <w:rsid w:val="006104A1"/>
    <w:rsid w:val="006C3695"/>
    <w:rsid w:val="006E0D46"/>
    <w:rsid w:val="006E72C5"/>
    <w:rsid w:val="00780E66"/>
    <w:rsid w:val="008C7A8F"/>
    <w:rsid w:val="00974C7C"/>
    <w:rsid w:val="009E5066"/>
    <w:rsid w:val="00A40495"/>
    <w:rsid w:val="00A708CA"/>
    <w:rsid w:val="00B22D94"/>
    <w:rsid w:val="00BA7A04"/>
    <w:rsid w:val="00BD6B22"/>
    <w:rsid w:val="00BD721C"/>
    <w:rsid w:val="00BE1983"/>
    <w:rsid w:val="00BF43C9"/>
    <w:rsid w:val="00C12E35"/>
    <w:rsid w:val="00C569CE"/>
    <w:rsid w:val="00C62A4E"/>
    <w:rsid w:val="00C74DED"/>
    <w:rsid w:val="00CE4199"/>
    <w:rsid w:val="00D669C3"/>
    <w:rsid w:val="00D75831"/>
    <w:rsid w:val="00DB773F"/>
    <w:rsid w:val="00DC472B"/>
    <w:rsid w:val="00E2687D"/>
    <w:rsid w:val="00E311D5"/>
    <w:rsid w:val="00F9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4D6"/>
  </w:style>
  <w:style w:type="paragraph" w:styleId="Footer">
    <w:name w:val="footer"/>
    <w:basedOn w:val="Normal"/>
    <w:link w:val="FooterChar"/>
    <w:uiPriority w:val="99"/>
    <w:unhideWhenUsed/>
    <w:rsid w:val="00260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4D6"/>
  </w:style>
  <w:style w:type="paragraph" w:styleId="ListParagraph">
    <w:name w:val="List Paragraph"/>
    <w:basedOn w:val="Normal"/>
    <w:uiPriority w:val="34"/>
    <w:qFormat/>
    <w:rsid w:val="00E2687D"/>
    <w:pPr>
      <w:ind w:left="720"/>
      <w:contextualSpacing/>
    </w:pPr>
  </w:style>
  <w:style w:type="character" w:styleId="CommentReference">
    <w:name w:val="annotation reference"/>
    <w:basedOn w:val="DefaultParagraphFont"/>
    <w:uiPriority w:val="99"/>
    <w:semiHidden/>
    <w:unhideWhenUsed/>
    <w:rsid w:val="00E2687D"/>
    <w:rPr>
      <w:sz w:val="16"/>
      <w:szCs w:val="16"/>
    </w:rPr>
  </w:style>
  <w:style w:type="paragraph" w:styleId="CommentText">
    <w:name w:val="annotation text"/>
    <w:basedOn w:val="Normal"/>
    <w:link w:val="CommentTextChar"/>
    <w:uiPriority w:val="99"/>
    <w:semiHidden/>
    <w:unhideWhenUsed/>
    <w:rsid w:val="00E2687D"/>
    <w:pPr>
      <w:spacing w:line="240" w:lineRule="auto"/>
    </w:pPr>
    <w:rPr>
      <w:sz w:val="20"/>
      <w:szCs w:val="20"/>
    </w:rPr>
  </w:style>
  <w:style w:type="character" w:customStyle="1" w:styleId="CommentTextChar">
    <w:name w:val="Comment Text Char"/>
    <w:basedOn w:val="DefaultParagraphFont"/>
    <w:link w:val="CommentText"/>
    <w:uiPriority w:val="99"/>
    <w:semiHidden/>
    <w:rsid w:val="00E2687D"/>
    <w:rPr>
      <w:sz w:val="20"/>
      <w:szCs w:val="20"/>
    </w:rPr>
  </w:style>
  <w:style w:type="paragraph" w:styleId="CommentSubject">
    <w:name w:val="annotation subject"/>
    <w:basedOn w:val="CommentText"/>
    <w:next w:val="CommentText"/>
    <w:link w:val="CommentSubjectChar"/>
    <w:uiPriority w:val="99"/>
    <w:semiHidden/>
    <w:unhideWhenUsed/>
    <w:rsid w:val="00E2687D"/>
    <w:rPr>
      <w:b/>
      <w:bCs/>
    </w:rPr>
  </w:style>
  <w:style w:type="character" w:customStyle="1" w:styleId="CommentSubjectChar">
    <w:name w:val="Comment Subject Char"/>
    <w:basedOn w:val="CommentTextChar"/>
    <w:link w:val="CommentSubject"/>
    <w:uiPriority w:val="99"/>
    <w:semiHidden/>
    <w:rsid w:val="00E2687D"/>
    <w:rPr>
      <w:b/>
      <w:bCs/>
      <w:sz w:val="20"/>
      <w:szCs w:val="20"/>
    </w:rPr>
  </w:style>
  <w:style w:type="paragraph" w:styleId="BalloonText">
    <w:name w:val="Balloon Text"/>
    <w:basedOn w:val="Normal"/>
    <w:link w:val="BalloonTextChar"/>
    <w:uiPriority w:val="99"/>
    <w:semiHidden/>
    <w:unhideWhenUsed/>
    <w:rsid w:val="00E26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87D"/>
    <w:rPr>
      <w:rFonts w:ascii="Tahoma" w:hAnsi="Tahoma" w:cs="Tahoma"/>
      <w:sz w:val="16"/>
      <w:szCs w:val="16"/>
    </w:rPr>
  </w:style>
  <w:style w:type="character" w:customStyle="1" w:styleId="FootnoteTextChar">
    <w:name w:val="Footnote Text Char"/>
    <w:aliases w:val="Car Char"/>
    <w:basedOn w:val="DefaultParagraphFont"/>
    <w:link w:val="FootnoteText"/>
    <w:semiHidden/>
    <w:locked/>
    <w:rsid w:val="00DB773F"/>
    <w:rPr>
      <w:sz w:val="20"/>
      <w:szCs w:val="20"/>
    </w:rPr>
  </w:style>
  <w:style w:type="paragraph" w:styleId="FootnoteText">
    <w:name w:val="footnote text"/>
    <w:aliases w:val="Car"/>
    <w:basedOn w:val="Normal"/>
    <w:link w:val="FootnoteTextChar"/>
    <w:semiHidden/>
    <w:unhideWhenUsed/>
    <w:qFormat/>
    <w:rsid w:val="00DB773F"/>
    <w:pPr>
      <w:spacing w:after="0" w:line="240" w:lineRule="auto"/>
    </w:pPr>
    <w:rPr>
      <w:sz w:val="20"/>
      <w:szCs w:val="20"/>
    </w:rPr>
  </w:style>
  <w:style w:type="character" w:customStyle="1" w:styleId="FootnoteTextChar1">
    <w:name w:val="Footnote Text Char1"/>
    <w:basedOn w:val="DefaultParagraphFont"/>
    <w:uiPriority w:val="99"/>
    <w:semiHidden/>
    <w:rsid w:val="00DB773F"/>
    <w:rPr>
      <w:sz w:val="20"/>
      <w:szCs w:val="20"/>
    </w:rPr>
  </w:style>
  <w:style w:type="character" w:styleId="FootnoteReference">
    <w:name w:val="footnote reference"/>
    <w:basedOn w:val="DefaultParagraphFont"/>
    <w:uiPriority w:val="99"/>
    <w:semiHidden/>
    <w:unhideWhenUsed/>
    <w:rsid w:val="00DB77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4D6"/>
  </w:style>
  <w:style w:type="paragraph" w:styleId="Footer">
    <w:name w:val="footer"/>
    <w:basedOn w:val="Normal"/>
    <w:link w:val="FooterChar"/>
    <w:uiPriority w:val="99"/>
    <w:unhideWhenUsed/>
    <w:rsid w:val="00260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4D6"/>
  </w:style>
  <w:style w:type="paragraph" w:styleId="ListParagraph">
    <w:name w:val="List Paragraph"/>
    <w:basedOn w:val="Normal"/>
    <w:uiPriority w:val="34"/>
    <w:qFormat/>
    <w:rsid w:val="00E2687D"/>
    <w:pPr>
      <w:ind w:left="720"/>
      <w:contextualSpacing/>
    </w:pPr>
  </w:style>
  <w:style w:type="character" w:styleId="CommentReference">
    <w:name w:val="annotation reference"/>
    <w:basedOn w:val="DefaultParagraphFont"/>
    <w:uiPriority w:val="99"/>
    <w:semiHidden/>
    <w:unhideWhenUsed/>
    <w:rsid w:val="00E2687D"/>
    <w:rPr>
      <w:sz w:val="16"/>
      <w:szCs w:val="16"/>
    </w:rPr>
  </w:style>
  <w:style w:type="paragraph" w:styleId="CommentText">
    <w:name w:val="annotation text"/>
    <w:basedOn w:val="Normal"/>
    <w:link w:val="CommentTextChar"/>
    <w:uiPriority w:val="99"/>
    <w:semiHidden/>
    <w:unhideWhenUsed/>
    <w:rsid w:val="00E2687D"/>
    <w:pPr>
      <w:spacing w:line="240" w:lineRule="auto"/>
    </w:pPr>
    <w:rPr>
      <w:sz w:val="20"/>
      <w:szCs w:val="20"/>
    </w:rPr>
  </w:style>
  <w:style w:type="character" w:customStyle="1" w:styleId="CommentTextChar">
    <w:name w:val="Comment Text Char"/>
    <w:basedOn w:val="DefaultParagraphFont"/>
    <w:link w:val="CommentText"/>
    <w:uiPriority w:val="99"/>
    <w:semiHidden/>
    <w:rsid w:val="00E2687D"/>
    <w:rPr>
      <w:sz w:val="20"/>
      <w:szCs w:val="20"/>
    </w:rPr>
  </w:style>
  <w:style w:type="paragraph" w:styleId="CommentSubject">
    <w:name w:val="annotation subject"/>
    <w:basedOn w:val="CommentText"/>
    <w:next w:val="CommentText"/>
    <w:link w:val="CommentSubjectChar"/>
    <w:uiPriority w:val="99"/>
    <w:semiHidden/>
    <w:unhideWhenUsed/>
    <w:rsid w:val="00E2687D"/>
    <w:rPr>
      <w:b/>
      <w:bCs/>
    </w:rPr>
  </w:style>
  <w:style w:type="character" w:customStyle="1" w:styleId="CommentSubjectChar">
    <w:name w:val="Comment Subject Char"/>
    <w:basedOn w:val="CommentTextChar"/>
    <w:link w:val="CommentSubject"/>
    <w:uiPriority w:val="99"/>
    <w:semiHidden/>
    <w:rsid w:val="00E2687D"/>
    <w:rPr>
      <w:b/>
      <w:bCs/>
      <w:sz w:val="20"/>
      <w:szCs w:val="20"/>
    </w:rPr>
  </w:style>
  <w:style w:type="paragraph" w:styleId="BalloonText">
    <w:name w:val="Balloon Text"/>
    <w:basedOn w:val="Normal"/>
    <w:link w:val="BalloonTextChar"/>
    <w:uiPriority w:val="99"/>
    <w:semiHidden/>
    <w:unhideWhenUsed/>
    <w:rsid w:val="00E26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87D"/>
    <w:rPr>
      <w:rFonts w:ascii="Tahoma" w:hAnsi="Tahoma" w:cs="Tahoma"/>
      <w:sz w:val="16"/>
      <w:szCs w:val="16"/>
    </w:rPr>
  </w:style>
  <w:style w:type="character" w:customStyle="1" w:styleId="FootnoteTextChar">
    <w:name w:val="Footnote Text Char"/>
    <w:aliases w:val="Car Char"/>
    <w:basedOn w:val="DefaultParagraphFont"/>
    <w:link w:val="FootnoteText"/>
    <w:semiHidden/>
    <w:locked/>
    <w:rsid w:val="00DB773F"/>
    <w:rPr>
      <w:sz w:val="20"/>
      <w:szCs w:val="20"/>
    </w:rPr>
  </w:style>
  <w:style w:type="paragraph" w:styleId="FootnoteText">
    <w:name w:val="footnote text"/>
    <w:aliases w:val="Car"/>
    <w:basedOn w:val="Normal"/>
    <w:link w:val="FootnoteTextChar"/>
    <w:semiHidden/>
    <w:unhideWhenUsed/>
    <w:qFormat/>
    <w:rsid w:val="00DB773F"/>
    <w:pPr>
      <w:spacing w:after="0" w:line="240" w:lineRule="auto"/>
    </w:pPr>
    <w:rPr>
      <w:sz w:val="20"/>
      <w:szCs w:val="20"/>
    </w:rPr>
  </w:style>
  <w:style w:type="character" w:customStyle="1" w:styleId="FootnoteTextChar1">
    <w:name w:val="Footnote Text Char1"/>
    <w:basedOn w:val="DefaultParagraphFont"/>
    <w:uiPriority w:val="99"/>
    <w:semiHidden/>
    <w:rsid w:val="00DB773F"/>
    <w:rPr>
      <w:sz w:val="20"/>
      <w:szCs w:val="20"/>
    </w:rPr>
  </w:style>
  <w:style w:type="character" w:styleId="FootnoteReference">
    <w:name w:val="footnote reference"/>
    <w:basedOn w:val="DefaultParagraphFont"/>
    <w:uiPriority w:val="99"/>
    <w:semiHidden/>
    <w:unhideWhenUsed/>
    <w:rsid w:val="00DB77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20001">
      <w:bodyDiv w:val="1"/>
      <w:marLeft w:val="0"/>
      <w:marRight w:val="0"/>
      <w:marTop w:val="0"/>
      <w:marBottom w:val="0"/>
      <w:divBdr>
        <w:top w:val="none" w:sz="0" w:space="0" w:color="auto"/>
        <w:left w:val="none" w:sz="0" w:space="0" w:color="auto"/>
        <w:bottom w:val="none" w:sz="0" w:space="0" w:color="auto"/>
        <w:right w:val="none" w:sz="0" w:space="0" w:color="auto"/>
      </w:divBdr>
    </w:div>
    <w:div w:id="907035791">
      <w:bodyDiv w:val="1"/>
      <w:marLeft w:val="0"/>
      <w:marRight w:val="0"/>
      <w:marTop w:val="0"/>
      <w:marBottom w:val="0"/>
      <w:divBdr>
        <w:top w:val="none" w:sz="0" w:space="0" w:color="auto"/>
        <w:left w:val="none" w:sz="0" w:space="0" w:color="auto"/>
        <w:bottom w:val="none" w:sz="0" w:space="0" w:color="auto"/>
        <w:right w:val="none" w:sz="0" w:space="0" w:color="auto"/>
      </w:divBdr>
    </w:div>
    <w:div w:id="958025992">
      <w:bodyDiv w:val="1"/>
      <w:marLeft w:val="0"/>
      <w:marRight w:val="0"/>
      <w:marTop w:val="0"/>
      <w:marBottom w:val="0"/>
      <w:divBdr>
        <w:top w:val="none" w:sz="0" w:space="0" w:color="auto"/>
        <w:left w:val="none" w:sz="0" w:space="0" w:color="auto"/>
        <w:bottom w:val="none" w:sz="0" w:space="0" w:color="auto"/>
        <w:right w:val="none" w:sz="0" w:space="0" w:color="auto"/>
      </w:divBdr>
    </w:div>
    <w:div w:id="2087989430">
      <w:bodyDiv w:val="1"/>
      <w:marLeft w:val="0"/>
      <w:marRight w:val="0"/>
      <w:marTop w:val="0"/>
      <w:marBottom w:val="0"/>
      <w:divBdr>
        <w:top w:val="none" w:sz="0" w:space="0" w:color="auto"/>
        <w:left w:val="none" w:sz="0" w:space="0" w:color="auto"/>
        <w:bottom w:val="none" w:sz="0" w:space="0" w:color="auto"/>
        <w:right w:val="none" w:sz="0" w:space="0" w:color="auto"/>
      </w:divBdr>
    </w:div>
    <w:div w:id="21370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2016-06-28T16:43:00Z</cp:lastPrinted>
  <dcterms:created xsi:type="dcterms:W3CDTF">2016-06-28T19:51:00Z</dcterms:created>
  <dcterms:modified xsi:type="dcterms:W3CDTF">2016-06-28T19:51:00Z</dcterms:modified>
</cp:coreProperties>
</file>