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C82433" w:rsidP="009E6606">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Zakkiyah</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Salahuddin</w:t>
      </w:r>
      <w:proofErr w:type="spellEnd"/>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C82433">
        <w:rPr>
          <w:rFonts w:ascii="Times New Roman" w:hAnsi="Times New Roman" w:cs="Times New Roman"/>
          <w:spacing w:val="-3"/>
        </w:rPr>
        <w:t>C-2016-2547092</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C82433"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672017">
        <w:rPr>
          <w:rFonts w:ascii="Times New Roman" w:hAnsi="Times New Roman" w:cs="Times New Roman"/>
          <w:spacing w:val="-3"/>
        </w:rPr>
        <w:tab/>
      </w:r>
      <w:r w:rsidR="00672017">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D9382C">
        <w:rPr>
          <w:rFonts w:ascii="Times New Roman" w:hAnsi="Times New Roman"/>
        </w:rPr>
        <w:t xml:space="preserve">Call-In </w:t>
      </w:r>
      <w:r>
        <w:rPr>
          <w:rFonts w:ascii="Times New Roman" w:hAnsi="Times New Roman"/>
        </w:rPr>
        <w:t xml:space="preserve">Telephonic Hearing Notice dated </w:t>
      </w:r>
      <w:r w:rsidR="00C82433">
        <w:rPr>
          <w:rFonts w:ascii="Times New Roman" w:hAnsi="Times New Roman"/>
        </w:rPr>
        <w:t>August 8</w:t>
      </w:r>
      <w:r w:rsidR="00DB5537">
        <w:rPr>
          <w:rFonts w:ascii="Times New Roman" w:hAnsi="Times New Roman"/>
        </w:rPr>
        <w:t>, 2016</w:t>
      </w:r>
      <w:r>
        <w:rPr>
          <w:rFonts w:ascii="Times New Roman" w:hAnsi="Times New Roman"/>
        </w:rPr>
        <w:t xml:space="preserve">, the Pennsylvania Public Utility </w:t>
      </w:r>
      <w:r w:rsidRPr="00216072">
        <w:rPr>
          <w:rFonts w:ascii="Times New Roman" w:hAnsi="Times New Roman"/>
        </w:rPr>
        <w:t xml:space="preserve">Commission (Commission) scheduled an Initial </w:t>
      </w:r>
      <w:r w:rsidR="00D9382C" w:rsidRPr="00216072">
        <w:rPr>
          <w:rFonts w:ascii="Times New Roman" w:hAnsi="Times New Roman"/>
        </w:rPr>
        <w:t xml:space="preserve">Call </w:t>
      </w:r>
      <w:proofErr w:type="gramStart"/>
      <w:r w:rsidR="00D9382C" w:rsidRPr="00216072">
        <w:rPr>
          <w:rFonts w:ascii="Times New Roman" w:hAnsi="Times New Roman"/>
        </w:rPr>
        <w:t>In</w:t>
      </w:r>
      <w:proofErr w:type="gramEnd"/>
      <w:r w:rsidR="00D9382C" w:rsidRPr="00216072">
        <w:rPr>
          <w:rFonts w:ascii="Times New Roman" w:hAnsi="Times New Roman"/>
        </w:rPr>
        <w:t xml:space="preserve"> T</w:t>
      </w:r>
      <w:r w:rsidRPr="00216072">
        <w:rPr>
          <w:rFonts w:ascii="Times New Roman" w:hAnsi="Times New Roman"/>
        </w:rPr>
        <w:t>elephon</w:t>
      </w:r>
      <w:r w:rsidR="00216072" w:rsidRPr="00216072">
        <w:rPr>
          <w:rFonts w:ascii="Times New Roman" w:hAnsi="Times New Roman"/>
        </w:rPr>
        <w:t>e</w:t>
      </w:r>
      <w:r w:rsidRPr="00216072">
        <w:rPr>
          <w:rFonts w:ascii="Times New Roman" w:hAnsi="Times New Roman"/>
        </w:rPr>
        <w:t xml:space="preserve"> Hearing for this matter for </w:t>
      </w:r>
      <w:r w:rsidR="00216072" w:rsidRPr="00216072">
        <w:rPr>
          <w:rFonts w:ascii="Times New Roman" w:hAnsi="Times New Roman"/>
        </w:rPr>
        <w:t xml:space="preserve">Thursday, </w:t>
      </w:r>
      <w:r w:rsidR="00216072">
        <w:rPr>
          <w:rFonts w:ascii="Times New Roman" w:hAnsi="Times New Roman"/>
        </w:rPr>
        <w:t>September 15</w:t>
      </w:r>
      <w:r w:rsidR="007878CE" w:rsidRPr="00216072">
        <w:rPr>
          <w:rFonts w:ascii="Times New Roman" w:hAnsi="Times New Roman"/>
        </w:rPr>
        <w:t>,</w:t>
      </w:r>
      <w:r w:rsidR="007878CE">
        <w:rPr>
          <w:rFonts w:ascii="Times New Roman" w:hAnsi="Times New Roman"/>
        </w:rPr>
        <w:t xml:space="preserve"> 2016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 xml:space="preserve">.m. and assigned me as the Presiding Officer.  </w:t>
      </w:r>
      <w:r w:rsidR="00003B1B" w:rsidRPr="00003B1B">
        <w:rPr>
          <w:rFonts w:ascii="Times New Roman" w:hAnsi="Times New Roman"/>
          <w:b/>
          <w:u w:val="single"/>
        </w:rPr>
        <w:t xml:space="preserve">The parties are directed to dial 1-855-750-1027, pin 574839 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EF319C">
      <w:pPr>
        <w:pStyle w:val="ParaTab1"/>
        <w:tabs>
          <w:tab w:val="left" w:pos="2070"/>
        </w:tabs>
        <w:spacing w:line="360" w:lineRule="auto"/>
        <w:ind w:firstLine="0"/>
        <w:rPr>
          <w:rFonts w:ascii="Times New Roman" w:hAnsi="Times New Roman" w:cs="Times New Roman"/>
          <w:spacing w:val="-3"/>
        </w:rPr>
      </w:pPr>
    </w:p>
    <w:p w:rsidR="00CF6544" w:rsidRDefault="009E6606" w:rsidP="00EF319C">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BD3BD1" w:rsidRDefault="00BD3BD1" w:rsidP="00EF319C">
      <w:pPr>
        <w:pStyle w:val="ParaTab1"/>
        <w:tabs>
          <w:tab w:val="left" w:pos="2070"/>
        </w:tabs>
        <w:spacing w:line="360" w:lineRule="auto"/>
        <w:rPr>
          <w:rFonts w:ascii="Times New Roman" w:hAnsi="Times New Roman" w:cs="Times New Roman"/>
          <w:spacing w:val="-3"/>
        </w:rPr>
      </w:pPr>
    </w:p>
    <w:p w:rsidR="00BD3BD1" w:rsidRDefault="00BD3BD1" w:rsidP="00EF319C">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rsidR="00BD3BD1" w:rsidRDefault="00BD3BD1" w:rsidP="00EF319C">
      <w:pPr>
        <w:pStyle w:val="ParaTab1"/>
        <w:tabs>
          <w:tab w:val="left" w:pos="1530"/>
          <w:tab w:val="left" w:pos="2160"/>
        </w:tabs>
        <w:spacing w:line="360" w:lineRule="auto"/>
        <w:rPr>
          <w:rFonts w:ascii="Times New Roman" w:hAnsi="Times New Roman" w:cs="Times New Roman"/>
          <w:spacing w:val="-3"/>
        </w:rPr>
      </w:pPr>
    </w:p>
    <w:p w:rsidR="00BD3BD1" w:rsidRDefault="00BD3BD1" w:rsidP="00EF319C">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BD3BD1" w:rsidRDefault="00BD3BD1" w:rsidP="00EF319C">
      <w:pPr>
        <w:pStyle w:val="ParaTab1"/>
        <w:tabs>
          <w:tab w:val="left" w:pos="1530"/>
          <w:tab w:val="left" w:pos="2070"/>
        </w:tabs>
        <w:spacing w:line="360" w:lineRule="auto"/>
        <w:rPr>
          <w:rFonts w:ascii="Times New Roman" w:hAnsi="Times New Roman" w:cs="Times New Roman"/>
          <w:spacing w:val="-3"/>
        </w:rPr>
      </w:pPr>
    </w:p>
    <w:p w:rsidR="00BD3BD1" w:rsidRPr="00E36AF6" w:rsidRDefault="00BD3BD1" w:rsidP="00EF319C">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BD3BD1" w:rsidRPr="003176BE" w:rsidRDefault="00BD3BD1" w:rsidP="00EF319C">
      <w:pPr>
        <w:tabs>
          <w:tab w:val="left" w:pos="-720"/>
          <w:tab w:val="num" w:pos="0"/>
          <w:tab w:val="left" w:pos="2070"/>
        </w:tabs>
        <w:suppressAutoHyphens/>
        <w:spacing w:line="360" w:lineRule="auto"/>
        <w:ind w:firstLine="1440"/>
        <w:rPr>
          <w:rFonts w:ascii="Times New Roman" w:hAnsi="Times New Roman" w:cs="Times New Roman"/>
          <w:spacing w:val="-3"/>
        </w:rPr>
      </w:pPr>
    </w:p>
    <w:p w:rsidR="00BD3BD1" w:rsidRDefault="00BD3BD1" w:rsidP="00EF319C">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 xml:space="preserve">his or her billing history; any change in the number of occupants residing at the </w:t>
      </w:r>
      <w:r>
        <w:rPr>
          <w:rFonts w:ascii="Times New Roman" w:hAnsi="Times New Roman" w:cs="Times New Roman"/>
        </w:rPr>
        <w:lastRenderedPageBreak/>
        <w:t>household; the potential for energy utilization; and any other relevant facts or circumstances that are brought that may impact usage.</w:t>
      </w:r>
    </w:p>
    <w:p w:rsidR="00BD3BD1" w:rsidRDefault="00BD3BD1" w:rsidP="00EF319C">
      <w:pPr>
        <w:pStyle w:val="ListParagraph"/>
        <w:spacing w:line="360" w:lineRule="auto"/>
        <w:ind w:left="0"/>
        <w:rPr>
          <w:rFonts w:ascii="Times New Roman" w:hAnsi="Times New Roman" w:cs="Times New Roman"/>
        </w:rPr>
      </w:pPr>
    </w:p>
    <w:p w:rsidR="00BD3BD1" w:rsidRDefault="009E6606" w:rsidP="00EF319C">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BD3BD1">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exhibits for identification purposes.</w:t>
      </w:r>
    </w:p>
    <w:p w:rsidR="00BD3BD1" w:rsidRDefault="00BD3BD1" w:rsidP="00EF319C">
      <w:pPr>
        <w:pStyle w:val="ListParagraph"/>
        <w:spacing w:line="360" w:lineRule="auto"/>
        <w:ind w:left="0"/>
        <w:rPr>
          <w:rFonts w:ascii="Times New Roman" w:hAnsi="Times New Roman" w:cs="Times New Roman"/>
        </w:rPr>
      </w:pPr>
    </w:p>
    <w:p w:rsidR="009E6606" w:rsidRPr="00BD3BD1" w:rsidRDefault="00BD3BD1" w:rsidP="00EF319C">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w:t>
      </w:r>
      <w:r w:rsidR="009E6606" w:rsidRPr="00BD3BD1">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p>
    <w:p w:rsidR="009E6606" w:rsidRDefault="009E6606" w:rsidP="00EF319C">
      <w:pPr>
        <w:pStyle w:val="ListParagraph"/>
        <w:spacing w:line="360" w:lineRule="auto"/>
        <w:ind w:left="0" w:firstLine="1440"/>
        <w:rPr>
          <w:rFonts w:ascii="Times New Roman" w:eastAsia="Calibri" w:hAnsi="Times New Roman" w:cs="Times New Roman"/>
          <w:spacing w:val="-3"/>
          <w:sz w:val="22"/>
          <w:szCs w:val="21"/>
        </w:rPr>
      </w:pPr>
    </w:p>
    <w:p w:rsidR="009E6606" w:rsidRPr="009055BF" w:rsidRDefault="009E6606" w:rsidP="00EF319C">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EF319C">
      <w:pPr>
        <w:spacing w:line="360" w:lineRule="auto"/>
        <w:rPr>
          <w:rFonts w:ascii="Times New Roman" w:hAnsi="Times New Roman"/>
        </w:rPr>
      </w:pPr>
    </w:p>
    <w:p w:rsidR="009E6606" w:rsidRPr="009055BF" w:rsidRDefault="002B2C48"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C9263E">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lastRenderedPageBreak/>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9E6606" w:rsidRPr="00AD3534" w:rsidRDefault="009E6606" w:rsidP="00C9263E">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4F627E" w:rsidRPr="00EC3BC4" w:rsidRDefault="004F627E"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4F627E">
        <w:rPr>
          <w:rFonts w:ascii="Times New Roman" w:hAnsi="Times New Roman" w:cs="Times New Roman"/>
          <w:spacing w:val="-3"/>
          <w:u w:val="single"/>
        </w:rPr>
        <w:t xml:space="preserve">August </w:t>
      </w:r>
      <w:r w:rsidR="00216072">
        <w:rPr>
          <w:rFonts w:ascii="Times New Roman" w:hAnsi="Times New Roman" w:cs="Times New Roman"/>
          <w:spacing w:val="-3"/>
          <w:u w:val="single"/>
        </w:rPr>
        <w:t>8</w:t>
      </w:r>
      <w:r w:rsidR="00006866">
        <w:rPr>
          <w:rFonts w:ascii="Times New Roman" w:hAnsi="Times New Roman" w:cs="Times New Roman"/>
          <w:spacing w:val="-3"/>
          <w:u w:val="single"/>
        </w:rPr>
        <w:t>, 2016</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F319C" w:rsidRDefault="009E6606" w:rsidP="00AD3534">
      <w:pPr>
        <w:pStyle w:val="ParaTab1"/>
        <w:tabs>
          <w:tab w:val="clear" w:pos="-720"/>
          <w:tab w:val="left" w:pos="720"/>
          <w:tab w:val="left" w:pos="5040"/>
        </w:tabs>
        <w:ind w:firstLine="0"/>
        <w:rPr>
          <w:rFonts w:ascii="Times New Roman" w:hAnsi="Times New Roman"/>
        </w:rPr>
        <w:sectPr w:rsidR="00EF319C" w:rsidSect="00C9263E">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EF319C" w:rsidRDefault="00EF319C" w:rsidP="00EF319C">
      <w:pPr>
        <w:rPr>
          <w:rFonts w:ascii="Microsoft Sans Serif"/>
          <w:b/>
          <w:u w:val="single"/>
        </w:rPr>
      </w:pPr>
      <w:r>
        <w:rPr>
          <w:rFonts w:ascii="Microsoft Sans Serif"/>
          <w:b/>
          <w:u w:val="single"/>
        </w:rPr>
        <w:lastRenderedPageBreak/>
        <w:t>C-2016-2547092 - ZAKKIYAH SALAHUDDIN v. METROPOLITAN EDISON COMPANY</w:t>
      </w:r>
      <w:r>
        <w:rPr>
          <w:rFonts w:ascii="Microsoft Sans Serif"/>
          <w:b/>
          <w:u w:val="single"/>
        </w:rPr>
        <w:cr/>
      </w:r>
    </w:p>
    <w:p w:rsidR="00EF319C" w:rsidRDefault="00EF319C" w:rsidP="00EF319C">
      <w:pPr>
        <w:rPr>
          <w:rFonts w:ascii="Microsoft Sans Serif"/>
          <w:b/>
          <w:u w:val="single"/>
        </w:rPr>
      </w:pPr>
    </w:p>
    <w:p w:rsidR="00EF319C" w:rsidRDefault="00EF319C" w:rsidP="00EF319C">
      <w:pPr>
        <w:rPr>
          <w:rFonts w:ascii="Microsoft Sans Serif"/>
          <w:b/>
          <w:u w:val="single"/>
        </w:rPr>
      </w:pPr>
    </w:p>
    <w:p w:rsidR="00EF319C" w:rsidRDefault="00EF319C" w:rsidP="00EF319C">
      <w:pPr>
        <w:rPr>
          <w:rFonts w:ascii="Microsoft Sans Serif"/>
        </w:rPr>
      </w:pPr>
      <w:r>
        <w:rPr>
          <w:rFonts w:ascii="Microsoft Sans Serif"/>
        </w:rPr>
        <w:t>ZAKKIYAH SALAHUDDIN</w:t>
      </w:r>
      <w:r>
        <w:rPr>
          <w:rFonts w:ascii="Microsoft Sans Serif"/>
        </w:rPr>
        <w:cr/>
        <w:t>600 CANAL ST APT B3</w:t>
      </w:r>
      <w:r>
        <w:rPr>
          <w:rFonts w:ascii="Microsoft Sans Serif"/>
        </w:rPr>
        <w:cr/>
        <w:t>EASTON PA  18042-6454</w:t>
      </w:r>
      <w:r>
        <w:rPr>
          <w:rFonts w:ascii="Microsoft Sans Serif"/>
        </w:rPr>
        <w:cr/>
      </w:r>
      <w:r w:rsidRPr="00FD5FCB">
        <w:rPr>
          <w:rFonts w:ascii="Microsoft Sans Serif"/>
          <w:b/>
        </w:rPr>
        <w:t>646-650-8077</w:t>
      </w:r>
    </w:p>
    <w:p w:rsidR="00EF319C" w:rsidRDefault="00EF319C" w:rsidP="00EF319C">
      <w:pPr>
        <w:rPr>
          <w:rFonts w:ascii="Microsoft Sans Serif"/>
          <w:b/>
        </w:rPr>
      </w:pPr>
      <w:r>
        <w:rPr>
          <w:rFonts w:ascii="Microsoft Sans Serif"/>
        </w:rPr>
        <w:cr/>
        <w:t>MARGARET A MORRIS ESQUIRE</w:t>
      </w:r>
      <w:r>
        <w:rPr>
          <w:rFonts w:ascii="Microsoft Sans Serif"/>
        </w:rPr>
        <w:cr/>
        <w:t>REGER RIZZO &amp; DARNALL</w:t>
      </w:r>
      <w:r>
        <w:rPr>
          <w:rFonts w:ascii="Microsoft Sans Serif"/>
        </w:rPr>
        <w:cr/>
        <w:t>2929 ARCH STREET 13TH FLOOR</w:t>
      </w:r>
      <w:r>
        <w:rPr>
          <w:rFonts w:ascii="Microsoft Sans Serif"/>
        </w:rPr>
        <w:cr/>
        <w:t>PHILADELPHIA PA  19104</w:t>
      </w:r>
      <w:r>
        <w:rPr>
          <w:rFonts w:ascii="Microsoft Sans Serif"/>
        </w:rPr>
        <w:cr/>
      </w:r>
      <w:r w:rsidRPr="00FD5FCB">
        <w:rPr>
          <w:rFonts w:ascii="Microsoft Sans Serif"/>
          <w:b/>
        </w:rPr>
        <w:t>215-495-6524</w:t>
      </w:r>
    </w:p>
    <w:p w:rsidR="00EF319C" w:rsidRDefault="00EF319C" w:rsidP="00EF319C">
      <w:pPr>
        <w:rPr>
          <w:rFonts w:ascii="Microsoft Sans Serif"/>
          <w:b/>
        </w:rPr>
      </w:pPr>
      <w:r>
        <w:rPr>
          <w:rFonts w:ascii="Microsoft Sans Serif"/>
          <w:b/>
          <w:i/>
          <w:u w:val="single"/>
        </w:rPr>
        <w:t>ACCEPTS E SERVICE</w:t>
      </w:r>
      <w:r>
        <w:rPr>
          <w:rFonts w:ascii="Microsoft Sans Serif"/>
        </w:rPr>
        <w:cr/>
      </w:r>
      <w:r>
        <w:rPr>
          <w:rFonts w:ascii="Microsoft Sans Serif"/>
        </w:rPr>
        <w:cr/>
        <w:t>BRADLEY A BINGAMAN ESQUIRE</w:t>
      </w:r>
      <w:r>
        <w:rPr>
          <w:rFonts w:ascii="Microsoft Sans Serif"/>
        </w:rPr>
        <w:cr/>
        <w:t>FIRSTENERGY</w:t>
      </w:r>
      <w:r>
        <w:rPr>
          <w:rFonts w:ascii="Microsoft Sans Serif"/>
        </w:rPr>
        <w:cr/>
        <w:t>76 SOUTH MAIN STREET</w:t>
      </w:r>
      <w:r>
        <w:rPr>
          <w:rFonts w:ascii="Microsoft Sans Serif"/>
        </w:rPr>
        <w:cr/>
        <w:t>AKRON OH  44308-1890</w:t>
      </w:r>
      <w:r>
        <w:rPr>
          <w:rFonts w:ascii="Microsoft Sans Serif"/>
        </w:rPr>
        <w:cr/>
      </w:r>
      <w:r w:rsidRPr="00FD5FCB">
        <w:rPr>
          <w:rFonts w:ascii="Microsoft Sans Serif"/>
          <w:b/>
        </w:rPr>
        <w:t>330-384-5947</w:t>
      </w:r>
    </w:p>
    <w:p w:rsidR="00EF319C" w:rsidRDefault="00EF319C" w:rsidP="00EF319C">
      <w:r>
        <w:rPr>
          <w:rFonts w:ascii="Microsoft Sans Serif"/>
          <w:b/>
          <w:i/>
          <w:u w:val="single"/>
        </w:rPr>
        <w:t>ACCEPTS E SERVICE</w:t>
      </w:r>
      <w:r>
        <w:rPr>
          <w:rFonts w:ascii="Microsoft Sans Serif"/>
        </w:rPr>
        <w:cr/>
      </w:r>
      <w:r>
        <w:rPr>
          <w:rFonts w:ascii="Microsoft Sans Serif"/>
        </w:rPr>
        <w:cr/>
      </w:r>
    </w:p>
    <w:p w:rsidR="00EF319C" w:rsidRDefault="00EF319C" w:rsidP="00EF319C"/>
    <w:p w:rsidR="00EA6874" w:rsidRDefault="00EA6874" w:rsidP="00AD3534">
      <w:pPr>
        <w:pStyle w:val="ParaTab1"/>
        <w:tabs>
          <w:tab w:val="clear" w:pos="-720"/>
          <w:tab w:val="left" w:pos="720"/>
          <w:tab w:val="left" w:pos="5040"/>
        </w:tabs>
        <w:ind w:firstLine="0"/>
      </w:pPr>
      <w:bookmarkStart w:id="0" w:name="_GoBack"/>
      <w:bookmarkEnd w:id="0"/>
    </w:p>
    <w:sectPr w:rsidR="00EA6874" w:rsidSect="00C80DB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C48" w:rsidRDefault="002B2C48">
      <w:r>
        <w:separator/>
      </w:r>
    </w:p>
  </w:endnote>
  <w:endnote w:type="continuationSeparator" w:id="0">
    <w:p w:rsidR="002B2C48" w:rsidRDefault="002B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EF319C">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C48" w:rsidRDefault="002B2C48">
      <w:r>
        <w:separator/>
      </w:r>
    </w:p>
  </w:footnote>
  <w:footnote w:type="continuationSeparator" w:id="0">
    <w:p w:rsidR="002B2C48" w:rsidRDefault="002B2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03B1B"/>
    <w:rsid w:val="00006866"/>
    <w:rsid w:val="000417EA"/>
    <w:rsid w:val="00085B6B"/>
    <w:rsid w:val="000A55C9"/>
    <w:rsid w:val="000F41F3"/>
    <w:rsid w:val="0010094A"/>
    <w:rsid w:val="001152AF"/>
    <w:rsid w:val="001423CE"/>
    <w:rsid w:val="001959CA"/>
    <w:rsid w:val="001A41E7"/>
    <w:rsid w:val="001A7BA3"/>
    <w:rsid w:val="00216072"/>
    <w:rsid w:val="00237146"/>
    <w:rsid w:val="002428F7"/>
    <w:rsid w:val="00243313"/>
    <w:rsid w:val="00271BDF"/>
    <w:rsid w:val="002B2C48"/>
    <w:rsid w:val="002D683F"/>
    <w:rsid w:val="00330BBB"/>
    <w:rsid w:val="0035126D"/>
    <w:rsid w:val="003556DE"/>
    <w:rsid w:val="00365405"/>
    <w:rsid w:val="003838AC"/>
    <w:rsid w:val="00386509"/>
    <w:rsid w:val="00394324"/>
    <w:rsid w:val="00395877"/>
    <w:rsid w:val="003A5C7F"/>
    <w:rsid w:val="003D20EA"/>
    <w:rsid w:val="003D79EA"/>
    <w:rsid w:val="00401429"/>
    <w:rsid w:val="004C5E5E"/>
    <w:rsid w:val="004E30A3"/>
    <w:rsid w:val="004E53C3"/>
    <w:rsid w:val="004F627E"/>
    <w:rsid w:val="00531E92"/>
    <w:rsid w:val="00595D44"/>
    <w:rsid w:val="005B5A9F"/>
    <w:rsid w:val="005E20B0"/>
    <w:rsid w:val="00604D39"/>
    <w:rsid w:val="00656151"/>
    <w:rsid w:val="00667D22"/>
    <w:rsid w:val="00672017"/>
    <w:rsid w:val="0067383A"/>
    <w:rsid w:val="006A01CB"/>
    <w:rsid w:val="006C1F07"/>
    <w:rsid w:val="006C7456"/>
    <w:rsid w:val="006D1F03"/>
    <w:rsid w:val="007168E2"/>
    <w:rsid w:val="00731CFE"/>
    <w:rsid w:val="007511E3"/>
    <w:rsid w:val="00765206"/>
    <w:rsid w:val="00775EA1"/>
    <w:rsid w:val="007878CE"/>
    <w:rsid w:val="007D372B"/>
    <w:rsid w:val="0083250A"/>
    <w:rsid w:val="00871B80"/>
    <w:rsid w:val="008975FD"/>
    <w:rsid w:val="008C2B28"/>
    <w:rsid w:val="008D5417"/>
    <w:rsid w:val="008E29A2"/>
    <w:rsid w:val="008E4A35"/>
    <w:rsid w:val="008E71F1"/>
    <w:rsid w:val="009134FD"/>
    <w:rsid w:val="00964B71"/>
    <w:rsid w:val="009B4499"/>
    <w:rsid w:val="009C1AEE"/>
    <w:rsid w:val="009E6606"/>
    <w:rsid w:val="00A24539"/>
    <w:rsid w:val="00A33BFB"/>
    <w:rsid w:val="00A552CC"/>
    <w:rsid w:val="00A62D89"/>
    <w:rsid w:val="00AA753A"/>
    <w:rsid w:val="00AB009E"/>
    <w:rsid w:val="00AD3534"/>
    <w:rsid w:val="00BD3BD1"/>
    <w:rsid w:val="00BE3D2B"/>
    <w:rsid w:val="00C53692"/>
    <w:rsid w:val="00C82433"/>
    <w:rsid w:val="00C9263E"/>
    <w:rsid w:val="00C92E57"/>
    <w:rsid w:val="00CB0A65"/>
    <w:rsid w:val="00CB1779"/>
    <w:rsid w:val="00CC1B61"/>
    <w:rsid w:val="00CD5D97"/>
    <w:rsid w:val="00CF4665"/>
    <w:rsid w:val="00CF6544"/>
    <w:rsid w:val="00D47C19"/>
    <w:rsid w:val="00D50E27"/>
    <w:rsid w:val="00D9382C"/>
    <w:rsid w:val="00D972A6"/>
    <w:rsid w:val="00DB5537"/>
    <w:rsid w:val="00DC4972"/>
    <w:rsid w:val="00DD1E0F"/>
    <w:rsid w:val="00E54D17"/>
    <w:rsid w:val="00E56E49"/>
    <w:rsid w:val="00E8011E"/>
    <w:rsid w:val="00EA4CCC"/>
    <w:rsid w:val="00EA6874"/>
    <w:rsid w:val="00EF319C"/>
    <w:rsid w:val="00EF66ED"/>
    <w:rsid w:val="00F2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2016-08-08T17:39:00Z</cp:lastPrinted>
  <dcterms:created xsi:type="dcterms:W3CDTF">2016-08-09T18:28:00Z</dcterms:created>
  <dcterms:modified xsi:type="dcterms:W3CDTF">2016-08-09T18:31:00Z</dcterms:modified>
</cp:coreProperties>
</file>