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CDE" w:rsidRDefault="00716AAB" w:rsidP="00716AAB">
      <w:pPr>
        <w:jc w:val="center"/>
        <w:rPr>
          <w:b/>
        </w:rPr>
      </w:pPr>
      <w:bookmarkStart w:id="0" w:name="_GoBack"/>
      <w:bookmarkEnd w:id="0"/>
      <w:r>
        <w:rPr>
          <w:b/>
        </w:rPr>
        <w:t>BEFORE THE</w:t>
      </w:r>
    </w:p>
    <w:p w:rsidR="00716AAB" w:rsidRDefault="00716AAB" w:rsidP="00716AAB">
      <w:pPr>
        <w:jc w:val="center"/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:rsidR="00716AAB" w:rsidRDefault="00716AAB" w:rsidP="00716AAB"/>
    <w:p w:rsidR="00716AAB" w:rsidRDefault="00716AAB" w:rsidP="00716AAB"/>
    <w:p w:rsidR="00716AAB" w:rsidRDefault="00716AAB" w:rsidP="00716AAB"/>
    <w:p w:rsidR="002F56A9" w:rsidRDefault="00150577" w:rsidP="002F56A9">
      <w:r>
        <w:t>Lisa M. Rivers</w:t>
      </w:r>
      <w:r>
        <w:tab/>
      </w:r>
      <w:r w:rsidR="00A54E74">
        <w:tab/>
      </w:r>
      <w:r w:rsidR="00A54E74">
        <w:tab/>
      </w:r>
      <w:r w:rsidR="002F56A9">
        <w:tab/>
      </w:r>
      <w:r w:rsidR="002F56A9">
        <w:tab/>
      </w:r>
      <w:r w:rsidR="002F56A9">
        <w:tab/>
        <w:t>:</w:t>
      </w:r>
      <w:r w:rsidR="002F56A9">
        <w:tab/>
      </w:r>
    </w:p>
    <w:p w:rsidR="002F56A9" w:rsidRDefault="002F56A9" w:rsidP="002F56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2F56A9" w:rsidRDefault="00F400CA" w:rsidP="00F400CA">
      <w:pPr>
        <w:numPr>
          <w:ilvl w:val="0"/>
          <w:numId w:val="4"/>
        </w:numPr>
        <w:ind w:left="5040" w:hanging="4320"/>
      </w:pPr>
      <w:r>
        <w:t>:</w:t>
      </w:r>
      <w:r>
        <w:tab/>
      </w:r>
      <w:r>
        <w:tab/>
      </w:r>
      <w:r w:rsidR="000D12AE">
        <w:t>C-201</w:t>
      </w:r>
      <w:r w:rsidR="00DB4B5D">
        <w:t>6-25</w:t>
      </w:r>
      <w:r w:rsidR="00150577">
        <w:t>46855</w:t>
      </w:r>
    </w:p>
    <w:p w:rsidR="002F56A9" w:rsidRDefault="002F56A9" w:rsidP="002F56A9">
      <w:pPr>
        <w:ind w:left="5040"/>
      </w:pPr>
      <w:r>
        <w:t>:</w:t>
      </w:r>
    </w:p>
    <w:p w:rsidR="002F56A9" w:rsidRDefault="00A54E74" w:rsidP="002F56A9">
      <w:r>
        <w:t>UGI Utilities, Inc.</w:t>
      </w:r>
      <w:r>
        <w:tab/>
      </w:r>
      <w:r>
        <w:tab/>
      </w:r>
      <w:r w:rsidR="003A4392">
        <w:tab/>
        <w:t xml:space="preserve"> </w:t>
      </w:r>
      <w:r w:rsidR="002F56A9">
        <w:tab/>
      </w:r>
      <w:r w:rsidR="002F56A9">
        <w:tab/>
        <w:t>:</w:t>
      </w:r>
    </w:p>
    <w:p w:rsidR="001E2E86" w:rsidRDefault="001E2E86" w:rsidP="00716AAB"/>
    <w:p w:rsidR="00716AAB" w:rsidRDefault="00716AAB" w:rsidP="00716AAB"/>
    <w:p w:rsidR="00716AAB" w:rsidRDefault="00716AAB" w:rsidP="00716AAB"/>
    <w:p w:rsidR="00716AAB" w:rsidRPr="00F400CA" w:rsidRDefault="00716AAB" w:rsidP="00716AAB">
      <w:pPr>
        <w:jc w:val="center"/>
        <w:rPr>
          <w:b/>
        </w:rPr>
      </w:pPr>
      <w:r w:rsidRPr="00F400CA">
        <w:rPr>
          <w:b/>
          <w:u w:val="single"/>
        </w:rPr>
        <w:t>INTERIM ORDER</w:t>
      </w:r>
      <w:r w:rsidR="001E2E86" w:rsidRPr="00F400CA">
        <w:rPr>
          <w:b/>
          <w:u w:val="single"/>
        </w:rPr>
        <w:t xml:space="preserve"> CLOSING THE HEARING RECORD</w:t>
      </w:r>
    </w:p>
    <w:p w:rsidR="00716AAB" w:rsidRDefault="00716AAB" w:rsidP="00751FB3">
      <w:pPr>
        <w:spacing w:line="360" w:lineRule="auto"/>
      </w:pPr>
    </w:p>
    <w:p w:rsidR="00084EF1" w:rsidRDefault="00084EF1" w:rsidP="00716AAB">
      <w:pPr>
        <w:spacing w:line="360" w:lineRule="auto"/>
      </w:pPr>
    </w:p>
    <w:p w:rsidR="00716AAB" w:rsidRDefault="00716AAB" w:rsidP="00716AAB">
      <w:pPr>
        <w:spacing w:line="360" w:lineRule="auto"/>
      </w:pPr>
      <w:r>
        <w:tab/>
      </w:r>
      <w:r>
        <w:tab/>
      </w:r>
      <w:r w:rsidR="000D12AE">
        <w:t xml:space="preserve">AND NOW, the transcript of the </w:t>
      </w:r>
      <w:r w:rsidR="00150577">
        <w:t xml:space="preserve">Monday, July 25, 2016, initial </w:t>
      </w:r>
      <w:r w:rsidR="000D12AE">
        <w:t xml:space="preserve">telephonic hearing in this case has been received and no further hearings in this matter are to be scheduled or held.    </w:t>
      </w:r>
      <w:r w:rsidR="00A54E74">
        <w:t xml:space="preserve">  </w:t>
      </w:r>
      <w:r w:rsidR="002F56A9">
        <w:t xml:space="preserve"> </w:t>
      </w:r>
    </w:p>
    <w:p w:rsidR="00716AAB" w:rsidRDefault="00716AAB" w:rsidP="00716AAB">
      <w:pPr>
        <w:spacing w:line="360" w:lineRule="auto"/>
      </w:pPr>
    </w:p>
    <w:p w:rsidR="00716AAB" w:rsidRDefault="00716AAB" w:rsidP="00716AAB">
      <w:pPr>
        <w:spacing w:line="360" w:lineRule="auto"/>
      </w:pPr>
      <w:r>
        <w:tab/>
      </w:r>
      <w:r>
        <w:tab/>
        <w:t>THEREFORE,</w:t>
      </w:r>
    </w:p>
    <w:p w:rsidR="00716AAB" w:rsidRDefault="00716AAB" w:rsidP="00716AAB">
      <w:pPr>
        <w:spacing w:line="360" w:lineRule="auto"/>
      </w:pPr>
    </w:p>
    <w:p w:rsidR="00716AAB" w:rsidRDefault="00716AAB" w:rsidP="00716AAB">
      <w:pPr>
        <w:spacing w:line="360" w:lineRule="auto"/>
      </w:pPr>
      <w:r>
        <w:tab/>
      </w:r>
      <w:r>
        <w:tab/>
        <w:t>IT IS ORDERED:</w:t>
      </w:r>
    </w:p>
    <w:p w:rsidR="00716AAB" w:rsidRDefault="00716AAB" w:rsidP="00716AAB">
      <w:pPr>
        <w:spacing w:line="360" w:lineRule="auto"/>
      </w:pPr>
    </w:p>
    <w:p w:rsidR="00716AAB" w:rsidRDefault="002F56A9" w:rsidP="00716AAB">
      <w:pPr>
        <w:numPr>
          <w:ilvl w:val="0"/>
          <w:numId w:val="2"/>
        </w:numPr>
        <w:spacing w:line="360" w:lineRule="auto"/>
      </w:pPr>
      <w:r>
        <w:t>That t</w:t>
      </w:r>
      <w:r w:rsidR="001E2E86">
        <w:t xml:space="preserve">he record, at Docket No. </w:t>
      </w:r>
      <w:r w:rsidR="000D12AE">
        <w:t>C-201</w:t>
      </w:r>
      <w:r w:rsidR="009205E1">
        <w:t>6-</w:t>
      </w:r>
      <w:proofErr w:type="gramStart"/>
      <w:r w:rsidR="009205E1">
        <w:t>25</w:t>
      </w:r>
      <w:r w:rsidR="00150577">
        <w:t>46855</w:t>
      </w:r>
      <w:r w:rsidR="006F3A4F">
        <w:t>,</w:t>
      </w:r>
      <w:proofErr w:type="gramEnd"/>
      <w:r w:rsidR="00716AAB">
        <w:t xml:space="preserve"> is closed.</w:t>
      </w:r>
    </w:p>
    <w:p w:rsidR="00716AAB" w:rsidRDefault="00716AAB" w:rsidP="00716AAB">
      <w:pPr>
        <w:spacing w:line="360" w:lineRule="auto"/>
      </w:pPr>
    </w:p>
    <w:p w:rsidR="001E2E86" w:rsidRDefault="00716AAB" w:rsidP="001E2E86">
      <w:pPr>
        <w:numPr>
          <w:ilvl w:val="0"/>
          <w:numId w:val="2"/>
        </w:numPr>
        <w:spacing w:line="360" w:lineRule="auto"/>
      </w:pPr>
      <w:r>
        <w:t>Th</w:t>
      </w:r>
      <w:r w:rsidR="00105FFF">
        <w:t>at th</w:t>
      </w:r>
      <w:r>
        <w:t>e Initial Decision in this case shall be prepared and issued.</w:t>
      </w:r>
    </w:p>
    <w:p w:rsidR="001E2E86" w:rsidRDefault="001E2E86" w:rsidP="001E2E86">
      <w:pPr>
        <w:spacing w:line="360" w:lineRule="auto"/>
        <w:ind w:left="1440"/>
      </w:pPr>
    </w:p>
    <w:p w:rsidR="00716AAB" w:rsidRDefault="00716AAB" w:rsidP="00716AAB">
      <w:pPr>
        <w:spacing w:line="360" w:lineRule="auto"/>
      </w:pPr>
    </w:p>
    <w:p w:rsidR="009C6383" w:rsidRDefault="00716AAB" w:rsidP="009C6383">
      <w:r>
        <w:t xml:space="preserve">Date:  </w:t>
      </w:r>
      <w:r w:rsidR="00150577">
        <w:rPr>
          <w:u w:val="single"/>
        </w:rPr>
        <w:t>August 18, 2016</w:t>
      </w:r>
      <w:r w:rsidR="001E2E86">
        <w:tab/>
      </w:r>
      <w:r w:rsidR="001E2E86">
        <w:tab/>
      </w:r>
      <w:r w:rsidR="001E2E86">
        <w:tab/>
      </w:r>
      <w:r w:rsidR="00137545">
        <w:tab/>
      </w:r>
      <w:r w:rsidR="001E2E86">
        <w:t>_______________________</w:t>
      </w:r>
      <w:r w:rsidR="00F400CA">
        <w:t>____</w:t>
      </w:r>
      <w:r w:rsidR="008A4D5B">
        <w:t>_______</w:t>
      </w:r>
      <w:r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  <w:t>Mark A. Hoyer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C17209">
        <w:tab/>
      </w:r>
      <w:r w:rsidR="00137545">
        <w:t xml:space="preserve">Deputy Chief </w:t>
      </w:r>
      <w:r w:rsidR="001E2E86">
        <w:t>Administrative Law Judge</w:t>
      </w:r>
    </w:p>
    <w:p w:rsidR="00084EF1" w:rsidRDefault="00084EF1" w:rsidP="009C6383"/>
    <w:p w:rsidR="00084EF1" w:rsidRDefault="00084EF1">
      <w:r>
        <w:br w:type="page"/>
      </w:r>
    </w:p>
    <w:p w:rsidR="00084EF1" w:rsidRPr="00084EF1" w:rsidRDefault="00084EF1" w:rsidP="00084EF1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084EF1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C-2016-2546855 - LISA RIVERS v. UGI UTILITIES INC - GAS DIVISION</w:t>
      </w:r>
      <w:r w:rsidRPr="00084EF1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084EF1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084EF1">
        <w:rPr>
          <w:rFonts w:ascii="Microsoft Sans Serif" w:eastAsiaTheme="minorEastAsia" w:hAnsiTheme="minorHAnsi" w:cstheme="minorBidi"/>
          <w:i/>
          <w:szCs w:val="22"/>
        </w:rPr>
        <w:t>(Revised 7/18/16)</w:t>
      </w:r>
    </w:p>
    <w:p w:rsidR="00084EF1" w:rsidRPr="00084EF1" w:rsidRDefault="00084EF1" w:rsidP="00084EF1">
      <w:pPr>
        <w:contextualSpacing/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084EF1" w:rsidRPr="00084EF1" w:rsidRDefault="00084EF1" w:rsidP="00084EF1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00084EF1">
        <w:rPr>
          <w:rFonts w:ascii="Microsoft Sans Serif" w:eastAsiaTheme="minorEastAsia" w:hAnsiTheme="minorHAnsi" w:cstheme="minorBidi"/>
          <w:szCs w:val="22"/>
        </w:rPr>
        <w:t>LISA RIVERS</w:t>
      </w:r>
      <w:r w:rsidRPr="00084EF1">
        <w:rPr>
          <w:rFonts w:ascii="Microsoft Sans Serif" w:eastAsiaTheme="minorEastAsia" w:hAnsiTheme="minorHAnsi" w:cstheme="minorBidi"/>
          <w:szCs w:val="22"/>
        </w:rPr>
        <w:cr/>
        <w:t>3329 FAIRFIELD STREET</w:t>
      </w:r>
      <w:r w:rsidRPr="00084EF1">
        <w:rPr>
          <w:rFonts w:ascii="Microsoft Sans Serif" w:eastAsiaTheme="minorEastAsia" w:hAnsiTheme="minorHAnsi" w:cstheme="minorBidi"/>
          <w:szCs w:val="22"/>
        </w:rPr>
        <w:cr/>
        <w:t>LAURELDALE PA  19605</w:t>
      </w:r>
      <w:r w:rsidRPr="00084EF1">
        <w:rPr>
          <w:rFonts w:ascii="Microsoft Sans Serif" w:eastAsiaTheme="minorEastAsia" w:hAnsiTheme="minorHAnsi" w:cstheme="minorBidi"/>
          <w:szCs w:val="22"/>
        </w:rPr>
        <w:cr/>
        <w:t>610.929.1389</w:t>
      </w:r>
      <w:r w:rsidRPr="00084EF1">
        <w:rPr>
          <w:rFonts w:ascii="Microsoft Sans Serif" w:eastAsiaTheme="minorEastAsia" w:hAnsiTheme="minorHAnsi" w:cstheme="minorBidi"/>
          <w:szCs w:val="22"/>
        </w:rPr>
        <w:cr/>
      </w:r>
    </w:p>
    <w:p w:rsidR="00084EF1" w:rsidRPr="00084EF1" w:rsidRDefault="00084EF1" w:rsidP="00084EF1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00084EF1">
        <w:rPr>
          <w:rFonts w:ascii="Microsoft Sans Serif" w:eastAsiaTheme="minorEastAsia" w:hAnsiTheme="minorHAnsi" w:cstheme="minorBidi"/>
          <w:szCs w:val="22"/>
        </w:rPr>
        <w:t>LARRY R CRAYNE ESQUIRE</w:t>
      </w:r>
      <w:r w:rsidRPr="00084EF1">
        <w:rPr>
          <w:rFonts w:ascii="Microsoft Sans Serif" w:eastAsiaTheme="minorEastAsia" w:hAnsiTheme="minorHAnsi" w:cstheme="minorBidi"/>
          <w:szCs w:val="22"/>
        </w:rPr>
        <w:cr/>
        <w:t>238 JOHNSTON ROAD</w:t>
      </w:r>
      <w:r w:rsidRPr="00084EF1">
        <w:rPr>
          <w:rFonts w:ascii="Microsoft Sans Serif" w:eastAsiaTheme="minorEastAsia" w:hAnsiTheme="minorHAnsi" w:cstheme="minorBidi"/>
          <w:szCs w:val="22"/>
        </w:rPr>
        <w:cr/>
        <w:t>PITTSBURGH PA  15241-2556</w:t>
      </w:r>
      <w:r w:rsidRPr="00084EF1">
        <w:rPr>
          <w:rFonts w:ascii="Microsoft Sans Serif" w:eastAsiaTheme="minorEastAsia" w:hAnsiTheme="minorHAnsi" w:cstheme="minorBidi"/>
          <w:szCs w:val="22"/>
        </w:rPr>
        <w:cr/>
        <w:t>412.831.5462</w:t>
      </w:r>
      <w:r w:rsidRPr="00084EF1">
        <w:rPr>
          <w:rFonts w:ascii="Microsoft Sans Serif" w:eastAsiaTheme="minorEastAsia" w:hAnsiTheme="minorHAnsi" w:cstheme="minorBidi"/>
          <w:szCs w:val="22"/>
        </w:rPr>
        <w:cr/>
      </w:r>
      <w:r w:rsidRPr="00084EF1">
        <w:rPr>
          <w:rFonts w:ascii="Microsoft Sans Serif" w:eastAsiaTheme="minorEastAsia" w:hAnsiTheme="minorHAnsi" w:cstheme="minorBidi"/>
          <w:b/>
          <w:i/>
          <w:szCs w:val="22"/>
          <w:u w:val="single"/>
        </w:rPr>
        <w:t>-ACCEPTS E-SERVICE-</w:t>
      </w:r>
      <w:r w:rsidRPr="00084EF1">
        <w:rPr>
          <w:rFonts w:ascii="Microsoft Sans Serif" w:eastAsiaTheme="minorEastAsia" w:hAnsiTheme="minorHAnsi" w:cstheme="minorBidi"/>
          <w:szCs w:val="22"/>
        </w:rPr>
        <w:cr/>
      </w:r>
    </w:p>
    <w:p w:rsidR="00084EF1" w:rsidRDefault="00084EF1" w:rsidP="009C6383">
      <w:pPr>
        <w:rPr>
          <w:rFonts w:ascii="Microsoft Sans Serif" w:hAnsi="Microsoft Sans Serif" w:cs="Microsoft Sans Serif"/>
          <w:b/>
          <w:caps/>
          <w:noProof/>
        </w:rPr>
      </w:pPr>
    </w:p>
    <w:p w:rsidR="00820D53" w:rsidRDefault="00820D53" w:rsidP="00E40730">
      <w:pPr>
        <w:contextualSpacing/>
        <w:rPr>
          <w:rFonts w:ascii="Microsoft Sans Serif" w:hAnsi="Microsoft Sans Serif" w:cs="Microsoft Sans Serif"/>
          <w:b/>
          <w:caps/>
          <w:noProof/>
        </w:rPr>
      </w:pPr>
    </w:p>
    <w:sectPr w:rsidR="00820D53" w:rsidSect="00084EF1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429" w:rsidRDefault="005E1429">
      <w:r>
        <w:separator/>
      </w:r>
    </w:p>
  </w:endnote>
  <w:endnote w:type="continuationSeparator" w:id="0">
    <w:p w:rsidR="005E1429" w:rsidRDefault="005E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4AFB" w:rsidRDefault="00194A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77722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4EF1" w:rsidRDefault="00084E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94AFB" w:rsidRDefault="00194A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429" w:rsidRDefault="005E1429">
      <w:r>
        <w:separator/>
      </w:r>
    </w:p>
  </w:footnote>
  <w:footnote w:type="continuationSeparator" w:id="0">
    <w:p w:rsidR="005E1429" w:rsidRDefault="005E1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">
    <w:nsid w:val="29A442C9"/>
    <w:multiLevelType w:val="hybridMultilevel"/>
    <w:tmpl w:val="E8662D7C"/>
    <w:lvl w:ilvl="0" w:tplc="CAE89E28">
      <w:start w:val="5"/>
      <w:numFmt w:val="lowerRoman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DE"/>
    <w:rsid w:val="00050631"/>
    <w:rsid w:val="0005482B"/>
    <w:rsid w:val="00066130"/>
    <w:rsid w:val="00067F72"/>
    <w:rsid w:val="00075B0B"/>
    <w:rsid w:val="00084EF1"/>
    <w:rsid w:val="000A6BEF"/>
    <w:rsid w:val="000C0226"/>
    <w:rsid w:val="000D12AE"/>
    <w:rsid w:val="000D24B3"/>
    <w:rsid w:val="000E7C22"/>
    <w:rsid w:val="00105FFF"/>
    <w:rsid w:val="00110542"/>
    <w:rsid w:val="00137545"/>
    <w:rsid w:val="00142577"/>
    <w:rsid w:val="00150577"/>
    <w:rsid w:val="00151D26"/>
    <w:rsid w:val="00166968"/>
    <w:rsid w:val="001814F0"/>
    <w:rsid w:val="0018497A"/>
    <w:rsid w:val="0019298D"/>
    <w:rsid w:val="00194AFB"/>
    <w:rsid w:val="001B2033"/>
    <w:rsid w:val="001E037A"/>
    <w:rsid w:val="001E2E86"/>
    <w:rsid w:val="001E5C17"/>
    <w:rsid w:val="00205198"/>
    <w:rsid w:val="0023359A"/>
    <w:rsid w:val="002360F8"/>
    <w:rsid w:val="00242CF3"/>
    <w:rsid w:val="00253591"/>
    <w:rsid w:val="002547C9"/>
    <w:rsid w:val="002D2225"/>
    <w:rsid w:val="002F56A9"/>
    <w:rsid w:val="0030731B"/>
    <w:rsid w:val="00321D45"/>
    <w:rsid w:val="00344861"/>
    <w:rsid w:val="003463A6"/>
    <w:rsid w:val="00353095"/>
    <w:rsid w:val="00366BDD"/>
    <w:rsid w:val="00390295"/>
    <w:rsid w:val="003A4392"/>
    <w:rsid w:val="003A5378"/>
    <w:rsid w:val="003C67F5"/>
    <w:rsid w:val="004107F1"/>
    <w:rsid w:val="004144DF"/>
    <w:rsid w:val="00447DA7"/>
    <w:rsid w:val="004A6EF7"/>
    <w:rsid w:val="004B4350"/>
    <w:rsid w:val="004D0DAF"/>
    <w:rsid w:val="004E1585"/>
    <w:rsid w:val="004F2D79"/>
    <w:rsid w:val="004F64B1"/>
    <w:rsid w:val="0057175D"/>
    <w:rsid w:val="005E1429"/>
    <w:rsid w:val="005F3CA6"/>
    <w:rsid w:val="00605830"/>
    <w:rsid w:val="00606129"/>
    <w:rsid w:val="00674EA5"/>
    <w:rsid w:val="006779EF"/>
    <w:rsid w:val="00687B8D"/>
    <w:rsid w:val="006905D4"/>
    <w:rsid w:val="006B4AF4"/>
    <w:rsid w:val="006C667C"/>
    <w:rsid w:val="006F3A4F"/>
    <w:rsid w:val="006F7611"/>
    <w:rsid w:val="00716AAB"/>
    <w:rsid w:val="00747A6A"/>
    <w:rsid w:val="00751FB3"/>
    <w:rsid w:val="007918E3"/>
    <w:rsid w:val="007B6602"/>
    <w:rsid w:val="007C55E8"/>
    <w:rsid w:val="007E7B14"/>
    <w:rsid w:val="007E7DBF"/>
    <w:rsid w:val="007F5B9F"/>
    <w:rsid w:val="0081750A"/>
    <w:rsid w:val="00820D53"/>
    <w:rsid w:val="008275C8"/>
    <w:rsid w:val="0084463C"/>
    <w:rsid w:val="00856EFA"/>
    <w:rsid w:val="00866270"/>
    <w:rsid w:val="008A0C30"/>
    <w:rsid w:val="008A1E6F"/>
    <w:rsid w:val="008A4D5B"/>
    <w:rsid w:val="008D5FA0"/>
    <w:rsid w:val="00903452"/>
    <w:rsid w:val="00904745"/>
    <w:rsid w:val="009205E1"/>
    <w:rsid w:val="0093120A"/>
    <w:rsid w:val="009635BE"/>
    <w:rsid w:val="00992419"/>
    <w:rsid w:val="009C6383"/>
    <w:rsid w:val="009E0730"/>
    <w:rsid w:val="009F6778"/>
    <w:rsid w:val="00A06A3A"/>
    <w:rsid w:val="00A54E44"/>
    <w:rsid w:val="00A54E74"/>
    <w:rsid w:val="00A730AC"/>
    <w:rsid w:val="00A9292E"/>
    <w:rsid w:val="00AB6177"/>
    <w:rsid w:val="00AC6C96"/>
    <w:rsid w:val="00AD25AF"/>
    <w:rsid w:val="00AE08A1"/>
    <w:rsid w:val="00AE7EB7"/>
    <w:rsid w:val="00AF2FFF"/>
    <w:rsid w:val="00AF416C"/>
    <w:rsid w:val="00B571E3"/>
    <w:rsid w:val="00B57879"/>
    <w:rsid w:val="00B608C4"/>
    <w:rsid w:val="00B67CCA"/>
    <w:rsid w:val="00B83AE3"/>
    <w:rsid w:val="00BA2464"/>
    <w:rsid w:val="00BB6928"/>
    <w:rsid w:val="00C07927"/>
    <w:rsid w:val="00C13586"/>
    <w:rsid w:val="00C17209"/>
    <w:rsid w:val="00CA270C"/>
    <w:rsid w:val="00CB1BC2"/>
    <w:rsid w:val="00CB3BE0"/>
    <w:rsid w:val="00CB6EAD"/>
    <w:rsid w:val="00CE2D66"/>
    <w:rsid w:val="00CE7973"/>
    <w:rsid w:val="00D3217D"/>
    <w:rsid w:val="00D328F6"/>
    <w:rsid w:val="00D604D8"/>
    <w:rsid w:val="00D90E32"/>
    <w:rsid w:val="00D96560"/>
    <w:rsid w:val="00DB3CEE"/>
    <w:rsid w:val="00DB4B5D"/>
    <w:rsid w:val="00DC14E9"/>
    <w:rsid w:val="00DE09D8"/>
    <w:rsid w:val="00DF7592"/>
    <w:rsid w:val="00E11F3D"/>
    <w:rsid w:val="00E3722F"/>
    <w:rsid w:val="00E40730"/>
    <w:rsid w:val="00EA574E"/>
    <w:rsid w:val="00ED7044"/>
    <w:rsid w:val="00EF1036"/>
    <w:rsid w:val="00F00DF2"/>
    <w:rsid w:val="00F270AE"/>
    <w:rsid w:val="00F35CDE"/>
    <w:rsid w:val="00F400CA"/>
    <w:rsid w:val="00F40D8C"/>
    <w:rsid w:val="00F866BD"/>
    <w:rsid w:val="00FD192C"/>
    <w:rsid w:val="00FE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Header">
    <w:name w:val="header"/>
    <w:basedOn w:val="Normal"/>
    <w:link w:val="HeaderChar"/>
    <w:rsid w:val="00084E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84EF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84EF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Header">
    <w:name w:val="header"/>
    <w:basedOn w:val="Normal"/>
    <w:link w:val="HeaderChar"/>
    <w:rsid w:val="00084E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84EF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84E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Eubanks, Arlene</cp:lastModifiedBy>
  <cp:revision>2</cp:revision>
  <cp:lastPrinted>2016-08-18T14:24:00Z</cp:lastPrinted>
  <dcterms:created xsi:type="dcterms:W3CDTF">2016-08-18T14:25:00Z</dcterms:created>
  <dcterms:modified xsi:type="dcterms:W3CDTF">2016-08-18T14:25:00Z</dcterms:modified>
</cp:coreProperties>
</file>