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7E2525" w:rsidRDefault="007E252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E2525">
        <w:rPr>
          <w:rFonts w:ascii="Times New Roman" w:hAnsi="Times New Roman" w:cs="Times New Roman"/>
          <w:spacing w:val="-3"/>
        </w:rPr>
        <w:t>Eileen Dewey</w:t>
      </w:r>
      <w:r w:rsidR="00C9194A" w:rsidRPr="007E2525">
        <w:rPr>
          <w:rFonts w:ascii="Times New Roman" w:hAnsi="Times New Roman" w:cs="Times New Roman"/>
          <w:spacing w:val="-3"/>
        </w:rPr>
        <w:tab/>
      </w:r>
      <w:r w:rsidR="000D5809" w:rsidRPr="007E2525">
        <w:rPr>
          <w:rFonts w:ascii="Times New Roman" w:hAnsi="Times New Roman" w:cs="Times New Roman"/>
          <w:spacing w:val="-3"/>
        </w:rPr>
        <w:tab/>
      </w:r>
      <w:r w:rsidR="006E72CD" w:rsidRPr="007E2525">
        <w:rPr>
          <w:rFonts w:ascii="Times New Roman" w:hAnsi="Times New Roman" w:cs="Times New Roman"/>
          <w:spacing w:val="-3"/>
        </w:rPr>
        <w:tab/>
      </w:r>
      <w:r w:rsidR="00970677" w:rsidRPr="007E2525">
        <w:rPr>
          <w:rFonts w:ascii="Times New Roman" w:hAnsi="Times New Roman" w:cs="Times New Roman"/>
          <w:spacing w:val="-3"/>
        </w:rPr>
        <w:tab/>
      </w:r>
      <w:r w:rsidR="0080555D" w:rsidRPr="007E2525">
        <w:rPr>
          <w:rFonts w:ascii="Times New Roman" w:hAnsi="Times New Roman" w:cs="Times New Roman"/>
          <w:spacing w:val="-3"/>
        </w:rPr>
        <w:tab/>
      </w:r>
      <w:r w:rsidR="009A4429" w:rsidRPr="007E2525">
        <w:rPr>
          <w:rFonts w:ascii="Times New Roman" w:hAnsi="Times New Roman" w:cs="Times New Roman"/>
          <w:spacing w:val="-3"/>
        </w:rPr>
        <w:tab/>
      </w:r>
      <w:r w:rsidR="0067430D" w:rsidRPr="007E2525">
        <w:rPr>
          <w:rFonts w:ascii="Times New Roman" w:hAnsi="Times New Roman" w:cs="Times New Roman"/>
          <w:spacing w:val="-3"/>
        </w:rPr>
        <w:fldChar w:fldCharType="begin"/>
      </w:r>
      <w:r w:rsidR="00C41413" w:rsidRPr="007E2525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7E2525">
        <w:rPr>
          <w:rFonts w:ascii="Times New Roman" w:hAnsi="Times New Roman" w:cs="Times New Roman"/>
          <w:spacing w:val="-3"/>
        </w:rPr>
        <w:fldChar w:fldCharType="end"/>
      </w:r>
      <w:r w:rsidR="00C41413" w:rsidRPr="007E2525">
        <w:rPr>
          <w:rFonts w:ascii="Times New Roman" w:hAnsi="Times New Roman" w:cs="Times New Roman"/>
          <w:spacing w:val="-3"/>
        </w:rPr>
        <w:t>:</w:t>
      </w:r>
    </w:p>
    <w:p w:rsidR="00C41413" w:rsidRPr="007E2525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  <w:t>:</w:t>
      </w:r>
    </w:p>
    <w:p w:rsidR="00C41413" w:rsidRPr="007E2525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E2525">
        <w:rPr>
          <w:rFonts w:ascii="Times New Roman" w:hAnsi="Times New Roman" w:cs="Times New Roman"/>
          <w:spacing w:val="-3"/>
        </w:rPr>
        <w:tab/>
        <w:t>v.</w:t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  <w:t xml:space="preserve">: </w:t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="007E2525" w:rsidRPr="007E2525">
        <w:rPr>
          <w:rFonts w:ascii="Times New Roman" w:hAnsi="Times New Roman" w:cs="Times New Roman"/>
          <w:spacing w:val="-3"/>
        </w:rPr>
        <w:t>C-2016-2553543</w:t>
      </w:r>
    </w:p>
    <w:p w:rsidR="00C41413" w:rsidRPr="007E2525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</w:r>
      <w:r w:rsidRPr="007E2525">
        <w:rPr>
          <w:rFonts w:ascii="Times New Roman" w:hAnsi="Times New Roman" w:cs="Times New Roman"/>
          <w:spacing w:val="-3"/>
        </w:rPr>
        <w:tab/>
        <w:t>:</w:t>
      </w:r>
    </w:p>
    <w:p w:rsidR="00C41413" w:rsidRDefault="00C9194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E2525">
        <w:rPr>
          <w:rFonts w:ascii="Times New Roman" w:hAnsi="Times New Roman" w:cs="Times New Roman"/>
          <w:spacing w:val="-3"/>
        </w:rPr>
        <w:t>PPL Electric Utilities Corporation</w:t>
      </w:r>
      <w:r w:rsidR="00E00A94" w:rsidRPr="007E2525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7E2525" w:rsidRPr="007E2525">
        <w:rPr>
          <w:rFonts w:ascii="Times New Roman" w:hAnsi="Times New Roman" w:cs="Times New Roman"/>
          <w:u w:val="single"/>
        </w:rPr>
        <w:t>Friday, September 16</w:t>
      </w:r>
      <w:r w:rsidR="009E011E" w:rsidRPr="007E2525">
        <w:rPr>
          <w:rFonts w:ascii="Times New Roman" w:hAnsi="Times New Roman" w:cs="Times New Roman"/>
          <w:u w:val="single"/>
        </w:rPr>
        <w:t xml:space="preserve">, </w:t>
      </w:r>
      <w:r w:rsidR="00DA4B7A" w:rsidRPr="007E2525">
        <w:rPr>
          <w:rFonts w:ascii="Times New Roman" w:hAnsi="Times New Roman" w:cs="Times New Roman"/>
          <w:u w:val="single"/>
        </w:rPr>
        <w:t>201</w:t>
      </w:r>
      <w:r w:rsidR="00C80FF1" w:rsidRPr="007E2525">
        <w:rPr>
          <w:rFonts w:ascii="Times New Roman" w:hAnsi="Times New Roman" w:cs="Times New Roman"/>
          <w:u w:val="single"/>
        </w:rPr>
        <w:t>6</w:t>
      </w:r>
      <w:r w:rsidRPr="007E2525">
        <w:rPr>
          <w:rFonts w:ascii="Times New Roman" w:hAnsi="Times New Roman" w:cs="Times New Roman"/>
          <w:u w:val="single"/>
        </w:rPr>
        <w:t xml:space="preserve">, at </w:t>
      </w:r>
      <w:r w:rsidR="009C7807" w:rsidRPr="007E2525">
        <w:rPr>
          <w:rFonts w:ascii="Times New Roman" w:hAnsi="Times New Roman" w:cs="Times New Roman"/>
          <w:u w:val="single"/>
        </w:rPr>
        <w:t>10</w:t>
      </w:r>
      <w:r w:rsidR="00E26AF6" w:rsidRPr="007E2525">
        <w:rPr>
          <w:rFonts w:ascii="Times New Roman" w:hAnsi="Times New Roman" w:cs="Times New Roman"/>
          <w:u w:val="single"/>
        </w:rPr>
        <w:t>:</w:t>
      </w:r>
      <w:r w:rsidR="00D876D7" w:rsidRPr="007E2525">
        <w:rPr>
          <w:rFonts w:ascii="Times New Roman" w:hAnsi="Times New Roman" w:cs="Times New Roman"/>
          <w:u w:val="single"/>
        </w:rPr>
        <w:t>0</w:t>
      </w:r>
      <w:r w:rsidR="00E26AF6" w:rsidRPr="007E2525">
        <w:rPr>
          <w:rFonts w:ascii="Times New Roman" w:hAnsi="Times New Roman" w:cs="Times New Roman"/>
          <w:u w:val="single"/>
        </w:rPr>
        <w:t>0</w:t>
      </w:r>
      <w:r w:rsidR="00FB5F28" w:rsidRPr="007E2525">
        <w:rPr>
          <w:rFonts w:ascii="Times New Roman" w:hAnsi="Times New Roman" w:cs="Times New Roman"/>
          <w:u w:val="single"/>
        </w:rPr>
        <w:t xml:space="preserve"> </w:t>
      </w:r>
      <w:r w:rsidR="009C7807" w:rsidRPr="007E2525">
        <w:rPr>
          <w:rFonts w:ascii="Times New Roman" w:hAnsi="Times New Roman" w:cs="Times New Roman"/>
          <w:u w:val="single"/>
        </w:rPr>
        <w:t>a</w:t>
      </w:r>
      <w:r w:rsidR="00FB5F28" w:rsidRPr="007E2525">
        <w:rPr>
          <w:rFonts w:ascii="Times New Roman" w:hAnsi="Times New Roman" w:cs="Times New Roman"/>
          <w:u w:val="single"/>
        </w:rPr>
        <w:t>.m</w:t>
      </w:r>
      <w:r w:rsidRPr="007E2525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22CC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22CC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22CC2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22CC2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22CC2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22CC2" w:rsidRDefault="00C22CC2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C22CC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22CC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22CC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22CC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C22CC2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C22CC2" w:rsidRDefault="00C22CC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4E020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22CC2" w:rsidRDefault="00C22CC2" w:rsidP="00C22CC2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4922" w:rsidRDefault="00514922" w:rsidP="00C22CC2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C22CC2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C22CC2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22CC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22CC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22CC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C22CC2">
        <w:rPr>
          <w:rFonts w:ascii="Times New Roman" w:hAnsi="Times New Roman" w:cs="Times New Roman"/>
          <w:spacing w:val="-3"/>
          <w:u w:val="single"/>
        </w:rPr>
        <w:t>August 24</w:t>
      </w:r>
      <w:bookmarkStart w:id="0" w:name="_GoBack"/>
      <w:bookmarkEnd w:id="0"/>
      <w:r w:rsidR="00D70764" w:rsidRPr="007E2525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22CC2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C22CC2" w:rsidSect="00C22CC2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C22CC2" w:rsidRDefault="00C22CC2" w:rsidP="00C22CC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</w:t>
      </w:r>
      <w:r>
        <w:rPr>
          <w:rFonts w:ascii="Microsoft Sans Serif"/>
          <w:b/>
          <w:u w:val="single"/>
        </w:rPr>
        <w:t>-2016-2553543 - EILEEN DEWEY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22CC2" w:rsidRDefault="00C22CC2" w:rsidP="00C22CC2">
      <w:pPr>
        <w:contextualSpacing/>
        <w:rPr>
          <w:rFonts w:ascii="Microsoft Sans Serif"/>
        </w:rPr>
      </w:pPr>
      <w:r>
        <w:rPr>
          <w:rFonts w:ascii="Microsoft Sans Serif"/>
        </w:rPr>
        <w:t>EILEEN DEWEY</w:t>
      </w:r>
      <w:r>
        <w:rPr>
          <w:rFonts w:ascii="Microsoft Sans Serif"/>
        </w:rPr>
        <w:cr/>
        <w:t>114 MEMORIAL STREET</w:t>
      </w:r>
      <w:r>
        <w:rPr>
          <w:rFonts w:ascii="Microsoft Sans Serif"/>
        </w:rPr>
        <w:cr/>
        <w:t>EXETER PA  18643</w:t>
      </w:r>
      <w:r>
        <w:rPr>
          <w:rFonts w:ascii="Microsoft Sans Serif"/>
        </w:rPr>
        <w:cr/>
      </w:r>
      <w:r w:rsidRPr="00E37CF5">
        <w:rPr>
          <w:rFonts w:ascii="Microsoft Sans Serif"/>
          <w:b/>
        </w:rPr>
        <w:t>570.313.1066</w:t>
      </w:r>
      <w:r>
        <w:rPr>
          <w:rFonts w:ascii="Microsoft Sans Serif"/>
        </w:rPr>
        <w:cr/>
      </w:r>
    </w:p>
    <w:p w:rsidR="00C22CC2" w:rsidRDefault="00C22CC2" w:rsidP="00C22CC2"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E37CF5">
        <w:rPr>
          <w:rFonts w:ascii="Microsoft Sans Serif"/>
          <w:b/>
        </w:rPr>
        <w:t>610.820.5450</w:t>
      </w:r>
      <w:r w:rsidRPr="00E37CF5">
        <w:rPr>
          <w:rFonts w:ascii="Microsoft Sans Serif"/>
          <w:b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0E" w:rsidRDefault="004E020E" w:rsidP="00743A13">
      <w:r>
        <w:separator/>
      </w:r>
    </w:p>
  </w:endnote>
  <w:endnote w:type="continuationSeparator" w:id="0">
    <w:p w:rsidR="004E020E" w:rsidRDefault="004E020E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276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CC2" w:rsidRDefault="00C22CC2">
        <w:pPr>
          <w:pStyle w:val="Footer"/>
          <w:jc w:val="center"/>
        </w:pPr>
        <w:r w:rsidRPr="00C22C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2CC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22C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22CC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C2" w:rsidRDefault="00C22C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0E" w:rsidRDefault="004E020E" w:rsidP="00743A13">
      <w:r>
        <w:separator/>
      </w:r>
    </w:p>
  </w:footnote>
  <w:footnote w:type="continuationSeparator" w:id="0">
    <w:p w:rsidR="004E020E" w:rsidRDefault="004E020E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020E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2525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2CC2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054A2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DD09-8A52-40F0-ADC4-61A2CE7C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2014-08-27T18:21:00Z</cp:lastPrinted>
  <dcterms:created xsi:type="dcterms:W3CDTF">2016-08-22T16:56:00Z</dcterms:created>
  <dcterms:modified xsi:type="dcterms:W3CDTF">2016-08-24T13:06:00Z</dcterms:modified>
</cp:coreProperties>
</file>