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9F2926" w:rsidRDefault="009F292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BUREAU OF TECHNICAL UTILITY SERVICES</w:t>
            </w:r>
          </w:p>
          <w:p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17105-3265</w:t>
            </w:r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footerReference w:type="default" r:id="rId10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BD6E24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August 25, 2016</w:t>
      </w:r>
    </w:p>
    <w:p w:rsidR="008D05D1" w:rsidRDefault="009536BB" w:rsidP="009536BB">
      <w:pPr>
        <w:jc w:val="right"/>
        <w:rPr>
          <w:sz w:val="26"/>
          <w:szCs w:val="26"/>
        </w:rPr>
      </w:pPr>
      <w:r w:rsidRPr="009536BB">
        <w:rPr>
          <w:sz w:val="26"/>
          <w:szCs w:val="26"/>
        </w:rPr>
        <w:t>A-2016-2561613</w:t>
      </w:r>
    </w:p>
    <w:p w:rsidR="008B7F93" w:rsidRDefault="008B7F93" w:rsidP="00C32C46">
      <w:pPr>
        <w:jc w:val="center"/>
        <w:rPr>
          <w:sz w:val="26"/>
          <w:szCs w:val="26"/>
        </w:rPr>
      </w:pPr>
    </w:p>
    <w:p w:rsidR="00D70AF4" w:rsidRDefault="00D70AF4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9536BB" w:rsidRDefault="009536BB" w:rsidP="00C32C46">
      <w:pPr>
        <w:jc w:val="center"/>
        <w:rPr>
          <w:sz w:val="26"/>
          <w:szCs w:val="26"/>
        </w:rPr>
      </w:pPr>
    </w:p>
    <w:p w:rsidR="00CA6195" w:rsidRDefault="00CA6195" w:rsidP="00C32C46">
      <w:pPr>
        <w:jc w:val="center"/>
        <w:rPr>
          <w:sz w:val="26"/>
          <w:szCs w:val="26"/>
        </w:rPr>
      </w:pPr>
    </w:p>
    <w:p w:rsidR="009536BB" w:rsidRDefault="009536BB">
      <w:pPr>
        <w:rPr>
          <w:sz w:val="26"/>
          <w:szCs w:val="26"/>
        </w:rPr>
      </w:pPr>
      <w:r>
        <w:rPr>
          <w:sz w:val="26"/>
          <w:szCs w:val="26"/>
        </w:rPr>
        <w:t>Richard Smith</w:t>
      </w:r>
    </w:p>
    <w:p w:rsidR="009536BB" w:rsidRDefault="009536BB">
      <w:pPr>
        <w:rPr>
          <w:sz w:val="26"/>
          <w:szCs w:val="26"/>
        </w:rPr>
      </w:pPr>
      <w:r>
        <w:rPr>
          <w:sz w:val="26"/>
          <w:szCs w:val="26"/>
        </w:rPr>
        <w:t xml:space="preserve">Air Liquide Industrial St. </w:t>
      </w:r>
      <w:proofErr w:type="spellStart"/>
      <w:r>
        <w:rPr>
          <w:sz w:val="26"/>
          <w:szCs w:val="26"/>
        </w:rPr>
        <w:t>Marys</w:t>
      </w:r>
      <w:proofErr w:type="spellEnd"/>
    </w:p>
    <w:p w:rsidR="00A23983" w:rsidRDefault="009536BB">
      <w:pPr>
        <w:rPr>
          <w:sz w:val="26"/>
          <w:szCs w:val="26"/>
        </w:rPr>
      </w:pPr>
      <w:r>
        <w:rPr>
          <w:sz w:val="26"/>
          <w:szCs w:val="26"/>
        </w:rPr>
        <w:t>203 West Creek Road</w:t>
      </w:r>
    </w:p>
    <w:p w:rsidR="009536BB" w:rsidRDefault="009536BB">
      <w:pPr>
        <w:rPr>
          <w:sz w:val="26"/>
          <w:szCs w:val="26"/>
        </w:rPr>
      </w:pPr>
      <w:r>
        <w:rPr>
          <w:sz w:val="26"/>
          <w:szCs w:val="26"/>
        </w:rPr>
        <w:t xml:space="preserve">St. </w:t>
      </w:r>
      <w:proofErr w:type="spellStart"/>
      <w:r>
        <w:rPr>
          <w:sz w:val="26"/>
          <w:szCs w:val="26"/>
        </w:rPr>
        <w:t>Marys</w:t>
      </w:r>
      <w:proofErr w:type="spellEnd"/>
      <w:r>
        <w:rPr>
          <w:sz w:val="26"/>
          <w:szCs w:val="26"/>
        </w:rPr>
        <w:t>, PA  15857</w:t>
      </w:r>
    </w:p>
    <w:p w:rsidR="009536BB" w:rsidRDefault="009536BB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73755C">
        <w:rPr>
          <w:sz w:val="26"/>
          <w:szCs w:val="26"/>
        </w:rPr>
        <w:t xml:space="preserve"> M</w:t>
      </w:r>
      <w:r w:rsidR="00F46F12">
        <w:rPr>
          <w:sz w:val="26"/>
          <w:szCs w:val="26"/>
        </w:rPr>
        <w:t>r</w:t>
      </w:r>
      <w:r w:rsidR="00525DC8">
        <w:rPr>
          <w:sz w:val="26"/>
          <w:szCs w:val="26"/>
        </w:rPr>
        <w:t xml:space="preserve">. </w:t>
      </w:r>
      <w:r w:rsidR="009536BB">
        <w:rPr>
          <w:sz w:val="26"/>
          <w:szCs w:val="26"/>
        </w:rPr>
        <w:t>Smith</w:t>
      </w:r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CA6195">
        <w:rPr>
          <w:spacing w:val="-3"/>
          <w:sz w:val="26"/>
          <w:szCs w:val="26"/>
        </w:rPr>
        <w:t xml:space="preserve"> </w:t>
      </w:r>
      <w:r w:rsidR="009536BB">
        <w:rPr>
          <w:spacing w:val="-3"/>
          <w:sz w:val="26"/>
          <w:szCs w:val="26"/>
        </w:rPr>
        <w:t>A</w:t>
      </w:r>
      <w:r w:rsidR="009536BB">
        <w:rPr>
          <w:spacing w:val="-3"/>
          <w:sz w:val="26"/>
          <w:szCs w:val="26"/>
        </w:rPr>
        <w:noBreakHyphen/>
        <w:t>2016</w:t>
      </w:r>
      <w:r w:rsidR="009536BB">
        <w:rPr>
          <w:spacing w:val="-3"/>
          <w:sz w:val="26"/>
          <w:szCs w:val="26"/>
        </w:rPr>
        <w:noBreakHyphen/>
      </w:r>
      <w:r w:rsidR="009536BB" w:rsidRPr="009536BB">
        <w:rPr>
          <w:spacing w:val="-3"/>
          <w:sz w:val="26"/>
          <w:szCs w:val="26"/>
        </w:rPr>
        <w:t>2561613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BD6E24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3B5E5A" wp14:editId="7F9F612F">
            <wp:simplePos x="0" y="0"/>
            <wp:positionH relativeFrom="column">
              <wp:posOffset>3190875</wp:posOffset>
            </wp:positionH>
            <wp:positionV relativeFrom="paragraph">
              <wp:posOffset>59055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bookmarkEnd w:id="0"/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2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13" w:rsidRDefault="00375B13" w:rsidP="00430046">
      <w:r>
        <w:separator/>
      </w:r>
    </w:p>
  </w:endnote>
  <w:endnote w:type="continuationSeparator" w:id="0">
    <w:p w:rsidR="00375B13" w:rsidRDefault="00375B13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13" w:rsidRDefault="00375B13" w:rsidP="00430046">
      <w:r>
        <w:separator/>
      </w:r>
    </w:p>
  </w:footnote>
  <w:footnote w:type="continuationSeparator" w:id="0">
    <w:p w:rsidR="00375B13" w:rsidRDefault="00375B13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640CD"/>
    <w:rsid w:val="003732A4"/>
    <w:rsid w:val="00373E8B"/>
    <w:rsid w:val="00375B13"/>
    <w:rsid w:val="00380685"/>
    <w:rsid w:val="00386F0C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3CC5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12B7"/>
    <w:rsid w:val="009536BB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A01B15"/>
    <w:rsid w:val="00A05174"/>
    <w:rsid w:val="00A0610F"/>
    <w:rsid w:val="00A1514C"/>
    <w:rsid w:val="00A15393"/>
    <w:rsid w:val="00A2352C"/>
    <w:rsid w:val="00A23983"/>
    <w:rsid w:val="00A27AD4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B04ED0"/>
    <w:rsid w:val="00B070FC"/>
    <w:rsid w:val="00B207C9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6E24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A223C"/>
    <w:rsid w:val="00CA4F01"/>
    <w:rsid w:val="00CA6195"/>
    <w:rsid w:val="00CC1EA0"/>
    <w:rsid w:val="00CC7A3F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B4FE6"/>
    <w:rsid w:val="00DB69E8"/>
    <w:rsid w:val="00DD182B"/>
    <w:rsid w:val="00DD3AE8"/>
    <w:rsid w:val="00DD3C0C"/>
    <w:rsid w:val="00DD5534"/>
    <w:rsid w:val="00DE10E6"/>
    <w:rsid w:val="00DF1894"/>
    <w:rsid w:val="00E064E0"/>
    <w:rsid w:val="00E100C4"/>
    <w:rsid w:val="00E26ACA"/>
    <w:rsid w:val="00E431E1"/>
    <w:rsid w:val="00E649EB"/>
    <w:rsid w:val="00E9307C"/>
    <w:rsid w:val="00E955E6"/>
    <w:rsid w:val="00EB0D76"/>
    <w:rsid w:val="00EB166C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A7E8C"/>
    <w:rsid w:val="00FB630D"/>
    <w:rsid w:val="00FC4AC9"/>
    <w:rsid w:val="00FE170F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B32A-0C5E-4C35-9BE3-94A52C31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3</cp:revision>
  <cp:lastPrinted>2013-06-21T17:58:00Z</cp:lastPrinted>
  <dcterms:created xsi:type="dcterms:W3CDTF">2016-08-24T18:29:00Z</dcterms:created>
  <dcterms:modified xsi:type="dcterms:W3CDTF">2016-08-25T11:42:00Z</dcterms:modified>
</cp:coreProperties>
</file>