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>
        <w:rPr>
          <w:rFonts w:eastAsia="SimSun"/>
          <w:b/>
        </w:rPr>
        <w:t>BEFORE THE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9B419C">
        <w:rPr>
          <w:rFonts w:eastAsia="SimSun"/>
          <w:b/>
        </w:rPr>
        <w:t>PENNSYLVANIA PUBLIC UTILITY COMMISSION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  <w:r w:rsidRPr="009B419C">
        <w:rPr>
          <w:rFonts w:eastAsia="SimSun"/>
        </w:rPr>
        <w:t xml:space="preserve">Mandy </w:t>
      </w:r>
      <w:proofErr w:type="spellStart"/>
      <w:r w:rsidRPr="009B419C">
        <w:rPr>
          <w:rFonts w:eastAsia="SimSun"/>
        </w:rPr>
        <w:t>Botts</w:t>
      </w:r>
      <w:proofErr w:type="spellEnd"/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  <w:b/>
        </w:rPr>
        <w:t>: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</w:r>
      <w:r w:rsidRPr="009B419C">
        <w:rPr>
          <w:rFonts w:eastAsia="SimSun"/>
          <w:b/>
        </w:rPr>
        <w:tab/>
        <w:t>:</w:t>
      </w:r>
    </w:p>
    <w:p w:rsidR="009B419C" w:rsidRPr="009B419C" w:rsidRDefault="009B419C" w:rsidP="009B419C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ab/>
      </w:r>
      <w:r w:rsidRPr="009B419C">
        <w:rPr>
          <w:rFonts w:eastAsia="SimSun"/>
        </w:rPr>
        <w:tab/>
        <w:t>v.</w:t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  <w:b/>
        </w:rPr>
        <w:t>:</w:t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  <w:t>C-2016-2526980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  <w:b/>
        </w:rPr>
        <w:t>: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>PPL Electric Utilities Corporation/</w:t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  <w:b/>
        </w:rPr>
        <w:t>: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>Direct Energy Services, LLC</w:t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  <w:t>: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791CC1" w:rsidRPr="00791CC1" w:rsidRDefault="00791CC1" w:rsidP="009B419C">
      <w:pPr>
        <w:spacing w:before="0" w:after="0" w:line="240" w:lineRule="auto"/>
        <w:jc w:val="center"/>
        <w:rPr>
          <w:b/>
        </w:rPr>
      </w:pPr>
      <w:r w:rsidRPr="00791CC1">
        <w:rPr>
          <w:b/>
        </w:rPr>
        <w:t>INTERIM ORDER</w:t>
      </w:r>
    </w:p>
    <w:p w:rsidR="00791CC1" w:rsidRDefault="00DE7960" w:rsidP="009B419C">
      <w:pPr>
        <w:spacing w:before="0" w:after="0"/>
        <w:jc w:val="center"/>
        <w:rPr>
          <w:b/>
          <w:u w:val="single"/>
        </w:rPr>
      </w:pPr>
      <w:r>
        <w:rPr>
          <w:b/>
          <w:u w:val="single"/>
        </w:rPr>
        <w:t>CLOSING THE HEARING RECORD</w:t>
      </w:r>
      <w:bookmarkStart w:id="0" w:name="_GoBack"/>
      <w:bookmarkEnd w:id="0"/>
    </w:p>
    <w:p w:rsidR="009B419C" w:rsidRDefault="009B419C" w:rsidP="009B419C">
      <w:pPr>
        <w:spacing w:before="0" w:after="0"/>
        <w:jc w:val="center"/>
      </w:pPr>
    </w:p>
    <w:p w:rsidR="009B419C" w:rsidRDefault="00D11FC4" w:rsidP="009B419C">
      <w:pPr>
        <w:spacing w:before="0" w:after="0"/>
      </w:pPr>
      <w:r>
        <w:tab/>
        <w:t>The transcript in the above-captioned case has been received and no further hearings are to be held.</w:t>
      </w:r>
    </w:p>
    <w:p w:rsidR="00D11FC4" w:rsidRDefault="00D11FC4" w:rsidP="009B419C">
      <w:pPr>
        <w:spacing w:before="0" w:after="0"/>
      </w:pPr>
    </w:p>
    <w:p w:rsidR="00791CC1" w:rsidRDefault="009B419C" w:rsidP="009B419C">
      <w:pPr>
        <w:spacing w:before="0" w:after="0"/>
      </w:pPr>
      <w:r>
        <w:tab/>
      </w:r>
      <w:r w:rsidR="00791CC1">
        <w:t>THEREFORE</w:t>
      </w:r>
      <w:r>
        <w:t>,</w:t>
      </w:r>
    </w:p>
    <w:p w:rsidR="009B419C" w:rsidRDefault="009B419C" w:rsidP="009B419C">
      <w:pPr>
        <w:spacing w:before="0" w:after="0"/>
      </w:pPr>
    </w:p>
    <w:p w:rsidR="00791CC1" w:rsidRDefault="009B419C" w:rsidP="009B419C">
      <w:pPr>
        <w:spacing w:before="0" w:after="0"/>
      </w:pPr>
      <w:r>
        <w:tab/>
      </w:r>
      <w:r w:rsidR="00791CC1">
        <w:t>IT IS ORDERED:</w:t>
      </w:r>
    </w:p>
    <w:p w:rsidR="00D11FC4" w:rsidRDefault="00D11FC4" w:rsidP="00D11FC4"/>
    <w:p w:rsidR="00D11FC4" w:rsidRDefault="00D11FC4" w:rsidP="00D11FC4">
      <w:r>
        <w:tab/>
      </w:r>
      <w:r>
        <w:tab/>
        <w:t>1.</w:t>
      </w:r>
      <w:r>
        <w:tab/>
        <w:t>That the record at Docket No. C-2016-2526980 is closed.</w:t>
      </w:r>
    </w:p>
    <w:p w:rsidR="00D11FC4" w:rsidRDefault="00D11FC4" w:rsidP="00D11FC4"/>
    <w:p w:rsidR="00D11FC4" w:rsidRDefault="00D11FC4" w:rsidP="00D11FC4">
      <w:r>
        <w:tab/>
      </w:r>
      <w:r>
        <w:tab/>
        <w:t>2.</w:t>
      </w:r>
      <w:r>
        <w:tab/>
        <w:t>That the Initial Decision shall be prepared and issued.</w:t>
      </w:r>
    </w:p>
    <w:p w:rsidR="00791CC1" w:rsidRDefault="00791CC1" w:rsidP="009B419C">
      <w:pPr>
        <w:spacing w:before="0" w:after="0"/>
      </w:pPr>
    </w:p>
    <w:p w:rsidR="009B419C" w:rsidRDefault="009B419C" w:rsidP="009B419C">
      <w:pPr>
        <w:spacing w:before="0" w:after="0"/>
      </w:pPr>
    </w:p>
    <w:p w:rsidR="009B419C" w:rsidRDefault="009B419C" w:rsidP="009B419C">
      <w:pPr>
        <w:spacing w:before="0" w:after="0"/>
      </w:pP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 xml:space="preserve">Date:  </w:t>
      </w:r>
      <w:r w:rsidR="00D11FC4">
        <w:rPr>
          <w:rFonts w:eastAsia="SimSun"/>
          <w:u w:val="single"/>
        </w:rPr>
        <w:t>August 29,</w:t>
      </w:r>
      <w:r w:rsidRPr="009B419C">
        <w:rPr>
          <w:rFonts w:eastAsia="SimSun"/>
          <w:u w:val="single"/>
        </w:rPr>
        <w:t xml:space="preserve"> 2016</w:t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  <w:t>___________________________________</w:t>
      </w:r>
    </w:p>
    <w:p w:rsidR="009B419C" w:rsidRPr="009B419C" w:rsidRDefault="009B419C" w:rsidP="009B419C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  <w:t>Mary D. Long</w:t>
      </w:r>
    </w:p>
    <w:p w:rsidR="009B419C" w:rsidRDefault="009B419C" w:rsidP="009B419C">
      <w:pPr>
        <w:spacing w:before="0" w:after="0"/>
        <w:rPr>
          <w:rFonts w:eastAsia="SimSun"/>
        </w:rPr>
      </w:pP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</w:r>
      <w:r w:rsidRPr="009B419C">
        <w:rPr>
          <w:rFonts w:eastAsia="SimSun"/>
        </w:rPr>
        <w:tab/>
        <w:t>Administrative Law Judg</w:t>
      </w:r>
      <w:r>
        <w:rPr>
          <w:rFonts w:eastAsia="SimSun"/>
        </w:rPr>
        <w:t>e</w:t>
      </w:r>
    </w:p>
    <w:p w:rsidR="00D11FC4" w:rsidRDefault="00D11FC4">
      <w:pPr>
        <w:tabs>
          <w:tab w:val="clear" w:pos="1440"/>
        </w:tabs>
        <w:spacing w:before="0" w:after="200" w:line="276" w:lineRule="auto"/>
        <w:rPr>
          <w:rFonts w:eastAsia="SimSun"/>
        </w:rPr>
      </w:pPr>
      <w:r>
        <w:rPr>
          <w:rFonts w:eastAsia="SimSun"/>
        </w:rPr>
        <w:br w:type="page"/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9B419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C-2016-2526980 - MANDY BOTTS v. PPL ELECTRIC UTILITIES/DIRECT ENERGY SERVICES LLC</w:t>
      </w:r>
      <w:r w:rsidRPr="009B41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B419C">
        <w:rPr>
          <w:rFonts w:ascii="Microsoft Sans Serif" w:eastAsiaTheme="minorEastAsia" w:hAnsiTheme="minorHAnsi" w:cstheme="minorBidi"/>
          <w:szCs w:val="22"/>
        </w:rPr>
        <w:cr/>
        <w:t>MANDY BOTTS</w:t>
      </w:r>
      <w:r w:rsidRPr="009B419C">
        <w:rPr>
          <w:rFonts w:ascii="Microsoft Sans Serif" w:eastAsiaTheme="minorEastAsia" w:hAnsiTheme="minorHAnsi" w:cstheme="minorBidi"/>
          <w:szCs w:val="22"/>
        </w:rPr>
        <w:cr/>
        <w:t>9 SMOKE HOUSE LANE</w:t>
      </w:r>
      <w:r w:rsidRPr="009B419C">
        <w:rPr>
          <w:rFonts w:ascii="Microsoft Sans Serif" w:eastAsiaTheme="minorEastAsia" w:hAnsiTheme="minorHAnsi" w:cstheme="minorBidi"/>
          <w:szCs w:val="22"/>
        </w:rPr>
        <w:cr/>
        <w:t>SHAMOKIN DAM PA  17876</w:t>
      </w:r>
      <w:r w:rsidRPr="009B419C">
        <w:rPr>
          <w:rFonts w:ascii="Microsoft Sans Serif" w:eastAsiaTheme="minorEastAsia" w:hAnsiTheme="minorHAnsi" w:cstheme="minorBidi"/>
          <w:szCs w:val="22"/>
        </w:rPr>
        <w:cr/>
      </w:r>
      <w:r w:rsidRPr="009B419C">
        <w:rPr>
          <w:rFonts w:ascii="Microsoft Sans Serif" w:eastAsiaTheme="minorEastAsia" w:hAnsiTheme="minorHAnsi" w:cstheme="minorBidi"/>
          <w:b/>
          <w:szCs w:val="22"/>
        </w:rPr>
        <w:t>717.364.6976</w:t>
      </w:r>
      <w:r w:rsidRPr="009B419C">
        <w:rPr>
          <w:rFonts w:ascii="Microsoft Sans Serif" w:eastAsiaTheme="minorEastAsia" w:hAnsiTheme="minorHAnsi" w:cstheme="minorBidi"/>
          <w:b/>
          <w:szCs w:val="22"/>
        </w:rPr>
        <w:cr/>
      </w:r>
      <w:r w:rsidRPr="009B41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B419C">
        <w:rPr>
          <w:rFonts w:ascii="Microsoft Sans Serif" w:eastAsiaTheme="minorEastAsia" w:hAnsiTheme="minorHAnsi" w:cstheme="minorBidi"/>
          <w:szCs w:val="22"/>
        </w:rPr>
        <w:t>KIMBERLY G KRUPKA ESQUIRE</w:t>
      </w:r>
      <w:r w:rsidRPr="009B419C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9B419C">
        <w:rPr>
          <w:rFonts w:ascii="Microsoft Sans Serif" w:eastAsiaTheme="minorEastAsia" w:hAnsiTheme="minorHAnsi" w:cstheme="minorBidi"/>
          <w:szCs w:val="22"/>
        </w:rPr>
        <w:cr/>
        <w:t xml:space="preserve">33 SOUTH SEVENTH STREET PO </w:t>
      </w:r>
      <w:proofErr w:type="gramStart"/>
      <w:r w:rsidRPr="009B419C">
        <w:rPr>
          <w:rFonts w:ascii="Microsoft Sans Serif" w:eastAsiaTheme="minorEastAsia" w:hAnsiTheme="minorHAnsi" w:cstheme="minorBidi"/>
          <w:szCs w:val="22"/>
        </w:rPr>
        <w:t>BOX</w:t>
      </w:r>
      <w:proofErr w:type="gramEnd"/>
      <w:r w:rsidRPr="009B419C">
        <w:rPr>
          <w:rFonts w:ascii="Microsoft Sans Serif" w:eastAsiaTheme="minorEastAsia" w:hAnsiTheme="minorHAnsi" w:cstheme="minorBidi"/>
          <w:szCs w:val="22"/>
        </w:rPr>
        <w:t xml:space="preserve"> 4060</w:t>
      </w:r>
      <w:r w:rsidRPr="009B419C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9B419C">
        <w:rPr>
          <w:rFonts w:ascii="Microsoft Sans Serif" w:eastAsiaTheme="minorEastAsia" w:hAnsiTheme="minorHAnsi" w:cstheme="minorBidi"/>
          <w:szCs w:val="22"/>
        </w:rPr>
        <w:cr/>
      </w:r>
      <w:r w:rsidRPr="009B419C">
        <w:rPr>
          <w:rFonts w:ascii="Microsoft Sans Serif" w:eastAsiaTheme="minorEastAsia" w:hAnsiTheme="minorHAnsi" w:cstheme="minorBidi"/>
          <w:b/>
          <w:szCs w:val="22"/>
        </w:rPr>
        <w:t>610.820.5450</w:t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9B419C">
        <w:rPr>
          <w:rFonts w:ascii="Microsoft Sans Serif" w:eastAsiaTheme="minorEastAsia" w:hAnsiTheme="minorHAnsi" w:cstheme="minorBidi"/>
          <w:i/>
          <w:szCs w:val="22"/>
        </w:rPr>
        <w:t>Does not accept E-service</w:t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2"/>
        </w:rPr>
      </w:pPr>
      <w:r w:rsidRPr="009B419C">
        <w:rPr>
          <w:rFonts w:ascii="Microsoft Sans Serif" w:eastAsiaTheme="minorEastAsia" w:hAnsiTheme="minorHAnsi" w:cstheme="minorBidi"/>
          <w:i/>
          <w:szCs w:val="22"/>
        </w:rPr>
        <w:t>Representing PPL Electric Utilities Corporation</w:t>
      </w:r>
      <w:r w:rsidRPr="009B419C">
        <w:rPr>
          <w:rFonts w:ascii="Microsoft Sans Serif" w:eastAsiaTheme="minorEastAsia" w:hAnsiTheme="minorHAnsi" w:cstheme="minorBidi"/>
          <w:i/>
          <w:szCs w:val="22"/>
        </w:rPr>
        <w:cr/>
      </w:r>
      <w:r w:rsidRPr="009B419C">
        <w:rPr>
          <w:rFonts w:ascii="Microsoft Sans Serif" w:eastAsiaTheme="minorEastAsia" w:hAnsiTheme="minorHAnsi" w:cstheme="minorBidi"/>
          <w:szCs w:val="22"/>
        </w:rPr>
        <w:cr/>
        <w:t>CARL SHULTZ ESQUIRE</w:t>
      </w:r>
      <w:r w:rsidRPr="009B419C">
        <w:rPr>
          <w:rFonts w:ascii="Microsoft Sans Serif" w:eastAsiaTheme="minorEastAsia" w:hAnsiTheme="minorHAnsi" w:cstheme="minorBidi"/>
          <w:szCs w:val="22"/>
        </w:rPr>
        <w:cr/>
        <w:t>SARAH STONER</w:t>
      </w:r>
      <w:r w:rsidRPr="009B419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B419C">
        <w:rPr>
          <w:rFonts w:ascii="Microsoft Sans Serif" w:eastAsiaTheme="minorEastAsia" w:hAnsiTheme="minorHAnsi" w:cstheme="minorBidi"/>
          <w:szCs w:val="22"/>
        </w:rPr>
        <w:t>ESQUIRE</w:t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9B419C">
        <w:rPr>
          <w:rFonts w:ascii="Microsoft Sans Serif" w:eastAsiaTheme="minorEastAsia" w:hAnsiTheme="minorHAnsi" w:cstheme="minorBidi"/>
          <w:szCs w:val="22"/>
        </w:rPr>
        <w:t>ECKERT SEAMANS CHERIN &amp; MELLOTT LLC</w:t>
      </w:r>
      <w:r w:rsidRPr="009B419C">
        <w:rPr>
          <w:rFonts w:ascii="Microsoft Sans Serif" w:eastAsiaTheme="minorEastAsia" w:hAnsiTheme="minorHAnsi" w:cstheme="minorBidi"/>
          <w:szCs w:val="22"/>
        </w:rPr>
        <w:cr/>
        <w:t xml:space="preserve">213 MARKET STREET 8TH </w:t>
      </w:r>
      <w:proofErr w:type="gramStart"/>
      <w:r w:rsidRPr="009B419C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9B419C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9B419C">
        <w:rPr>
          <w:rFonts w:ascii="Microsoft Sans Serif" w:eastAsiaTheme="minorEastAsia" w:hAnsiTheme="minorHAnsi" w:cstheme="minorBidi"/>
          <w:szCs w:val="22"/>
        </w:rPr>
        <w:cr/>
      </w:r>
      <w:r w:rsidRPr="009B419C">
        <w:rPr>
          <w:rFonts w:ascii="Microsoft Sans Serif" w:eastAsiaTheme="minorEastAsia" w:hAnsiTheme="minorHAnsi" w:cstheme="minorBidi"/>
          <w:b/>
          <w:szCs w:val="22"/>
        </w:rPr>
        <w:t>717.255.3742</w:t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9B419C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9B419C" w:rsidRPr="009B419C" w:rsidRDefault="009B419C" w:rsidP="009B419C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9B419C">
        <w:rPr>
          <w:rFonts w:ascii="Microsoft Sans Serif" w:eastAsiaTheme="minorEastAsia" w:hAnsiTheme="minorHAnsi" w:cstheme="minorBidi"/>
          <w:i/>
          <w:szCs w:val="22"/>
        </w:rPr>
        <w:t>Representing Direct Energy Services LLC</w:t>
      </w:r>
      <w:r w:rsidRPr="009B419C">
        <w:rPr>
          <w:rFonts w:ascii="Microsoft Sans Serif" w:eastAsiaTheme="minorEastAsia" w:hAnsiTheme="minorHAnsi" w:cstheme="minorBidi"/>
          <w:i/>
          <w:szCs w:val="22"/>
        </w:rPr>
        <w:cr/>
      </w:r>
    </w:p>
    <w:p w:rsidR="009B419C" w:rsidRDefault="009B419C" w:rsidP="009B419C">
      <w:pPr>
        <w:spacing w:before="0" w:after="0"/>
      </w:pPr>
    </w:p>
    <w:sectPr w:rsidR="009B419C" w:rsidSect="009B419C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469A6"/>
    <w:multiLevelType w:val="hybridMultilevel"/>
    <w:tmpl w:val="D63A2DA8"/>
    <w:lvl w:ilvl="0" w:tplc="E878CB8E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20"/>
  </w:num>
  <w:num w:numId="5">
    <w:abstractNumId w:val="6"/>
  </w:num>
  <w:num w:numId="6">
    <w:abstractNumId w:val="4"/>
  </w:num>
  <w:num w:numId="7">
    <w:abstractNumId w:val="3"/>
  </w:num>
  <w:num w:numId="8">
    <w:abstractNumId w:val="19"/>
  </w:num>
  <w:num w:numId="9">
    <w:abstractNumId w:val="1"/>
  </w:num>
  <w:num w:numId="10">
    <w:abstractNumId w:val="13"/>
  </w:num>
  <w:num w:numId="11">
    <w:abstractNumId w:val="15"/>
  </w:num>
  <w:num w:numId="12">
    <w:abstractNumId w:val="9"/>
  </w:num>
  <w:num w:numId="13">
    <w:abstractNumId w:val="14"/>
  </w:num>
  <w:num w:numId="14">
    <w:abstractNumId w:val="17"/>
  </w:num>
  <w:num w:numId="15">
    <w:abstractNumId w:val="0"/>
  </w:num>
  <w:num w:numId="16">
    <w:abstractNumId w:val="12"/>
  </w:num>
  <w:num w:numId="17">
    <w:abstractNumId w:val="12"/>
  </w:num>
  <w:num w:numId="18">
    <w:abstractNumId w:val="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C1"/>
    <w:rsid w:val="00004C37"/>
    <w:rsid w:val="000E3EDE"/>
    <w:rsid w:val="000F3F52"/>
    <w:rsid w:val="001A21B6"/>
    <w:rsid w:val="001B1CBA"/>
    <w:rsid w:val="001D2AF7"/>
    <w:rsid w:val="00213167"/>
    <w:rsid w:val="002512F9"/>
    <w:rsid w:val="003145FA"/>
    <w:rsid w:val="00367A41"/>
    <w:rsid w:val="00393C92"/>
    <w:rsid w:val="004D523C"/>
    <w:rsid w:val="005A1C17"/>
    <w:rsid w:val="005A2ABA"/>
    <w:rsid w:val="005E7B69"/>
    <w:rsid w:val="0061775F"/>
    <w:rsid w:val="00696C0D"/>
    <w:rsid w:val="006F0329"/>
    <w:rsid w:val="00700807"/>
    <w:rsid w:val="00712E58"/>
    <w:rsid w:val="00791CC1"/>
    <w:rsid w:val="00792796"/>
    <w:rsid w:val="007E6779"/>
    <w:rsid w:val="00820B4C"/>
    <w:rsid w:val="008529D2"/>
    <w:rsid w:val="00917DCA"/>
    <w:rsid w:val="009B419C"/>
    <w:rsid w:val="00A47096"/>
    <w:rsid w:val="00A51AED"/>
    <w:rsid w:val="00AA2EC5"/>
    <w:rsid w:val="00AB4C73"/>
    <w:rsid w:val="00AE6F47"/>
    <w:rsid w:val="00B91E47"/>
    <w:rsid w:val="00BC6B21"/>
    <w:rsid w:val="00C87E57"/>
    <w:rsid w:val="00D11FC4"/>
    <w:rsid w:val="00DD5C37"/>
    <w:rsid w:val="00DE7960"/>
    <w:rsid w:val="00E344BF"/>
    <w:rsid w:val="00E4239A"/>
    <w:rsid w:val="00E76775"/>
    <w:rsid w:val="00EC1CBA"/>
    <w:rsid w:val="00EE7801"/>
    <w:rsid w:val="00F16554"/>
    <w:rsid w:val="00F214B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917DCA"/>
    <w:pPr>
      <w:numPr>
        <w:numId w:val="24"/>
      </w:numPr>
      <w:spacing w:before="240" w:after="240"/>
    </w:pPr>
    <w:rPr>
      <w:szCs w:val="24"/>
    </w:r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917DCA"/>
    <w:pPr>
      <w:numPr>
        <w:numId w:val="24"/>
      </w:numPr>
      <w:spacing w:before="240" w:after="240"/>
    </w:pPr>
    <w:rPr>
      <w:szCs w:val="24"/>
    </w:r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Eubanks, Arlene</cp:lastModifiedBy>
  <cp:revision>3</cp:revision>
  <cp:lastPrinted>2016-08-29T16:46:00Z</cp:lastPrinted>
  <dcterms:created xsi:type="dcterms:W3CDTF">2016-08-29T16:02:00Z</dcterms:created>
  <dcterms:modified xsi:type="dcterms:W3CDTF">2016-08-29T17:10:00Z</dcterms:modified>
</cp:coreProperties>
</file>