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6347" w:rsidRPr="002C5AA3" w:rsidRDefault="000F10D2" w:rsidP="000F10D2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August 29, 2016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 RICHARD G WEBSTER JR</w:t>
      </w:r>
    </w:p>
    <w:p w:rsidR="00436A74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7532D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PHILADELPHIA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7532D7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</w:t>
      </w:r>
      <w:r w:rsidR="00896347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F31FB0">
        <w:rPr>
          <w:rFonts w:ascii="Arial" w:hAnsi="Arial" w:cs="Arial"/>
          <w:b/>
          <w:spacing w:val="-2"/>
          <w:sz w:val="24"/>
          <w:szCs w:val="24"/>
        </w:rPr>
        <w:t>Effective September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896347">
        <w:rPr>
          <w:rFonts w:ascii="Arial" w:hAnsi="Arial" w:cs="Arial"/>
          <w:b/>
          <w:sz w:val="24"/>
          <w:szCs w:val="24"/>
        </w:rPr>
        <w:t>6</w:t>
      </w:r>
      <w:r w:rsidR="00B22B3B">
        <w:rPr>
          <w:rFonts w:ascii="Arial" w:hAnsi="Arial" w:cs="Arial"/>
          <w:b/>
          <w:sz w:val="24"/>
          <w:szCs w:val="24"/>
        </w:rPr>
        <w:t>-</w:t>
      </w:r>
      <w:r w:rsidR="0099219D">
        <w:rPr>
          <w:rFonts w:ascii="Arial" w:hAnsi="Arial" w:cs="Arial"/>
          <w:b/>
          <w:sz w:val="24"/>
          <w:szCs w:val="24"/>
        </w:rPr>
        <w:t>25</w:t>
      </w:r>
      <w:r w:rsidR="00F31FB0">
        <w:rPr>
          <w:rFonts w:ascii="Arial" w:hAnsi="Arial" w:cs="Arial"/>
          <w:b/>
          <w:sz w:val="24"/>
          <w:szCs w:val="24"/>
        </w:rPr>
        <w:t>61889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F31FB0">
        <w:rPr>
          <w:rFonts w:ascii="Arial" w:hAnsi="Arial" w:cs="Arial"/>
          <w:spacing w:val="-2"/>
          <w:sz w:val="24"/>
          <w:szCs w:val="24"/>
        </w:rPr>
        <w:t>19</w:t>
      </w:r>
      <w:r w:rsidR="00896347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D12714">
        <w:rPr>
          <w:rFonts w:ascii="Arial" w:hAnsi="Arial" w:cs="Arial"/>
          <w:spacing w:val="-2"/>
          <w:sz w:val="24"/>
          <w:szCs w:val="24"/>
        </w:rPr>
        <w:t>to PECO</w:t>
      </w:r>
      <w:r w:rsidR="00436A74" w:rsidRPr="00D12714">
        <w:rPr>
          <w:rFonts w:ascii="Arial" w:hAnsi="Arial" w:cs="Arial"/>
          <w:spacing w:val="-2"/>
          <w:sz w:val="24"/>
          <w:szCs w:val="24"/>
        </w:rPr>
        <w:t xml:space="preserve"> Electric’s Tariff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– Electric P.A. </w:t>
      </w:r>
      <w:r w:rsidR="00896347">
        <w:rPr>
          <w:rFonts w:ascii="Arial" w:hAnsi="Arial" w:cs="Arial"/>
          <w:spacing w:val="-2"/>
          <w:sz w:val="24"/>
          <w:szCs w:val="24"/>
        </w:rPr>
        <w:t>P.U.C. No. 5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>
        <w:rPr>
          <w:rFonts w:ascii="Arial" w:hAnsi="Arial" w:cs="Arial"/>
          <w:spacing w:val="-2"/>
          <w:sz w:val="24"/>
          <w:szCs w:val="24"/>
        </w:rPr>
        <w:t>e c</w:t>
      </w:r>
      <w:r w:rsidR="00F31FB0">
        <w:rPr>
          <w:rFonts w:ascii="Arial" w:hAnsi="Arial" w:cs="Arial"/>
          <w:spacing w:val="-2"/>
          <w:sz w:val="24"/>
          <w:szCs w:val="24"/>
        </w:rPr>
        <w:t>omputations submitted on August</w:t>
      </w:r>
      <w:r w:rsidR="00896347">
        <w:rPr>
          <w:rFonts w:ascii="Arial" w:hAnsi="Arial" w:cs="Arial"/>
          <w:spacing w:val="-2"/>
          <w:sz w:val="24"/>
          <w:szCs w:val="24"/>
        </w:rPr>
        <w:t xml:space="preserve"> 16</w:t>
      </w:r>
      <w:r w:rsidR="00436A74">
        <w:rPr>
          <w:rFonts w:ascii="Arial" w:hAnsi="Arial" w:cs="Arial"/>
          <w:spacing w:val="-2"/>
          <w:sz w:val="24"/>
          <w:szCs w:val="24"/>
        </w:rPr>
        <w:t>, 201</w:t>
      </w:r>
      <w:r w:rsidR="00F31FB0">
        <w:rPr>
          <w:rFonts w:ascii="Arial" w:hAnsi="Arial" w:cs="Arial"/>
          <w:spacing w:val="-2"/>
          <w:sz w:val="24"/>
          <w:szCs w:val="24"/>
        </w:rPr>
        <w:t>6 to become effective on September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>
        <w:rPr>
          <w:rFonts w:ascii="Arial" w:hAnsi="Arial" w:cs="Arial"/>
          <w:spacing w:val="-2"/>
          <w:sz w:val="24"/>
          <w:szCs w:val="24"/>
        </w:rPr>
        <w:t xml:space="preserve"> SMCRS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rates for t</w:t>
      </w:r>
      <w:r w:rsidR="00F31FB0">
        <w:rPr>
          <w:rFonts w:ascii="Arial" w:hAnsi="Arial" w:cs="Arial"/>
          <w:spacing w:val="-2"/>
          <w:sz w:val="24"/>
          <w:szCs w:val="24"/>
        </w:rPr>
        <w:t>he four month period of September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1, 2016 through </w:t>
      </w:r>
      <w:r w:rsidR="003C0D48">
        <w:rPr>
          <w:rFonts w:ascii="Arial" w:hAnsi="Arial" w:cs="Arial"/>
          <w:spacing w:val="-2"/>
          <w:sz w:val="24"/>
          <w:szCs w:val="24"/>
        </w:rPr>
        <w:t>December 3</w:t>
      </w:r>
      <w:r w:rsidR="0099219D">
        <w:rPr>
          <w:rFonts w:ascii="Arial" w:hAnsi="Arial" w:cs="Arial"/>
          <w:spacing w:val="-2"/>
          <w:sz w:val="24"/>
          <w:szCs w:val="24"/>
        </w:rPr>
        <w:t>1, 2016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4F5F0F">
        <w:rPr>
          <w:rFonts w:ascii="Arial" w:hAnsi="Arial" w:cs="Arial"/>
          <w:spacing w:val="-2"/>
          <w:sz w:val="24"/>
          <w:szCs w:val="24"/>
        </w:rPr>
        <w:t>SM</w:t>
      </w:r>
      <w:r w:rsidR="004F5F0F">
        <w:rPr>
          <w:rFonts w:ascii="Arial" w:hAnsi="Arial" w:cs="Arial"/>
          <w:spacing w:val="-2"/>
          <w:sz w:val="24"/>
          <w:szCs w:val="24"/>
        </w:rPr>
        <w:t>CRS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</w:t>
      </w:r>
      <w:proofErr w:type="spellStart"/>
      <w:r w:rsidR="00436A74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436A74">
        <w:rPr>
          <w:rFonts w:ascii="Arial" w:hAnsi="Arial" w:cs="Arial"/>
          <w:spacing w:val="-2"/>
          <w:sz w:val="24"/>
          <w:szCs w:val="24"/>
        </w:rPr>
        <w:t>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M-201</w:t>
      </w:r>
      <w:r w:rsidR="00896347">
        <w:rPr>
          <w:rFonts w:ascii="Arial" w:hAnsi="Arial" w:cs="Arial"/>
          <w:spacing w:val="-2"/>
          <w:sz w:val="24"/>
          <w:szCs w:val="24"/>
        </w:rPr>
        <w:t>6</w:t>
      </w:r>
      <w:r w:rsidR="0099219D">
        <w:rPr>
          <w:rFonts w:ascii="Arial" w:hAnsi="Arial" w:cs="Arial"/>
          <w:spacing w:val="-2"/>
          <w:sz w:val="24"/>
          <w:szCs w:val="24"/>
        </w:rPr>
        <w:t>-2</w:t>
      </w:r>
      <w:r w:rsidR="00F31FB0">
        <w:rPr>
          <w:rFonts w:ascii="Arial" w:hAnsi="Arial" w:cs="Arial"/>
          <w:spacing w:val="-2"/>
          <w:sz w:val="24"/>
          <w:szCs w:val="24"/>
        </w:rPr>
        <w:t>561889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0F10D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97A943" wp14:editId="4F453C71">
            <wp:simplePos x="0" y="0"/>
            <wp:positionH relativeFrom="column">
              <wp:posOffset>3152775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896347">
        <w:rPr>
          <w:rFonts w:ascii="Arial" w:hAnsi="Arial" w:cs="Arial"/>
          <w:sz w:val="24"/>
          <w:szCs w:val="24"/>
        </w:rPr>
        <w:t>Michael Savage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772</w:t>
      </w:r>
      <w:r w:rsidR="0099219D">
        <w:rPr>
          <w:rFonts w:ascii="Arial" w:hAnsi="Arial" w:cs="Arial"/>
          <w:sz w:val="24"/>
          <w:szCs w:val="24"/>
        </w:rPr>
        <w:t>-</w:t>
      </w:r>
      <w:r w:rsidR="00896347">
        <w:rPr>
          <w:rFonts w:ascii="Arial" w:hAnsi="Arial" w:cs="Arial"/>
          <w:sz w:val="24"/>
          <w:szCs w:val="24"/>
        </w:rPr>
        <w:t>0309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3C0D48"/>
    <w:rsid w:val="00436A74"/>
    <w:rsid w:val="004B6C39"/>
    <w:rsid w:val="004E3ED4"/>
    <w:rsid w:val="004F5F0F"/>
    <w:rsid w:val="0051362E"/>
    <w:rsid w:val="005170E5"/>
    <w:rsid w:val="005877CA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46FF8"/>
    <w:rsid w:val="00A76B9C"/>
    <w:rsid w:val="00AB2291"/>
    <w:rsid w:val="00AB731C"/>
    <w:rsid w:val="00B22B3B"/>
    <w:rsid w:val="00B27063"/>
    <w:rsid w:val="00B47213"/>
    <w:rsid w:val="00B67377"/>
    <w:rsid w:val="00B93C3F"/>
    <w:rsid w:val="00CD5063"/>
    <w:rsid w:val="00CE0167"/>
    <w:rsid w:val="00D12714"/>
    <w:rsid w:val="00D52934"/>
    <w:rsid w:val="00E656EF"/>
    <w:rsid w:val="00EA26CF"/>
    <w:rsid w:val="00EC6C69"/>
    <w:rsid w:val="00EF57CA"/>
    <w:rsid w:val="00F2785B"/>
    <w:rsid w:val="00F31FB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8D72-CCD4-4D31-AF32-D168A4DD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8</cp:revision>
  <cp:lastPrinted>2016-02-29T15:44:00Z</cp:lastPrinted>
  <dcterms:created xsi:type="dcterms:W3CDTF">2016-02-26T14:40:00Z</dcterms:created>
  <dcterms:modified xsi:type="dcterms:W3CDTF">2016-08-29T17:59:00Z</dcterms:modified>
</cp:coreProperties>
</file>