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D20A3E">
            <w:pPr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Pr="004C452E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</w:p>
          <w:p w:rsidR="00C74A51" w:rsidRPr="004C452E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b/>
                <w:color w:val="000080"/>
                <w:spacing w:val="-3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C452E">
                  <w:rPr>
                    <w:rFonts w:ascii="Arial" w:hAnsi="Arial"/>
                    <w:b/>
                    <w:color w:val="000080"/>
                    <w:spacing w:val="-3"/>
                    <w:sz w:val="24"/>
                    <w:szCs w:val="24"/>
                  </w:rPr>
                  <w:t>COMMONWEALTH</w:t>
                </w:r>
              </w:smartTag>
              <w:r w:rsidRPr="004C452E">
                <w:rPr>
                  <w:rFonts w:ascii="Arial" w:hAnsi="Arial"/>
                  <w:b/>
                  <w:color w:val="000080"/>
                  <w:spacing w:val="-3"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4C452E">
                  <w:rPr>
                    <w:rFonts w:ascii="Arial" w:hAnsi="Arial"/>
                    <w:b/>
                    <w:color w:val="000080"/>
                    <w:spacing w:val="-3"/>
                    <w:sz w:val="24"/>
                    <w:szCs w:val="24"/>
                  </w:rPr>
                  <w:t>PENNSYLVANIA</w:t>
                </w:r>
              </w:smartTag>
            </w:smartTag>
          </w:p>
          <w:p w:rsidR="00C74A51" w:rsidRPr="004C452E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b/>
                <w:color w:val="000080"/>
                <w:spacing w:val="-3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4C452E">
                  <w:rPr>
                    <w:rFonts w:ascii="Arial" w:hAnsi="Arial"/>
                    <w:b/>
                    <w:color w:val="000080"/>
                    <w:spacing w:val="-3"/>
                    <w:sz w:val="24"/>
                    <w:szCs w:val="24"/>
                  </w:rPr>
                  <w:t>PENNSYLVANIA</w:t>
                </w:r>
              </w:smartTag>
            </w:smartTag>
            <w:r w:rsidRPr="004C452E">
              <w:rPr>
                <w:rFonts w:ascii="Arial" w:hAnsi="Arial"/>
                <w:b/>
                <w:color w:val="000080"/>
                <w:spacing w:val="-3"/>
                <w:sz w:val="24"/>
                <w:szCs w:val="24"/>
              </w:rPr>
              <w:t xml:space="preserve"> PUBLIC UTILITY COMMISSION</w:t>
            </w:r>
          </w:p>
          <w:p w:rsidR="004C452E" w:rsidRPr="004C452E" w:rsidRDefault="004C45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4C452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:rsidR="004C452E" w:rsidRDefault="00A61ABF">
            <w:pPr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Piatt Place, Suite 220</w:t>
            </w:r>
            <w:r w:rsidR="00C25C07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,</w:t>
            </w:r>
            <w:r w:rsidR="004C452E" w:rsidRPr="004C452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 xml:space="preserve"> 30</w:t>
            </w:r>
            <w:r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1</w:t>
            </w:r>
            <w:r w:rsidR="004C452E" w:rsidRPr="004C452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Fifth</w:t>
            </w:r>
            <w:r w:rsidR="004C452E" w:rsidRPr="004C452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 xml:space="preserve"> Avenue </w:t>
            </w:r>
          </w:p>
          <w:p w:rsidR="00C74A51" w:rsidRPr="004C452E" w:rsidRDefault="004C452E">
            <w:pPr>
              <w:jc w:val="center"/>
              <w:rPr>
                <w:rFonts w:ascii="Arial" w:hAnsi="Arial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4C452E">
                  <w:rPr>
                    <w:rFonts w:ascii="Arial" w:hAnsi="Arial"/>
                    <w:color w:val="000080"/>
                    <w:spacing w:val="-3"/>
                    <w:sz w:val="24"/>
                    <w:szCs w:val="24"/>
                  </w:rPr>
                  <w:t>Pittsburgh</w:t>
                </w:r>
              </w:smartTag>
              <w:r w:rsidR="00C74A51" w:rsidRPr="004C452E">
                <w:rPr>
                  <w:rFonts w:ascii="Arial" w:hAnsi="Arial"/>
                  <w:color w:val="000080"/>
                  <w:spacing w:val="-3"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="00C74A51" w:rsidRPr="004C452E">
                  <w:rPr>
                    <w:rFonts w:ascii="Arial" w:hAnsi="Arial"/>
                    <w:color w:val="000080"/>
                    <w:spacing w:val="-3"/>
                    <w:sz w:val="24"/>
                    <w:szCs w:val="24"/>
                  </w:rPr>
                  <w:t>PA</w:t>
                </w:r>
              </w:smartTag>
              <w:r w:rsidR="00C74A51" w:rsidRPr="004C452E">
                <w:rPr>
                  <w:rFonts w:ascii="Arial" w:hAnsi="Arial"/>
                  <w:color w:val="000080"/>
                  <w:spacing w:val="-3"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4"/>
                    <w:szCs w:val="24"/>
                  </w:rPr>
                  <w:t>15222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EA3297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Tel:  412-565-3550</w:t>
            </w:r>
          </w:p>
          <w:p w:rsidR="00EA3297" w:rsidRDefault="00EA3297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Fax:  412-565-5692</w:t>
            </w: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C74A51" w:rsidRDefault="00C74A51">
      <w:r>
        <w:lastRenderedPageBreak/>
        <w:tab/>
      </w:r>
    </w:p>
    <w:p w:rsidR="00C74A51" w:rsidRPr="009F5F66" w:rsidRDefault="00C74A51">
      <w:pPr>
        <w:rPr>
          <w:sz w:val="26"/>
          <w:szCs w:val="26"/>
        </w:rPr>
      </w:pPr>
      <w:r w:rsidRPr="009F5F66">
        <w:rPr>
          <w:sz w:val="26"/>
          <w:szCs w:val="26"/>
        </w:rPr>
        <w:tab/>
      </w:r>
      <w:r w:rsidRPr="009F5F66">
        <w:rPr>
          <w:sz w:val="26"/>
          <w:szCs w:val="26"/>
        </w:rPr>
        <w:tab/>
      </w:r>
      <w:r w:rsidRPr="009F5F66">
        <w:rPr>
          <w:sz w:val="26"/>
          <w:szCs w:val="26"/>
        </w:rPr>
        <w:tab/>
      </w:r>
      <w:r w:rsidRPr="009F5F66">
        <w:rPr>
          <w:sz w:val="26"/>
          <w:szCs w:val="26"/>
        </w:rPr>
        <w:tab/>
      </w:r>
      <w:r w:rsidRPr="009F5F66">
        <w:rPr>
          <w:sz w:val="26"/>
          <w:szCs w:val="26"/>
        </w:rPr>
        <w:tab/>
      </w:r>
    </w:p>
    <w:p w:rsidR="003B40CA" w:rsidRDefault="00BE5119" w:rsidP="003B40CA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D77241">
        <w:rPr>
          <w:sz w:val="24"/>
          <w:szCs w:val="24"/>
        </w:rPr>
        <w:t>September 2, 2016</w:t>
      </w:r>
    </w:p>
    <w:p w:rsidR="003B40CA" w:rsidRDefault="003B40CA" w:rsidP="003B40CA">
      <w:pPr>
        <w:rPr>
          <w:sz w:val="24"/>
          <w:szCs w:val="24"/>
        </w:rPr>
      </w:pPr>
    </w:p>
    <w:p w:rsidR="003B40CA" w:rsidRPr="00C54D99" w:rsidRDefault="003B40CA" w:rsidP="003B40CA">
      <w:pPr>
        <w:rPr>
          <w:sz w:val="24"/>
          <w:szCs w:val="24"/>
        </w:rPr>
      </w:pPr>
    </w:p>
    <w:p w:rsidR="003B40CA" w:rsidRPr="00AB1F17" w:rsidRDefault="003B40CA" w:rsidP="003B40CA">
      <w:pPr>
        <w:rPr>
          <w:sz w:val="24"/>
          <w:szCs w:val="24"/>
        </w:rPr>
      </w:pPr>
    </w:p>
    <w:p w:rsidR="003B40CA" w:rsidRPr="00951F16" w:rsidRDefault="00705AF1" w:rsidP="003B40CA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40CA" w:rsidRPr="00AB1F17">
        <w:rPr>
          <w:sz w:val="24"/>
          <w:szCs w:val="24"/>
        </w:rPr>
        <w:t>Re:</w:t>
      </w:r>
      <w:r w:rsidR="003B40CA" w:rsidRPr="00AB1F17">
        <w:rPr>
          <w:sz w:val="24"/>
          <w:szCs w:val="24"/>
        </w:rPr>
        <w:tab/>
      </w:r>
      <w:r w:rsidR="003B40CA" w:rsidRPr="00951F16">
        <w:rPr>
          <w:i/>
          <w:sz w:val="24"/>
          <w:szCs w:val="24"/>
        </w:rPr>
        <w:t>Pennsylvania Public Utility Commission, et al. v.</w:t>
      </w:r>
    </w:p>
    <w:p w:rsidR="003B40CA" w:rsidRPr="00C21913" w:rsidRDefault="003B40CA" w:rsidP="003B40CA">
      <w:pPr>
        <w:rPr>
          <w:i/>
          <w:sz w:val="24"/>
          <w:szCs w:val="24"/>
        </w:rPr>
      </w:pPr>
      <w:r w:rsidRPr="00951F16">
        <w:rPr>
          <w:i/>
          <w:sz w:val="24"/>
          <w:szCs w:val="24"/>
        </w:rPr>
        <w:tab/>
      </w:r>
      <w:r w:rsidRPr="00951F16">
        <w:rPr>
          <w:i/>
          <w:sz w:val="24"/>
          <w:szCs w:val="24"/>
        </w:rPr>
        <w:tab/>
      </w:r>
      <w:r w:rsidRPr="00951F16">
        <w:rPr>
          <w:i/>
          <w:sz w:val="24"/>
          <w:szCs w:val="24"/>
        </w:rPr>
        <w:tab/>
      </w:r>
      <w:r w:rsidRPr="00951F16">
        <w:rPr>
          <w:i/>
          <w:sz w:val="24"/>
          <w:szCs w:val="24"/>
        </w:rPr>
        <w:tab/>
      </w:r>
      <w:proofErr w:type="gramStart"/>
      <w:r w:rsidR="00D77241">
        <w:rPr>
          <w:i/>
          <w:sz w:val="24"/>
          <w:szCs w:val="24"/>
        </w:rPr>
        <w:t>Columbia Gas of Pennsylvania, Inc.</w:t>
      </w:r>
      <w:r w:rsidR="00705AF1">
        <w:rPr>
          <w:i/>
          <w:sz w:val="24"/>
          <w:szCs w:val="24"/>
        </w:rPr>
        <w:t xml:space="preserve"> </w:t>
      </w:r>
      <w:r w:rsidR="00D77241">
        <w:rPr>
          <w:sz w:val="24"/>
          <w:szCs w:val="24"/>
        </w:rPr>
        <w:t>at R-2016-2529660</w:t>
      </w:r>
      <w:r w:rsidR="00705AF1">
        <w:rPr>
          <w:sz w:val="24"/>
          <w:szCs w:val="24"/>
        </w:rPr>
        <w:t xml:space="preserve">, </w:t>
      </w:r>
      <w:r w:rsidR="00705AF1" w:rsidRPr="00705AF1">
        <w:rPr>
          <w:i/>
          <w:sz w:val="24"/>
          <w:szCs w:val="24"/>
        </w:rPr>
        <w:t>et al.</w:t>
      </w:r>
      <w:proofErr w:type="gramEnd"/>
    </w:p>
    <w:p w:rsidR="003B40CA" w:rsidRPr="00AB1F17" w:rsidRDefault="003B40CA" w:rsidP="003B40CA">
      <w:pPr>
        <w:ind w:left="2880" w:firstLine="720"/>
        <w:rPr>
          <w:sz w:val="24"/>
          <w:szCs w:val="24"/>
        </w:rPr>
      </w:pPr>
    </w:p>
    <w:p w:rsidR="003B40CA" w:rsidRPr="00AB1F17" w:rsidRDefault="003B40CA" w:rsidP="003B40CA">
      <w:pPr>
        <w:rPr>
          <w:sz w:val="24"/>
          <w:szCs w:val="24"/>
        </w:rPr>
      </w:pPr>
      <w:r w:rsidRPr="00AB1F17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AB1F17">
        <w:rPr>
          <w:sz w:val="24"/>
          <w:szCs w:val="24"/>
        </w:rPr>
        <w:t>All Formal Complain</w:t>
      </w:r>
      <w:r w:rsidR="00242B30">
        <w:rPr>
          <w:sz w:val="24"/>
          <w:szCs w:val="24"/>
        </w:rPr>
        <w:t>ants</w:t>
      </w:r>
      <w:r w:rsidRPr="00AB1F17">
        <w:rPr>
          <w:sz w:val="24"/>
          <w:szCs w:val="24"/>
        </w:rPr>
        <w:t>:</w:t>
      </w:r>
    </w:p>
    <w:p w:rsidR="003B40CA" w:rsidRPr="00AB1F17" w:rsidRDefault="003B40CA" w:rsidP="003B40CA">
      <w:pPr>
        <w:rPr>
          <w:sz w:val="24"/>
          <w:szCs w:val="24"/>
        </w:rPr>
      </w:pPr>
    </w:p>
    <w:p w:rsidR="003B40CA" w:rsidRPr="00AB1F17" w:rsidRDefault="003B40CA" w:rsidP="003B40CA">
      <w:pPr>
        <w:rPr>
          <w:sz w:val="24"/>
          <w:szCs w:val="24"/>
        </w:rPr>
      </w:pP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  <w:t xml:space="preserve">Kindly be advised </w:t>
      </w:r>
      <w:r w:rsidR="00D77241">
        <w:rPr>
          <w:sz w:val="24"/>
          <w:szCs w:val="24"/>
        </w:rPr>
        <w:t>Columbia Gas of Pennsylvania, Inc.</w:t>
      </w:r>
      <w:r w:rsidRPr="00AB1F17">
        <w:rPr>
          <w:sz w:val="24"/>
          <w:szCs w:val="24"/>
        </w:rPr>
        <w:t xml:space="preserve"> filed a Joint Petition for Settlement with the Pennsylvania Public Utility Commission in which all outstanding issues in </w:t>
      </w:r>
      <w:r w:rsidR="00D77241">
        <w:rPr>
          <w:sz w:val="24"/>
          <w:szCs w:val="24"/>
        </w:rPr>
        <w:t>this</w:t>
      </w:r>
      <w:r w:rsidRPr="00AB1F17">
        <w:rPr>
          <w:sz w:val="24"/>
          <w:szCs w:val="24"/>
        </w:rPr>
        <w:t xml:space="preserve"> proceeding</w:t>
      </w:r>
      <w:r w:rsidR="00D77241">
        <w:rPr>
          <w:sz w:val="24"/>
          <w:szCs w:val="24"/>
        </w:rPr>
        <w:t xml:space="preserve"> was</w:t>
      </w:r>
      <w:r w:rsidRPr="00AB1F17">
        <w:rPr>
          <w:sz w:val="24"/>
          <w:szCs w:val="24"/>
        </w:rPr>
        <w:t xml:space="preserve"> resolved.  </w:t>
      </w:r>
      <w:r w:rsidR="00BD1CB7">
        <w:rPr>
          <w:sz w:val="24"/>
          <w:szCs w:val="24"/>
        </w:rPr>
        <w:t>The Compan</w:t>
      </w:r>
      <w:r w:rsidR="00D77241">
        <w:rPr>
          <w:sz w:val="24"/>
          <w:szCs w:val="24"/>
        </w:rPr>
        <w:t>y was</w:t>
      </w:r>
      <w:r w:rsidRPr="00AB1F17">
        <w:rPr>
          <w:sz w:val="24"/>
          <w:szCs w:val="24"/>
        </w:rPr>
        <w:t xml:space="preserve"> joined in the Petition with the Commission’s Bureau of Investigation and Enforcement, </w:t>
      </w:r>
      <w:r w:rsidR="00D77241">
        <w:rPr>
          <w:sz w:val="24"/>
          <w:szCs w:val="24"/>
        </w:rPr>
        <w:t xml:space="preserve">the Office of Consumer Advocate, </w:t>
      </w:r>
      <w:r w:rsidRPr="00AB1F17">
        <w:rPr>
          <w:sz w:val="24"/>
          <w:szCs w:val="24"/>
        </w:rPr>
        <w:t>the Office of Small Business Advocate</w:t>
      </w:r>
      <w:r w:rsidR="00BD1CB7">
        <w:rPr>
          <w:sz w:val="24"/>
          <w:szCs w:val="24"/>
        </w:rPr>
        <w:t>, and various other active parties</w:t>
      </w:r>
      <w:r w:rsidRPr="00AB1F17">
        <w:rPr>
          <w:sz w:val="24"/>
          <w:szCs w:val="24"/>
        </w:rPr>
        <w:t xml:space="preserve">.  </w:t>
      </w:r>
    </w:p>
    <w:p w:rsidR="003B40CA" w:rsidRPr="00AB1F17" w:rsidRDefault="003B40CA" w:rsidP="003B40CA">
      <w:pPr>
        <w:rPr>
          <w:sz w:val="24"/>
          <w:szCs w:val="24"/>
        </w:rPr>
      </w:pPr>
    </w:p>
    <w:p w:rsidR="003B40CA" w:rsidRPr="00AB1F17" w:rsidRDefault="003B40CA" w:rsidP="003B40CA">
      <w:pPr>
        <w:ind w:firstLine="1440"/>
        <w:rPr>
          <w:sz w:val="24"/>
          <w:szCs w:val="24"/>
        </w:rPr>
      </w:pPr>
      <w:r w:rsidRPr="00AB1F17">
        <w:rPr>
          <w:sz w:val="24"/>
          <w:szCs w:val="24"/>
        </w:rPr>
        <w:t xml:space="preserve">These parties stated they find the proposed settlement to be fair, just and reasonable, and in the public interest.  In a separate mailing, the utility company provided to you a copy of that joint settlement, together with the parties’ supporting statements.  A copy was sent to you because you are a Formal Complainant in the case.  </w:t>
      </w:r>
    </w:p>
    <w:p w:rsidR="003B40CA" w:rsidRPr="00AB1F17" w:rsidRDefault="003B40CA" w:rsidP="003B40CA">
      <w:pPr>
        <w:ind w:firstLine="1440"/>
        <w:rPr>
          <w:sz w:val="24"/>
          <w:szCs w:val="24"/>
        </w:rPr>
      </w:pPr>
    </w:p>
    <w:p w:rsidR="003B40CA" w:rsidRPr="00AB1F17" w:rsidRDefault="003B40CA" w:rsidP="003B40CA">
      <w:pPr>
        <w:ind w:firstLine="1440"/>
        <w:rPr>
          <w:b/>
          <w:bCs/>
          <w:sz w:val="24"/>
          <w:szCs w:val="24"/>
        </w:rPr>
      </w:pPr>
      <w:r w:rsidRPr="00AB1F17">
        <w:rPr>
          <w:sz w:val="24"/>
          <w:szCs w:val="24"/>
        </w:rPr>
        <w:t>As the Administrative Law Judge</w:t>
      </w:r>
      <w:r w:rsidR="00EE093D">
        <w:rPr>
          <w:sz w:val="24"/>
          <w:szCs w:val="24"/>
        </w:rPr>
        <w:t xml:space="preserve">, </w:t>
      </w:r>
      <w:r w:rsidR="00D77241">
        <w:rPr>
          <w:sz w:val="24"/>
          <w:szCs w:val="24"/>
        </w:rPr>
        <w:t>I</w:t>
      </w:r>
      <w:r w:rsidRPr="00AB1F17">
        <w:rPr>
          <w:sz w:val="24"/>
          <w:szCs w:val="24"/>
        </w:rPr>
        <w:t xml:space="preserve"> must draft a decision recommending to the Commission whether to accept this settlement as in the public interest or reject it as contrary to the public interest.  </w:t>
      </w:r>
      <w:r w:rsidRPr="00AB1F17">
        <w:rPr>
          <w:b/>
          <w:bCs/>
          <w:sz w:val="24"/>
          <w:szCs w:val="24"/>
        </w:rPr>
        <w:t xml:space="preserve">If you have any comments regarding the Settlement, you must submit them by </w:t>
      </w:r>
      <w:r w:rsidR="00D77241">
        <w:rPr>
          <w:b/>
          <w:bCs/>
          <w:sz w:val="24"/>
          <w:szCs w:val="24"/>
          <w:u w:val="single"/>
        </w:rPr>
        <w:t>Tuesday, September 13, 2016</w:t>
      </w:r>
      <w:r w:rsidRPr="00AB1F17">
        <w:rPr>
          <w:b/>
          <w:bCs/>
          <w:sz w:val="24"/>
          <w:szCs w:val="24"/>
        </w:rPr>
        <w:t>.</w:t>
      </w:r>
    </w:p>
    <w:p w:rsidR="003B40CA" w:rsidRPr="00AB1F17" w:rsidRDefault="003B40CA" w:rsidP="003B40CA">
      <w:pPr>
        <w:jc w:val="both"/>
        <w:rPr>
          <w:b/>
          <w:bCs/>
          <w:sz w:val="24"/>
          <w:szCs w:val="24"/>
        </w:rPr>
      </w:pPr>
    </w:p>
    <w:p w:rsidR="003B40CA" w:rsidRPr="00BD24F8" w:rsidRDefault="003B40CA" w:rsidP="003B40CA">
      <w:pPr>
        <w:rPr>
          <w:b/>
          <w:sz w:val="24"/>
          <w:szCs w:val="24"/>
        </w:rPr>
      </w:pP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</w:r>
      <w:r w:rsidRPr="00AB1F17">
        <w:rPr>
          <w:b/>
          <w:bCs/>
          <w:sz w:val="24"/>
          <w:szCs w:val="24"/>
        </w:rPr>
        <w:t>Because you filed a Formal Complaint in this case, you have the following options</w:t>
      </w:r>
      <w:r w:rsidRPr="00BD24F8">
        <w:rPr>
          <w:b/>
          <w:sz w:val="24"/>
          <w:szCs w:val="24"/>
        </w:rPr>
        <w:t>:</w:t>
      </w:r>
    </w:p>
    <w:p w:rsidR="003B40CA" w:rsidRPr="00AB1F17" w:rsidRDefault="003B40CA" w:rsidP="003B40CA">
      <w:pPr>
        <w:rPr>
          <w:sz w:val="24"/>
          <w:szCs w:val="24"/>
        </w:rPr>
      </w:pPr>
    </w:p>
    <w:p w:rsidR="003B40CA" w:rsidRPr="00AB1F17" w:rsidRDefault="003B40CA" w:rsidP="003B40CA">
      <w:pPr>
        <w:pStyle w:val="Level1"/>
        <w:widowControl/>
        <w:numPr>
          <w:ilvl w:val="0"/>
          <w:numId w:val="10"/>
        </w:numPr>
        <w:tabs>
          <w:tab w:val="left" w:pos="720"/>
        </w:tabs>
        <w:ind w:left="1440" w:hanging="720"/>
        <w:jc w:val="left"/>
        <w:rPr>
          <w:b/>
          <w:bCs/>
        </w:rPr>
      </w:pPr>
      <w:r w:rsidRPr="00AB1F17">
        <w:t xml:space="preserve">You may join in the proposed </w:t>
      </w:r>
      <w:r w:rsidR="00EE093D">
        <w:t xml:space="preserve">Partial </w:t>
      </w:r>
      <w:r w:rsidRPr="00AB1F17">
        <w:t xml:space="preserve">Settlement.  Sign and return the Signature Page (enclosed with this letter) to </w:t>
      </w:r>
      <w:r w:rsidR="00D77241">
        <w:t>me</w:t>
      </w:r>
      <w:r w:rsidRPr="00AB1F17">
        <w:t xml:space="preserve">, </w:t>
      </w:r>
      <w:r w:rsidRPr="00AB1F17">
        <w:rPr>
          <w:b/>
        </w:rPr>
        <w:t xml:space="preserve">postmarked by </w:t>
      </w:r>
      <w:r w:rsidR="00D77241">
        <w:rPr>
          <w:b/>
        </w:rPr>
        <w:t>Tuesday, September 13, 2016</w:t>
      </w:r>
      <w:r w:rsidRPr="00AB1F17">
        <w:t xml:space="preserve">.  Signing the Signature Page means that you agree to have your Formal Complaint discontinued with the approval of the proposed </w:t>
      </w:r>
      <w:r w:rsidR="00EE093D">
        <w:t xml:space="preserve">Partial </w:t>
      </w:r>
      <w:r w:rsidRPr="00AB1F17">
        <w:t>Settlement.</w:t>
      </w:r>
    </w:p>
    <w:p w:rsidR="003B40CA" w:rsidRPr="00AB1F17" w:rsidRDefault="003B40CA" w:rsidP="003B40CA">
      <w:pPr>
        <w:numPr>
          <w:ilvl w:val="12"/>
          <w:numId w:val="0"/>
        </w:numPr>
        <w:ind w:left="720"/>
        <w:jc w:val="both"/>
        <w:rPr>
          <w:sz w:val="24"/>
          <w:szCs w:val="24"/>
        </w:rPr>
      </w:pPr>
    </w:p>
    <w:p w:rsidR="003B40CA" w:rsidRPr="00AB1F17" w:rsidRDefault="003B40CA" w:rsidP="003B40CA">
      <w:pPr>
        <w:pStyle w:val="Level1"/>
        <w:widowControl/>
        <w:numPr>
          <w:ilvl w:val="0"/>
          <w:numId w:val="10"/>
        </w:numPr>
        <w:tabs>
          <w:tab w:val="left" w:pos="720"/>
        </w:tabs>
        <w:ind w:left="1440" w:hanging="720"/>
        <w:jc w:val="left"/>
      </w:pPr>
      <w:r w:rsidRPr="00AB1F17">
        <w:t xml:space="preserve">You may object to the Settlement. </w:t>
      </w:r>
      <w:r w:rsidR="00EA18A4">
        <w:t xml:space="preserve"> </w:t>
      </w:r>
      <w:r w:rsidRPr="00AB1F17">
        <w:t xml:space="preserve">You must submit written objections to </w:t>
      </w:r>
      <w:r w:rsidR="00D77241">
        <w:t>me</w:t>
      </w:r>
      <w:r w:rsidRPr="00AB1F17">
        <w:t xml:space="preserve"> as the Administrative Law Judge by letter </w:t>
      </w:r>
      <w:r w:rsidRPr="00AB1F17">
        <w:rPr>
          <w:b/>
        </w:rPr>
        <w:t xml:space="preserve">postmarked by </w:t>
      </w:r>
      <w:r w:rsidR="00D77241">
        <w:rPr>
          <w:b/>
        </w:rPr>
        <w:t>Tuesday, September 13, 2016</w:t>
      </w:r>
      <w:r w:rsidRPr="00AB1F17">
        <w:rPr>
          <w:b/>
        </w:rPr>
        <w:t>.</w:t>
      </w:r>
    </w:p>
    <w:p w:rsidR="003B40CA" w:rsidRPr="00AB1F17" w:rsidRDefault="003B40CA" w:rsidP="003B40CA">
      <w:pPr>
        <w:pStyle w:val="ListParagraph"/>
        <w:rPr>
          <w:sz w:val="24"/>
          <w:szCs w:val="24"/>
        </w:rPr>
      </w:pPr>
    </w:p>
    <w:p w:rsidR="003B40CA" w:rsidRPr="00AB1F17" w:rsidRDefault="003B40CA" w:rsidP="003B40CA">
      <w:pPr>
        <w:pStyle w:val="Level1"/>
        <w:widowControl/>
        <w:numPr>
          <w:ilvl w:val="0"/>
          <w:numId w:val="10"/>
        </w:numPr>
        <w:tabs>
          <w:tab w:val="left" w:pos="720"/>
        </w:tabs>
        <w:ind w:left="1440" w:hanging="720"/>
        <w:jc w:val="left"/>
      </w:pPr>
      <w:r w:rsidRPr="00AB1F17">
        <w:t>You may choose to do nothing.</w:t>
      </w:r>
    </w:p>
    <w:p w:rsidR="003B40CA" w:rsidRPr="00AB1F17" w:rsidRDefault="003B40CA" w:rsidP="003B40CA">
      <w:pPr>
        <w:numPr>
          <w:ilvl w:val="12"/>
          <w:numId w:val="0"/>
        </w:numPr>
        <w:jc w:val="both"/>
        <w:rPr>
          <w:sz w:val="24"/>
          <w:szCs w:val="24"/>
        </w:rPr>
      </w:pPr>
      <w:r w:rsidRPr="00AB1F17">
        <w:rPr>
          <w:sz w:val="24"/>
          <w:szCs w:val="24"/>
        </w:rPr>
        <w:tab/>
      </w:r>
    </w:p>
    <w:p w:rsidR="003B40CA" w:rsidRDefault="003B40CA" w:rsidP="003B40CA">
      <w:pPr>
        <w:rPr>
          <w:sz w:val="24"/>
          <w:szCs w:val="24"/>
        </w:rPr>
      </w:pPr>
    </w:p>
    <w:p w:rsidR="009A3246" w:rsidRDefault="009A3246" w:rsidP="003B40CA">
      <w:pPr>
        <w:rPr>
          <w:sz w:val="24"/>
          <w:szCs w:val="24"/>
        </w:rPr>
      </w:pPr>
    </w:p>
    <w:p w:rsidR="009A3246" w:rsidRDefault="009A3246" w:rsidP="003B40CA">
      <w:pPr>
        <w:rPr>
          <w:sz w:val="24"/>
          <w:szCs w:val="24"/>
        </w:rPr>
      </w:pPr>
    </w:p>
    <w:p w:rsidR="00D77241" w:rsidRDefault="00D7724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62F44" w:rsidRDefault="00862F44" w:rsidP="003B40CA">
      <w:pPr>
        <w:rPr>
          <w:sz w:val="24"/>
          <w:szCs w:val="24"/>
        </w:rPr>
      </w:pPr>
    </w:p>
    <w:p w:rsidR="00B53F92" w:rsidRDefault="00B53F92" w:rsidP="003B40CA">
      <w:pPr>
        <w:rPr>
          <w:sz w:val="24"/>
          <w:szCs w:val="24"/>
        </w:rPr>
      </w:pPr>
    </w:p>
    <w:p w:rsidR="00B53F92" w:rsidRDefault="00B53F92" w:rsidP="003B40CA">
      <w:pPr>
        <w:rPr>
          <w:sz w:val="24"/>
          <w:szCs w:val="24"/>
        </w:rPr>
      </w:pPr>
    </w:p>
    <w:p w:rsidR="00242B30" w:rsidRDefault="003B40CA" w:rsidP="003B40CA">
      <w:pPr>
        <w:rPr>
          <w:sz w:val="24"/>
          <w:szCs w:val="24"/>
        </w:rPr>
      </w:pPr>
      <w:r w:rsidRPr="00AB1F17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AB1F17">
        <w:rPr>
          <w:sz w:val="24"/>
          <w:szCs w:val="24"/>
        </w:rPr>
        <w:t>All Formal Complain</w:t>
      </w:r>
      <w:r w:rsidR="00242B30">
        <w:rPr>
          <w:sz w:val="24"/>
          <w:szCs w:val="24"/>
        </w:rPr>
        <w:t>ant</w:t>
      </w:r>
      <w:r w:rsidRPr="00AB1F17">
        <w:rPr>
          <w:sz w:val="24"/>
          <w:szCs w:val="24"/>
        </w:rPr>
        <w:t>s</w:t>
      </w:r>
    </w:p>
    <w:p w:rsidR="003B40CA" w:rsidRDefault="00D77241" w:rsidP="003B40CA">
      <w:pPr>
        <w:rPr>
          <w:sz w:val="24"/>
          <w:szCs w:val="24"/>
        </w:rPr>
      </w:pPr>
      <w:r>
        <w:rPr>
          <w:sz w:val="24"/>
          <w:szCs w:val="24"/>
        </w:rPr>
        <w:t>September 2, 2016</w:t>
      </w:r>
    </w:p>
    <w:p w:rsidR="003B40CA" w:rsidRDefault="003B40CA" w:rsidP="003B40CA">
      <w:pPr>
        <w:rPr>
          <w:sz w:val="24"/>
          <w:szCs w:val="24"/>
        </w:rPr>
      </w:pPr>
      <w:r>
        <w:rPr>
          <w:sz w:val="24"/>
          <w:szCs w:val="24"/>
        </w:rPr>
        <w:t>Page Two</w:t>
      </w:r>
    </w:p>
    <w:p w:rsidR="003B40CA" w:rsidRDefault="003B40CA" w:rsidP="003B40CA">
      <w:pPr>
        <w:rPr>
          <w:sz w:val="24"/>
          <w:szCs w:val="24"/>
        </w:rPr>
      </w:pPr>
    </w:p>
    <w:p w:rsidR="003B40CA" w:rsidRPr="00AB1F17" w:rsidRDefault="003B40CA" w:rsidP="003B40CA">
      <w:pPr>
        <w:rPr>
          <w:sz w:val="24"/>
          <w:szCs w:val="24"/>
        </w:rPr>
      </w:pP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  <w:t xml:space="preserve">Therefore, if you </w:t>
      </w:r>
      <w:r w:rsidR="00D77241">
        <w:rPr>
          <w:sz w:val="24"/>
          <w:szCs w:val="24"/>
        </w:rPr>
        <w:t xml:space="preserve">simply </w:t>
      </w:r>
      <w:r w:rsidRPr="00AB1F17">
        <w:rPr>
          <w:sz w:val="24"/>
          <w:szCs w:val="24"/>
        </w:rPr>
        <w:t xml:space="preserve">wish to comment on the proposed settlement, you must file it </w:t>
      </w:r>
      <w:r w:rsidRPr="00BD1CB7">
        <w:rPr>
          <w:sz w:val="24"/>
          <w:szCs w:val="24"/>
        </w:rPr>
        <w:t xml:space="preserve">in writing with the Secretary for the Commission at P.O. Box 3265, Harrisburg, PA 17105-3265 </w:t>
      </w:r>
      <w:r w:rsidRPr="00622C8A">
        <w:rPr>
          <w:sz w:val="24"/>
          <w:szCs w:val="24"/>
        </w:rPr>
        <w:t xml:space="preserve">by </w:t>
      </w:r>
      <w:r w:rsidR="00D77241">
        <w:rPr>
          <w:b/>
          <w:sz w:val="24"/>
          <w:szCs w:val="24"/>
          <w:u w:val="single"/>
        </w:rPr>
        <w:t>Tuesday, September 13, 2016</w:t>
      </w:r>
      <w:r w:rsidRPr="00BD1CB7">
        <w:rPr>
          <w:sz w:val="24"/>
          <w:szCs w:val="24"/>
        </w:rPr>
        <w:t xml:space="preserve">.  Just as importantly, </w:t>
      </w:r>
      <w:r w:rsidR="00D77241">
        <w:rPr>
          <w:sz w:val="24"/>
          <w:szCs w:val="24"/>
        </w:rPr>
        <w:t>I</w:t>
      </w:r>
      <w:r w:rsidR="00EE093D" w:rsidRPr="00BD1CB7">
        <w:rPr>
          <w:sz w:val="24"/>
          <w:szCs w:val="24"/>
        </w:rPr>
        <w:t xml:space="preserve"> </w:t>
      </w:r>
      <w:r w:rsidRPr="00BD1CB7">
        <w:rPr>
          <w:sz w:val="24"/>
          <w:szCs w:val="24"/>
        </w:rPr>
        <w:t xml:space="preserve">must receive a copy of your written comment at </w:t>
      </w:r>
      <w:r w:rsidR="00EE093D" w:rsidRPr="00BD1CB7">
        <w:rPr>
          <w:sz w:val="24"/>
          <w:szCs w:val="24"/>
        </w:rPr>
        <w:t xml:space="preserve">the Office of Administrative Law Judge, </w:t>
      </w:r>
      <w:r w:rsidR="00D77241">
        <w:rPr>
          <w:sz w:val="24"/>
          <w:szCs w:val="24"/>
        </w:rPr>
        <w:t xml:space="preserve">301 Fifth Avenue, </w:t>
      </w:r>
      <w:r w:rsidR="00B53F92">
        <w:rPr>
          <w:sz w:val="24"/>
          <w:szCs w:val="24"/>
        </w:rPr>
        <w:t xml:space="preserve">Piatt Place, </w:t>
      </w:r>
      <w:r w:rsidR="00D77241">
        <w:rPr>
          <w:sz w:val="24"/>
          <w:szCs w:val="24"/>
        </w:rPr>
        <w:t>Suite</w:t>
      </w:r>
      <w:r w:rsidR="00B53F92">
        <w:rPr>
          <w:sz w:val="24"/>
          <w:szCs w:val="24"/>
        </w:rPr>
        <w:t> </w:t>
      </w:r>
      <w:r w:rsidR="00D77241">
        <w:rPr>
          <w:sz w:val="24"/>
          <w:szCs w:val="24"/>
        </w:rPr>
        <w:t>220</w:t>
      </w:r>
      <w:r w:rsidR="00EE093D" w:rsidRPr="00BD1CB7">
        <w:rPr>
          <w:sz w:val="24"/>
          <w:szCs w:val="24"/>
        </w:rPr>
        <w:t xml:space="preserve">, </w:t>
      </w:r>
      <w:proofErr w:type="gramStart"/>
      <w:r w:rsidR="00B53F92">
        <w:rPr>
          <w:sz w:val="24"/>
          <w:szCs w:val="24"/>
        </w:rPr>
        <w:t>Pittsburgh</w:t>
      </w:r>
      <w:proofErr w:type="gramEnd"/>
      <w:r w:rsidR="00B53F92">
        <w:rPr>
          <w:sz w:val="24"/>
          <w:szCs w:val="24"/>
        </w:rPr>
        <w:t xml:space="preserve">, </w:t>
      </w:r>
      <w:r w:rsidR="00EE093D" w:rsidRPr="00BD1CB7">
        <w:rPr>
          <w:sz w:val="24"/>
          <w:szCs w:val="24"/>
        </w:rPr>
        <w:t>PA 1</w:t>
      </w:r>
      <w:r w:rsidR="00D77241">
        <w:rPr>
          <w:sz w:val="24"/>
          <w:szCs w:val="24"/>
        </w:rPr>
        <w:t>5222</w:t>
      </w:r>
      <w:r w:rsidR="00EE093D" w:rsidRPr="00BD1CB7">
        <w:rPr>
          <w:sz w:val="24"/>
          <w:szCs w:val="24"/>
        </w:rPr>
        <w:t xml:space="preserve"> </w:t>
      </w:r>
      <w:r w:rsidR="00EE093D" w:rsidRPr="00622C8A">
        <w:rPr>
          <w:sz w:val="24"/>
          <w:szCs w:val="24"/>
        </w:rPr>
        <w:t xml:space="preserve">by </w:t>
      </w:r>
      <w:r w:rsidR="00D77241">
        <w:rPr>
          <w:b/>
          <w:sz w:val="24"/>
          <w:szCs w:val="24"/>
          <w:u w:val="single"/>
        </w:rPr>
        <w:t>Tuesday, September 13, 2016</w:t>
      </w:r>
      <w:r w:rsidRPr="00BD1CB7">
        <w:rPr>
          <w:sz w:val="24"/>
          <w:szCs w:val="24"/>
        </w:rPr>
        <w:t xml:space="preserve">.  Be sure to include the docket number of </w:t>
      </w:r>
      <w:r w:rsidRPr="00BD1CB7">
        <w:rPr>
          <w:sz w:val="24"/>
          <w:szCs w:val="24"/>
          <w:u w:val="single"/>
        </w:rPr>
        <w:t>your</w:t>
      </w:r>
      <w:r w:rsidRPr="00BD1CB7">
        <w:rPr>
          <w:sz w:val="24"/>
          <w:szCs w:val="24"/>
        </w:rPr>
        <w:t xml:space="preserve"> case on all correspondence.  You must also send a copy of your comment to every individual named on the enclosed service list.  Then the </w:t>
      </w:r>
      <w:r w:rsidR="00BD1CB7">
        <w:rPr>
          <w:sz w:val="24"/>
          <w:szCs w:val="24"/>
        </w:rPr>
        <w:t xml:space="preserve">other active </w:t>
      </w:r>
      <w:r w:rsidRPr="00BD1CB7">
        <w:rPr>
          <w:sz w:val="24"/>
          <w:szCs w:val="24"/>
        </w:rPr>
        <w:t xml:space="preserve">parties will have until </w:t>
      </w:r>
      <w:r w:rsidR="00D77241">
        <w:rPr>
          <w:sz w:val="24"/>
          <w:szCs w:val="24"/>
        </w:rPr>
        <w:t>Tuesday, September 20, 2016</w:t>
      </w:r>
      <w:r w:rsidRPr="00BD1CB7">
        <w:rPr>
          <w:sz w:val="24"/>
          <w:szCs w:val="24"/>
        </w:rPr>
        <w:t xml:space="preserve"> to respond to</w:t>
      </w:r>
      <w:r w:rsidRPr="00AB1F17">
        <w:rPr>
          <w:sz w:val="24"/>
          <w:szCs w:val="24"/>
        </w:rPr>
        <w:t xml:space="preserve"> the comments received.  After </w:t>
      </w:r>
      <w:r w:rsidR="00D77241">
        <w:rPr>
          <w:sz w:val="24"/>
          <w:szCs w:val="24"/>
        </w:rPr>
        <w:t>September 20, 2016</w:t>
      </w:r>
      <w:r w:rsidRPr="00AB1F17">
        <w:rPr>
          <w:sz w:val="24"/>
          <w:szCs w:val="24"/>
        </w:rPr>
        <w:t>,</w:t>
      </w:r>
      <w:r w:rsidR="0000743B">
        <w:rPr>
          <w:sz w:val="24"/>
          <w:szCs w:val="24"/>
        </w:rPr>
        <w:t xml:space="preserve"> </w:t>
      </w:r>
      <w:r w:rsidRPr="00AB1F17">
        <w:rPr>
          <w:sz w:val="24"/>
          <w:szCs w:val="24"/>
        </w:rPr>
        <w:t>I will close the record and issue a Recommended Decision for the Commission’s review.</w:t>
      </w:r>
    </w:p>
    <w:p w:rsidR="003B40CA" w:rsidRPr="00AB1F17" w:rsidRDefault="003B40CA" w:rsidP="003B40CA">
      <w:pPr>
        <w:rPr>
          <w:sz w:val="24"/>
          <w:szCs w:val="24"/>
        </w:rPr>
      </w:pPr>
    </w:p>
    <w:p w:rsidR="003B40CA" w:rsidRPr="00AB1F17" w:rsidRDefault="003B40CA" w:rsidP="003B40CA">
      <w:pPr>
        <w:numPr>
          <w:ilvl w:val="12"/>
          <w:numId w:val="0"/>
        </w:numPr>
        <w:rPr>
          <w:sz w:val="24"/>
          <w:szCs w:val="24"/>
        </w:rPr>
      </w:pP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  <w:t xml:space="preserve">Once </w:t>
      </w:r>
      <w:r w:rsidR="00D77241">
        <w:rPr>
          <w:sz w:val="24"/>
          <w:szCs w:val="24"/>
        </w:rPr>
        <w:t>I</w:t>
      </w:r>
      <w:r w:rsidRPr="00AB1F17">
        <w:rPr>
          <w:sz w:val="24"/>
          <w:szCs w:val="24"/>
        </w:rPr>
        <w:t xml:space="preserve"> issue the Recommended Decision, you may file exceptions to the Recommended Decision, if you disagree with it.  You may not file exceptions </w:t>
      </w:r>
      <w:r w:rsidRPr="00AB1F17">
        <w:rPr>
          <w:b/>
          <w:sz w:val="24"/>
          <w:szCs w:val="24"/>
          <w:u w:val="single"/>
        </w:rPr>
        <w:t>if</w:t>
      </w:r>
      <w:r w:rsidRPr="00AB1F17">
        <w:rPr>
          <w:sz w:val="24"/>
          <w:szCs w:val="24"/>
        </w:rPr>
        <w:t xml:space="preserve"> you signed the Signature Page indicating your agreement with the </w:t>
      </w:r>
      <w:r w:rsidR="0000743B">
        <w:rPr>
          <w:sz w:val="24"/>
          <w:szCs w:val="24"/>
        </w:rPr>
        <w:t xml:space="preserve">Partial </w:t>
      </w:r>
      <w:r w:rsidRPr="00AB1F17">
        <w:rPr>
          <w:sz w:val="24"/>
          <w:szCs w:val="24"/>
        </w:rPr>
        <w:t xml:space="preserve">Settlement and if </w:t>
      </w:r>
      <w:r w:rsidR="00D77241">
        <w:rPr>
          <w:sz w:val="24"/>
          <w:szCs w:val="24"/>
        </w:rPr>
        <w:t>I</w:t>
      </w:r>
      <w:r w:rsidRPr="00AB1F17">
        <w:rPr>
          <w:sz w:val="24"/>
          <w:szCs w:val="24"/>
        </w:rPr>
        <w:t xml:space="preserve"> subsequently approve the </w:t>
      </w:r>
      <w:r w:rsidR="0000743B">
        <w:rPr>
          <w:sz w:val="24"/>
          <w:szCs w:val="24"/>
        </w:rPr>
        <w:t xml:space="preserve">Partial </w:t>
      </w:r>
      <w:r w:rsidRPr="00AB1F17">
        <w:rPr>
          <w:sz w:val="24"/>
          <w:szCs w:val="24"/>
        </w:rPr>
        <w:t>Settlement without any changes.</w:t>
      </w:r>
    </w:p>
    <w:p w:rsidR="003B40CA" w:rsidRPr="00AB1F17" w:rsidRDefault="003B40CA" w:rsidP="003B40CA">
      <w:pPr>
        <w:rPr>
          <w:sz w:val="24"/>
          <w:szCs w:val="24"/>
        </w:rPr>
      </w:pPr>
    </w:p>
    <w:p w:rsidR="003B40CA" w:rsidRPr="00AB1F17" w:rsidRDefault="003B40CA" w:rsidP="003B40CA">
      <w:pPr>
        <w:rPr>
          <w:sz w:val="24"/>
          <w:szCs w:val="24"/>
        </w:rPr>
      </w:pP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  <w:t>I thank you for your time and attention to this matter.</w:t>
      </w:r>
    </w:p>
    <w:p w:rsidR="003B40CA" w:rsidRPr="00AB1F17" w:rsidRDefault="003B40CA" w:rsidP="003B40CA">
      <w:pPr>
        <w:rPr>
          <w:sz w:val="24"/>
          <w:szCs w:val="24"/>
        </w:rPr>
      </w:pPr>
    </w:p>
    <w:p w:rsidR="003B40CA" w:rsidRPr="00AB1F17" w:rsidRDefault="003B40CA" w:rsidP="003B40CA">
      <w:pPr>
        <w:rPr>
          <w:sz w:val="24"/>
          <w:szCs w:val="24"/>
        </w:rPr>
      </w:pP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  <w:t>Sincerely,</w:t>
      </w:r>
    </w:p>
    <w:p w:rsidR="003B40CA" w:rsidRPr="00AB1F17" w:rsidRDefault="003B40CA" w:rsidP="003B40CA">
      <w:pPr>
        <w:rPr>
          <w:sz w:val="24"/>
          <w:szCs w:val="24"/>
        </w:rPr>
      </w:pPr>
    </w:p>
    <w:p w:rsidR="003B40CA" w:rsidRDefault="003B40CA" w:rsidP="003B40CA">
      <w:pPr>
        <w:rPr>
          <w:sz w:val="24"/>
          <w:szCs w:val="24"/>
        </w:rPr>
      </w:pPr>
    </w:p>
    <w:p w:rsidR="003B40CA" w:rsidRPr="00AB1F17" w:rsidRDefault="003B40CA" w:rsidP="003B40CA">
      <w:pPr>
        <w:rPr>
          <w:sz w:val="24"/>
          <w:szCs w:val="24"/>
        </w:rPr>
      </w:pPr>
    </w:p>
    <w:p w:rsidR="003B40CA" w:rsidRPr="00AB1F17" w:rsidRDefault="003B40CA" w:rsidP="003B40CA">
      <w:pPr>
        <w:rPr>
          <w:sz w:val="24"/>
          <w:szCs w:val="24"/>
        </w:rPr>
      </w:pP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  <w:t>Katrina L. Dunderdale</w:t>
      </w:r>
    </w:p>
    <w:p w:rsidR="003B40CA" w:rsidRDefault="003B40CA" w:rsidP="003B40CA">
      <w:pPr>
        <w:rPr>
          <w:sz w:val="24"/>
          <w:szCs w:val="24"/>
        </w:rPr>
      </w:pP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  <w:t>Administrative Law Judge</w:t>
      </w:r>
    </w:p>
    <w:p w:rsidR="003B40CA" w:rsidRDefault="003B40CA" w:rsidP="003B40CA">
      <w:pPr>
        <w:rPr>
          <w:sz w:val="24"/>
          <w:szCs w:val="24"/>
        </w:rPr>
      </w:pPr>
    </w:p>
    <w:p w:rsidR="00F41544" w:rsidRDefault="00F41544" w:rsidP="003B40CA">
      <w:pPr>
        <w:rPr>
          <w:sz w:val="24"/>
          <w:szCs w:val="24"/>
        </w:rPr>
      </w:pPr>
      <w:r>
        <w:rPr>
          <w:sz w:val="24"/>
          <w:szCs w:val="24"/>
        </w:rPr>
        <w:t>Enclosure</w:t>
      </w:r>
    </w:p>
    <w:p w:rsidR="00F41544" w:rsidRDefault="00F41544" w:rsidP="003B40CA">
      <w:pPr>
        <w:rPr>
          <w:sz w:val="24"/>
          <w:szCs w:val="24"/>
        </w:rPr>
      </w:pPr>
    </w:p>
    <w:p w:rsidR="00F41544" w:rsidRDefault="00F41544" w:rsidP="003B40CA">
      <w:pPr>
        <w:rPr>
          <w:sz w:val="24"/>
          <w:szCs w:val="24"/>
        </w:rPr>
      </w:pPr>
      <w:r>
        <w:rPr>
          <w:sz w:val="24"/>
          <w:szCs w:val="24"/>
        </w:rPr>
        <w:t>cc:  Per Service List</w:t>
      </w:r>
    </w:p>
    <w:p w:rsidR="00F41544" w:rsidRDefault="00F41544" w:rsidP="003B40CA">
      <w:pPr>
        <w:rPr>
          <w:sz w:val="24"/>
          <w:szCs w:val="24"/>
        </w:rPr>
      </w:pPr>
    </w:p>
    <w:p w:rsidR="003B40CA" w:rsidRPr="00AB1F17" w:rsidRDefault="003B40CA" w:rsidP="003B40CA">
      <w:pPr>
        <w:rPr>
          <w:sz w:val="24"/>
          <w:szCs w:val="24"/>
        </w:rPr>
      </w:pPr>
    </w:p>
    <w:p w:rsidR="003B40CA" w:rsidRPr="00AB1F17" w:rsidRDefault="003B40CA" w:rsidP="003B40CA">
      <w:pPr>
        <w:rPr>
          <w:sz w:val="24"/>
          <w:szCs w:val="24"/>
        </w:rPr>
      </w:pPr>
    </w:p>
    <w:p w:rsidR="003B40CA" w:rsidRPr="00AB1F17" w:rsidRDefault="003B40CA" w:rsidP="003B40CA">
      <w:pPr>
        <w:rPr>
          <w:sz w:val="24"/>
          <w:szCs w:val="24"/>
        </w:rPr>
      </w:pP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</w:r>
      <w:r w:rsidRPr="00AB1F17">
        <w:rPr>
          <w:sz w:val="24"/>
          <w:szCs w:val="24"/>
        </w:rPr>
        <w:tab/>
      </w:r>
    </w:p>
    <w:p w:rsidR="003B40CA" w:rsidRPr="00AB1F17" w:rsidRDefault="003B40CA" w:rsidP="003B40CA">
      <w:pPr>
        <w:rPr>
          <w:sz w:val="24"/>
          <w:szCs w:val="24"/>
        </w:rPr>
      </w:pPr>
      <w:r w:rsidRPr="00AB1F17">
        <w:rPr>
          <w:sz w:val="24"/>
          <w:szCs w:val="24"/>
        </w:rPr>
        <w:br w:type="page"/>
      </w:r>
    </w:p>
    <w:p w:rsidR="009A3246" w:rsidRDefault="009A3246" w:rsidP="003B40CA">
      <w:pPr>
        <w:numPr>
          <w:ilvl w:val="12"/>
          <w:numId w:val="0"/>
        </w:numPr>
        <w:jc w:val="center"/>
        <w:rPr>
          <w:sz w:val="24"/>
          <w:szCs w:val="24"/>
        </w:rPr>
      </w:pPr>
    </w:p>
    <w:p w:rsidR="009A3246" w:rsidRDefault="009A3246" w:rsidP="003B40CA">
      <w:pPr>
        <w:numPr>
          <w:ilvl w:val="12"/>
          <w:numId w:val="0"/>
        </w:numPr>
        <w:jc w:val="center"/>
        <w:rPr>
          <w:sz w:val="24"/>
          <w:szCs w:val="24"/>
        </w:rPr>
      </w:pPr>
    </w:p>
    <w:p w:rsidR="009A3246" w:rsidRDefault="009A3246" w:rsidP="003B40CA">
      <w:pPr>
        <w:numPr>
          <w:ilvl w:val="12"/>
          <w:numId w:val="0"/>
        </w:numPr>
        <w:jc w:val="center"/>
        <w:rPr>
          <w:sz w:val="24"/>
          <w:szCs w:val="24"/>
        </w:rPr>
      </w:pPr>
    </w:p>
    <w:p w:rsidR="003B40CA" w:rsidRDefault="003B40CA" w:rsidP="003B40CA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SIGNATURE PAGE</w:t>
      </w:r>
    </w:p>
    <w:p w:rsidR="003B40CA" w:rsidRDefault="003B40CA" w:rsidP="003B40CA">
      <w:pPr>
        <w:numPr>
          <w:ilvl w:val="12"/>
          <w:numId w:val="0"/>
        </w:numPr>
        <w:rPr>
          <w:sz w:val="24"/>
          <w:szCs w:val="24"/>
        </w:rPr>
      </w:pPr>
    </w:p>
    <w:p w:rsidR="003B40CA" w:rsidRDefault="003B40CA" w:rsidP="003B40CA">
      <w:pPr>
        <w:numPr>
          <w:ilvl w:val="12"/>
          <w:numId w:val="0"/>
        </w:numPr>
        <w:spacing w:line="360" w:lineRule="auto"/>
        <w:rPr>
          <w:i/>
          <w:iCs/>
          <w:sz w:val="24"/>
          <w:szCs w:val="24"/>
        </w:rPr>
      </w:pPr>
    </w:p>
    <w:p w:rsidR="003B40CA" w:rsidRPr="00B63EE6" w:rsidRDefault="003B40CA" w:rsidP="003B40CA">
      <w:pPr>
        <w:numPr>
          <w:ilvl w:val="12"/>
          <w:numId w:val="0"/>
        </w:num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sign this sheet if you would like to join in the Joint Petition for </w:t>
      </w:r>
      <w:r w:rsidR="0000743B">
        <w:rPr>
          <w:sz w:val="24"/>
          <w:szCs w:val="24"/>
        </w:rPr>
        <w:t xml:space="preserve">Partial </w:t>
      </w:r>
      <w:r>
        <w:rPr>
          <w:sz w:val="24"/>
          <w:szCs w:val="24"/>
        </w:rPr>
        <w:t xml:space="preserve">Settlement signed by </w:t>
      </w:r>
      <w:r w:rsidR="00E92232">
        <w:rPr>
          <w:sz w:val="24"/>
          <w:szCs w:val="24"/>
        </w:rPr>
        <w:t>Columbia Gas of Pennsylvania, Inc.</w:t>
      </w:r>
      <w:r>
        <w:rPr>
          <w:sz w:val="24"/>
          <w:szCs w:val="24"/>
        </w:rPr>
        <w:t xml:space="preserve">, the Bureau of Investigation and Enforcement, the Office of Small Business Advocate and the Office of Consumer Advocate in the case of </w:t>
      </w:r>
      <w:r>
        <w:rPr>
          <w:sz w:val="24"/>
          <w:szCs w:val="24"/>
          <w:u w:val="single"/>
        </w:rPr>
        <w:t xml:space="preserve">Pennsylvania Public Utility Commission, et al. v. </w:t>
      </w:r>
      <w:r w:rsidR="00E92232">
        <w:rPr>
          <w:sz w:val="24"/>
          <w:szCs w:val="24"/>
          <w:u w:val="single"/>
        </w:rPr>
        <w:t>Columbia Gas of Pennsylvania, Inc.</w:t>
      </w:r>
      <w:r w:rsidR="00E92232" w:rsidRPr="005A45AB">
        <w:rPr>
          <w:sz w:val="24"/>
          <w:szCs w:val="24"/>
        </w:rPr>
        <w:t>,</w:t>
      </w:r>
      <w:r w:rsidR="00E92232" w:rsidRPr="00066F6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Docket</w:t>
      </w:r>
      <w:proofErr w:type="gramEnd"/>
      <w:r>
        <w:rPr>
          <w:sz w:val="24"/>
          <w:szCs w:val="24"/>
        </w:rPr>
        <w:t xml:space="preserve"> No. </w:t>
      </w:r>
      <w:proofErr w:type="gramStart"/>
      <w:r>
        <w:rPr>
          <w:sz w:val="24"/>
          <w:szCs w:val="24"/>
        </w:rPr>
        <w:t>R-</w:t>
      </w:r>
      <w:r w:rsidR="0000743B">
        <w:rPr>
          <w:sz w:val="24"/>
          <w:szCs w:val="24"/>
        </w:rPr>
        <w:t>201</w:t>
      </w:r>
      <w:r w:rsidR="00E92232">
        <w:rPr>
          <w:sz w:val="24"/>
          <w:szCs w:val="24"/>
        </w:rPr>
        <w:t>6</w:t>
      </w:r>
      <w:r w:rsidR="0000743B">
        <w:rPr>
          <w:sz w:val="24"/>
          <w:szCs w:val="24"/>
        </w:rPr>
        <w:t>-2</w:t>
      </w:r>
      <w:r w:rsidR="00E92232">
        <w:rPr>
          <w:sz w:val="24"/>
          <w:szCs w:val="24"/>
        </w:rPr>
        <w:t>5</w:t>
      </w:r>
      <w:r w:rsidR="0000743B">
        <w:rPr>
          <w:sz w:val="24"/>
          <w:szCs w:val="24"/>
        </w:rPr>
        <w:t>2</w:t>
      </w:r>
      <w:r w:rsidR="00E92232">
        <w:rPr>
          <w:sz w:val="24"/>
          <w:szCs w:val="24"/>
        </w:rPr>
        <w:t>9660</w:t>
      </w:r>
      <w:r>
        <w:rPr>
          <w:sz w:val="24"/>
          <w:szCs w:val="24"/>
        </w:rPr>
        <w:t xml:space="preserve">, </w:t>
      </w:r>
      <w:r w:rsidRPr="00E92232">
        <w:rPr>
          <w:i/>
          <w:sz w:val="24"/>
          <w:szCs w:val="24"/>
        </w:rPr>
        <w:t>et al</w:t>
      </w:r>
      <w:r w:rsidRPr="00B63EE6">
        <w:rPr>
          <w:sz w:val="24"/>
          <w:szCs w:val="24"/>
        </w:rPr>
        <w:t>.</w:t>
      </w:r>
      <w:proofErr w:type="gramEnd"/>
    </w:p>
    <w:p w:rsidR="003B40CA" w:rsidRDefault="003B40CA" w:rsidP="003B40CA">
      <w:pPr>
        <w:numPr>
          <w:ilvl w:val="12"/>
          <w:numId w:val="0"/>
        </w:numPr>
        <w:spacing w:line="360" w:lineRule="auto"/>
        <w:rPr>
          <w:i/>
          <w:iCs/>
          <w:sz w:val="24"/>
          <w:szCs w:val="24"/>
        </w:rPr>
      </w:pPr>
    </w:p>
    <w:p w:rsidR="003B40CA" w:rsidRDefault="003B40CA" w:rsidP="003B40CA">
      <w:pPr>
        <w:numPr>
          <w:ilvl w:val="12"/>
          <w:numId w:val="0"/>
        </w:numPr>
        <w:rPr>
          <w:sz w:val="24"/>
          <w:szCs w:val="24"/>
        </w:rPr>
      </w:pPr>
    </w:p>
    <w:p w:rsidR="003B40CA" w:rsidRDefault="003B40CA" w:rsidP="003B40CA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By adding my signature below, I am indicating that I have read the terms of the </w:t>
      </w:r>
      <w:r w:rsidR="0000743B">
        <w:rPr>
          <w:sz w:val="24"/>
          <w:szCs w:val="24"/>
        </w:rPr>
        <w:t xml:space="preserve">Partial </w:t>
      </w:r>
      <w:r>
        <w:rPr>
          <w:sz w:val="24"/>
          <w:szCs w:val="24"/>
        </w:rPr>
        <w:t xml:space="preserve">Settlement Agreement and wish to join in the Settlement.  I am willing to allow the terms of the </w:t>
      </w:r>
      <w:r w:rsidR="0000743B">
        <w:rPr>
          <w:sz w:val="24"/>
          <w:szCs w:val="24"/>
        </w:rPr>
        <w:t xml:space="preserve">Partial </w:t>
      </w:r>
      <w:r>
        <w:rPr>
          <w:sz w:val="24"/>
          <w:szCs w:val="24"/>
        </w:rPr>
        <w:t xml:space="preserve">Settlement to resolve my Formal Complaint in this matter if the Public Utility Commission approves the </w:t>
      </w:r>
      <w:r w:rsidR="0000743B">
        <w:rPr>
          <w:sz w:val="24"/>
          <w:szCs w:val="24"/>
        </w:rPr>
        <w:t xml:space="preserve">Partial </w:t>
      </w:r>
      <w:r>
        <w:rPr>
          <w:sz w:val="24"/>
          <w:szCs w:val="24"/>
        </w:rPr>
        <w:t>Settlement without modification.</w:t>
      </w:r>
    </w:p>
    <w:p w:rsidR="003B40CA" w:rsidRDefault="003B40CA" w:rsidP="003B40CA">
      <w:pPr>
        <w:numPr>
          <w:ilvl w:val="12"/>
          <w:numId w:val="0"/>
        </w:numPr>
        <w:spacing w:line="360" w:lineRule="auto"/>
        <w:rPr>
          <w:b/>
          <w:bCs/>
          <w:sz w:val="24"/>
          <w:szCs w:val="24"/>
        </w:rPr>
      </w:pPr>
    </w:p>
    <w:p w:rsidR="003B40CA" w:rsidRDefault="003B40CA" w:rsidP="003B40CA">
      <w:pPr>
        <w:numPr>
          <w:ilvl w:val="12"/>
          <w:numId w:val="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_________________________________</w:t>
      </w:r>
    </w:p>
    <w:p w:rsidR="003B40CA" w:rsidRDefault="003B40CA" w:rsidP="003B40CA">
      <w:pPr>
        <w:numPr>
          <w:ilvl w:val="12"/>
          <w:numId w:val="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Print Your Full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Please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Sign Your Full Name</w:t>
      </w:r>
    </w:p>
    <w:p w:rsidR="003B40CA" w:rsidRDefault="003B40CA" w:rsidP="003B40CA">
      <w:pPr>
        <w:numPr>
          <w:ilvl w:val="12"/>
          <w:numId w:val="0"/>
        </w:numPr>
        <w:rPr>
          <w:b/>
          <w:bCs/>
          <w:sz w:val="24"/>
          <w:szCs w:val="24"/>
        </w:rPr>
      </w:pPr>
    </w:p>
    <w:p w:rsidR="003B40CA" w:rsidRDefault="003B40CA" w:rsidP="003B40CA">
      <w:pPr>
        <w:numPr>
          <w:ilvl w:val="12"/>
          <w:numId w:val="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Date: __________________________</w:t>
      </w:r>
    </w:p>
    <w:p w:rsidR="003B40CA" w:rsidRDefault="003B40CA" w:rsidP="003B40CA">
      <w:pPr>
        <w:numPr>
          <w:ilvl w:val="12"/>
          <w:numId w:val="0"/>
        </w:numPr>
        <w:rPr>
          <w:b/>
          <w:bCs/>
          <w:sz w:val="24"/>
          <w:szCs w:val="24"/>
        </w:rPr>
      </w:pPr>
    </w:p>
    <w:p w:rsidR="003B40CA" w:rsidRDefault="003B40CA" w:rsidP="003B40CA">
      <w:pPr>
        <w:numPr>
          <w:ilvl w:val="12"/>
          <w:numId w:val="0"/>
        </w:numPr>
        <w:rPr>
          <w:b/>
          <w:bCs/>
          <w:sz w:val="24"/>
          <w:szCs w:val="24"/>
        </w:rPr>
      </w:pPr>
    </w:p>
    <w:p w:rsidR="003B40CA" w:rsidRDefault="003B40CA" w:rsidP="003B40CA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Write Your Address Here: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_________________________________</w:t>
      </w:r>
    </w:p>
    <w:p w:rsidR="003B40CA" w:rsidRDefault="003B40CA" w:rsidP="003B40CA">
      <w:pPr>
        <w:numPr>
          <w:ilvl w:val="12"/>
          <w:numId w:val="0"/>
        </w:numPr>
        <w:rPr>
          <w:b/>
          <w:bCs/>
          <w:sz w:val="24"/>
          <w:szCs w:val="24"/>
        </w:rPr>
      </w:pPr>
    </w:p>
    <w:p w:rsidR="003B40CA" w:rsidRDefault="003B40CA" w:rsidP="003B40CA">
      <w:pPr>
        <w:numPr>
          <w:ilvl w:val="12"/>
          <w:numId w:val="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_________________________________</w:t>
      </w:r>
    </w:p>
    <w:p w:rsidR="003B40CA" w:rsidRDefault="003B40CA" w:rsidP="003B40CA">
      <w:pPr>
        <w:numPr>
          <w:ilvl w:val="12"/>
          <w:numId w:val="0"/>
        </w:numPr>
        <w:rPr>
          <w:b/>
          <w:bCs/>
          <w:sz w:val="24"/>
          <w:szCs w:val="24"/>
        </w:rPr>
      </w:pPr>
    </w:p>
    <w:p w:rsidR="003B40CA" w:rsidRDefault="003B40CA" w:rsidP="003B40CA">
      <w:pPr>
        <w:numPr>
          <w:ilvl w:val="12"/>
          <w:numId w:val="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_________________________________</w:t>
      </w:r>
    </w:p>
    <w:p w:rsidR="003B40CA" w:rsidRDefault="003B40CA" w:rsidP="003B40CA">
      <w:pPr>
        <w:numPr>
          <w:ilvl w:val="12"/>
          <w:numId w:val="0"/>
        </w:numPr>
        <w:rPr>
          <w:b/>
          <w:bCs/>
          <w:sz w:val="24"/>
          <w:szCs w:val="24"/>
        </w:rPr>
      </w:pPr>
    </w:p>
    <w:p w:rsidR="003B40CA" w:rsidRDefault="003B40CA" w:rsidP="003B40CA">
      <w:pPr>
        <w:numPr>
          <w:ilvl w:val="12"/>
          <w:numId w:val="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B40CA" w:rsidRDefault="003B40CA" w:rsidP="003B40CA">
      <w:pPr>
        <w:numPr>
          <w:ilvl w:val="12"/>
          <w:numId w:val="0"/>
        </w:numPr>
        <w:rPr>
          <w:b/>
          <w:bCs/>
          <w:sz w:val="24"/>
          <w:szCs w:val="24"/>
        </w:rPr>
      </w:pPr>
    </w:p>
    <w:p w:rsidR="003B40CA" w:rsidRDefault="003B40CA" w:rsidP="003B40CA">
      <w:pPr>
        <w:numPr>
          <w:ilvl w:val="12"/>
          <w:numId w:val="0"/>
        </w:numPr>
        <w:rPr>
          <w:b/>
          <w:bCs/>
          <w:sz w:val="24"/>
          <w:szCs w:val="24"/>
        </w:rPr>
      </w:pPr>
    </w:p>
    <w:p w:rsidR="003B40CA" w:rsidRPr="00A242A2" w:rsidRDefault="003B40CA" w:rsidP="003B40CA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b/>
        </w:rPr>
      </w:pPr>
      <w:r>
        <w:rPr>
          <w:b/>
          <w:bCs/>
          <w:sz w:val="24"/>
          <w:szCs w:val="24"/>
        </w:rPr>
        <w:t>Docket Number of Your Complaint: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242A2">
        <w:rPr>
          <w:b/>
          <w:bCs/>
          <w:sz w:val="24"/>
          <w:szCs w:val="24"/>
          <w:u w:val="single"/>
        </w:rPr>
        <w:t>(ADD IN__________________________)</w:t>
      </w:r>
    </w:p>
    <w:p w:rsidR="003B40CA" w:rsidRDefault="003B40CA" w:rsidP="003B40CA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</w:pPr>
    </w:p>
    <w:p w:rsidR="003B40CA" w:rsidRDefault="003B40CA" w:rsidP="003B40CA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</w:pPr>
    </w:p>
    <w:p w:rsidR="00BC498B" w:rsidRPr="004E7CFF" w:rsidRDefault="00BC498B" w:rsidP="00D83404">
      <w:pPr>
        <w:rPr>
          <w:sz w:val="22"/>
          <w:szCs w:val="24"/>
        </w:rPr>
      </w:pPr>
    </w:p>
    <w:p w:rsidR="0032409B" w:rsidRDefault="0032409B">
      <w:pPr>
        <w:rPr>
          <w:sz w:val="22"/>
          <w:szCs w:val="24"/>
        </w:rPr>
      </w:pPr>
      <w:r>
        <w:rPr>
          <w:sz w:val="22"/>
          <w:szCs w:val="24"/>
        </w:rPr>
        <w:br w:type="page"/>
      </w:r>
    </w:p>
    <w:p w:rsidR="0005408A" w:rsidRDefault="0005408A" w:rsidP="00BC498B">
      <w:pPr>
        <w:rPr>
          <w:sz w:val="22"/>
          <w:szCs w:val="24"/>
        </w:rPr>
        <w:sectPr w:rsidR="0005408A" w:rsidSect="00437986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05408A" w:rsidRDefault="0005408A" w:rsidP="0005408A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:rsidR="0005408A" w:rsidRDefault="0005408A" w:rsidP="0005408A">
      <w:pPr>
        <w:rPr>
          <w:rFonts w:ascii="Microsoft Sans Serif" w:hAnsi="Microsoft Sans Serif" w:cs="Microsoft Sans Serif"/>
          <w:b/>
          <w:sz w:val="24"/>
          <w:szCs w:val="24"/>
          <w:u w:val="single"/>
        </w:rPr>
        <w:sectPr w:rsidR="0005408A" w:rsidSect="00083D9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46AAD" w:rsidRDefault="00E46AAD" w:rsidP="00E46AAD">
      <w:pPr>
        <w:rPr>
          <w:rFonts w:ascii="Microsoft Sans Serif"/>
          <w:b/>
          <w:sz w:val="24"/>
          <w:u w:val="single"/>
        </w:rPr>
      </w:pPr>
    </w:p>
    <w:p w:rsidR="00E46AAD" w:rsidRPr="008D10BA" w:rsidRDefault="00E46AAD" w:rsidP="00E46AAD">
      <w:pPr>
        <w:rPr>
          <w:rFonts w:ascii="Microsoft Sans Serif"/>
          <w:i/>
          <w:sz w:val="24"/>
        </w:rPr>
      </w:pPr>
      <w:r>
        <w:rPr>
          <w:rFonts w:ascii="Microsoft Sans Serif"/>
          <w:b/>
          <w:sz w:val="24"/>
          <w:u w:val="single"/>
        </w:rPr>
        <w:t>R-2016-2529660 - PA PUBLIC UTILITY COMMISSION v. COLUMBIA GAS OF PENNSYLVANIA INC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 w:rsidRPr="008D10BA">
        <w:rPr>
          <w:rFonts w:ascii="Microsoft Sans Serif"/>
          <w:i/>
          <w:sz w:val="24"/>
        </w:rPr>
        <w:t xml:space="preserve">(Revised </w:t>
      </w:r>
      <w:r>
        <w:rPr>
          <w:rFonts w:ascii="Microsoft Sans Serif"/>
          <w:i/>
          <w:sz w:val="24"/>
        </w:rPr>
        <w:t>7</w:t>
      </w:r>
      <w:r w:rsidRPr="008D10BA">
        <w:rPr>
          <w:rFonts w:ascii="Microsoft Sans Serif"/>
          <w:i/>
          <w:sz w:val="24"/>
        </w:rPr>
        <w:t>/</w:t>
      </w:r>
      <w:r>
        <w:rPr>
          <w:rFonts w:ascii="Microsoft Sans Serif"/>
          <w:i/>
          <w:sz w:val="24"/>
        </w:rPr>
        <w:t>13</w:t>
      </w:r>
      <w:r w:rsidRPr="008D10BA">
        <w:rPr>
          <w:rFonts w:ascii="Microsoft Sans Serif"/>
          <w:i/>
          <w:sz w:val="24"/>
        </w:rPr>
        <w:t>/16)</w:t>
      </w:r>
    </w:p>
    <w:p w:rsidR="00E46AAD" w:rsidRDefault="00E46AAD" w:rsidP="00E46AAD">
      <w:pPr>
        <w:rPr>
          <w:rFonts w:ascii="Microsoft Sans Serif"/>
          <w:b/>
          <w:sz w:val="24"/>
          <w:u w:val="single"/>
        </w:rPr>
      </w:pPr>
    </w:p>
    <w:p w:rsidR="00E46AAD" w:rsidRDefault="00E46AAD" w:rsidP="00E46AAD">
      <w:pPr>
        <w:rPr>
          <w:rFonts w:ascii="Microsoft Sans Serif"/>
          <w:sz w:val="24"/>
        </w:rPr>
        <w:sectPr w:rsidR="00E46AAD" w:rsidSect="00E46AAD">
          <w:footerReference w:type="default" r:id="rId9"/>
          <w:type w:val="continuous"/>
          <w:pgSz w:w="12240" w:h="15840"/>
          <w:pgMar w:top="720" w:right="720" w:bottom="720" w:left="720" w:header="720" w:footer="720" w:gutter="0"/>
          <w:pgNumType w:fmt="lowerRoman"/>
          <w:cols w:space="720"/>
          <w:docGrid w:linePitch="360"/>
        </w:sectPr>
      </w:pP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>MICHAEL W HASSELL ESQUIRE</w:t>
      </w:r>
      <w:r>
        <w:rPr>
          <w:rFonts w:ascii="Microsoft Sans Serif"/>
          <w:sz w:val="24"/>
        </w:rPr>
        <w:cr/>
        <w:t>LILLIAN S HARRIS ESQUIRE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LINDSAY A BERKSTRESSER ESQUIRE</w:t>
      </w:r>
    </w:p>
    <w:p w:rsidR="00E46AAD" w:rsidRDefault="00E46AAD" w:rsidP="00E46AAD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t>POST &amp; SCHELL PC</w:t>
      </w:r>
      <w:r>
        <w:rPr>
          <w:rFonts w:ascii="Microsoft Sans Serif"/>
          <w:sz w:val="24"/>
        </w:rPr>
        <w:cr/>
        <w:t>12</w:t>
      </w:r>
      <w:r w:rsidRPr="006129B4">
        <w:rPr>
          <w:rFonts w:ascii="Microsoft Sans Serif"/>
          <w:sz w:val="24"/>
          <w:vertAlign w:val="superscript"/>
        </w:rPr>
        <w:t>TH</w:t>
      </w:r>
      <w:r>
        <w:rPr>
          <w:rFonts w:ascii="Microsoft Sans Serif"/>
          <w:sz w:val="24"/>
        </w:rPr>
        <w:t xml:space="preserve"> FLOOR</w:t>
      </w:r>
      <w:r>
        <w:rPr>
          <w:rFonts w:ascii="Microsoft Sans Serif"/>
          <w:sz w:val="24"/>
        </w:rPr>
        <w:cr/>
        <w:t xml:space="preserve">17 NORTH SECOND </w:t>
      </w:r>
      <w:proofErr w:type="gramStart"/>
      <w:r>
        <w:rPr>
          <w:rFonts w:ascii="Microsoft Sans Serif"/>
          <w:sz w:val="24"/>
        </w:rPr>
        <w:t>STREET</w:t>
      </w:r>
      <w:proofErr w:type="gramEnd"/>
      <w:r>
        <w:rPr>
          <w:rFonts w:ascii="Microsoft Sans Serif"/>
          <w:sz w:val="24"/>
        </w:rPr>
        <w:cr/>
        <w:t>HARRISBURG PA  17101-1601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Accepts e-Service</w:t>
      </w:r>
    </w:p>
    <w:p w:rsidR="00E46AAD" w:rsidRPr="001972B0" w:rsidRDefault="00E46AAD" w:rsidP="00E46AAD">
      <w:pPr>
        <w:rPr>
          <w:rFonts w:ascii="Microsoft Sans Serif"/>
          <w:b/>
          <w:i/>
          <w:sz w:val="24"/>
          <w:u w:val="single"/>
        </w:rPr>
      </w:pPr>
    </w:p>
    <w:p w:rsidR="00E46AAD" w:rsidRPr="001972B0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b/>
          <w:sz w:val="24"/>
        </w:rPr>
        <w:t>*</w:t>
      </w:r>
      <w:r>
        <w:rPr>
          <w:rFonts w:ascii="Microsoft Sans Serif"/>
          <w:sz w:val="24"/>
        </w:rPr>
        <w:t>THEODORE J GALLAGHER ESQUIRE</w:t>
      </w:r>
      <w:r>
        <w:rPr>
          <w:rFonts w:ascii="Microsoft Sans Serif"/>
          <w:sz w:val="24"/>
        </w:rPr>
        <w:cr/>
      </w:r>
      <w:r w:rsidRPr="001972B0">
        <w:rPr>
          <w:rFonts w:ascii="Microsoft Sans Serif"/>
          <w:sz w:val="24"/>
        </w:rPr>
        <w:t>MEAGAN BIELANIN MOORE</w:t>
      </w:r>
      <w:r>
        <w:rPr>
          <w:rFonts w:ascii="Microsoft Sans Serif"/>
          <w:sz w:val="24"/>
        </w:rPr>
        <w:t xml:space="preserve"> ESQUIRE</w:t>
      </w:r>
    </w:p>
    <w:p w:rsidR="00E46AAD" w:rsidRDefault="00E46AAD" w:rsidP="00E46AAD">
      <w:pPr>
        <w:rPr>
          <w:rFonts w:ascii="Microsoft Sans Serif"/>
          <w:b/>
          <w:i/>
          <w:sz w:val="24"/>
          <w:u w:val="single"/>
        </w:rPr>
      </w:pPr>
      <w:r w:rsidRPr="001972B0">
        <w:rPr>
          <w:rFonts w:ascii="Microsoft Sans Serif"/>
          <w:sz w:val="24"/>
        </w:rPr>
        <w:t>COLUMBIA GAS OF PENNSYLVANIA INC</w:t>
      </w:r>
      <w:r w:rsidRPr="001972B0">
        <w:rPr>
          <w:rFonts w:ascii="Microsoft Sans Serif"/>
          <w:sz w:val="24"/>
        </w:rPr>
        <w:cr/>
        <w:t>121 CHAMPION WAY SUITE 100</w:t>
      </w:r>
      <w:r w:rsidRPr="001972B0">
        <w:rPr>
          <w:rFonts w:ascii="Microsoft Sans Serif"/>
          <w:sz w:val="24"/>
        </w:rPr>
        <w:cr/>
        <w:t>CANONSBURG PA  15317</w:t>
      </w:r>
      <w:r w:rsidRPr="001972B0">
        <w:rPr>
          <w:rFonts w:ascii="Microsoft Sans Serif"/>
          <w:sz w:val="24"/>
        </w:rPr>
        <w:cr/>
      </w:r>
      <w:r w:rsidRPr="00383043">
        <w:rPr>
          <w:rFonts w:ascii="Microsoft Sans Serif"/>
          <w:b/>
          <w:sz w:val="24"/>
        </w:rPr>
        <w:t>*</w:t>
      </w:r>
      <w:r>
        <w:rPr>
          <w:rFonts w:ascii="Microsoft Sans Serif"/>
          <w:b/>
          <w:i/>
          <w:sz w:val="24"/>
          <w:u w:val="single"/>
        </w:rPr>
        <w:t>Accepts e-Service</w:t>
      </w:r>
    </w:p>
    <w:p w:rsidR="00E46AAD" w:rsidRPr="001972B0" w:rsidRDefault="00E46AAD" w:rsidP="00E46AAD">
      <w:pPr>
        <w:rPr>
          <w:rFonts w:ascii="Microsoft Sans Serif"/>
          <w:b/>
          <w:i/>
          <w:sz w:val="24"/>
          <w:u w:val="single"/>
        </w:rPr>
      </w:pP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ANDREW S TUBBS ESQUIRE</w:t>
      </w:r>
      <w:r>
        <w:rPr>
          <w:rFonts w:ascii="Microsoft Sans Serif"/>
          <w:sz w:val="24"/>
        </w:rPr>
        <w:cr/>
        <w:t>NISCOURCE CORPORATE SERVICES COMPANY</w:t>
      </w:r>
    </w:p>
    <w:p w:rsidR="00E46AAD" w:rsidRDefault="00E46AAD" w:rsidP="00E46AAD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t>800 N THIRD STREET SUITE 204</w:t>
      </w:r>
      <w:r>
        <w:rPr>
          <w:rFonts w:ascii="Microsoft Sans Serif"/>
          <w:sz w:val="24"/>
        </w:rPr>
        <w:cr/>
        <w:t>HARRISBURG PA  17102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Accepts e-Service</w:t>
      </w:r>
    </w:p>
    <w:p w:rsidR="00E46AAD" w:rsidRPr="001972B0" w:rsidRDefault="00E46AAD" w:rsidP="00E46AAD">
      <w:pPr>
        <w:rPr>
          <w:rFonts w:ascii="Microsoft Sans Serif"/>
          <w:b/>
          <w:i/>
          <w:sz w:val="24"/>
          <w:u w:val="single"/>
        </w:rPr>
      </w:pPr>
    </w:p>
    <w:p w:rsidR="00E46AAD" w:rsidRDefault="00E46AAD" w:rsidP="00E46AAD">
      <w:pPr>
        <w:rPr>
          <w:rFonts w:eastAsiaTheme="minorHAnsi"/>
          <w:sz w:val="24"/>
          <w:szCs w:val="24"/>
        </w:rPr>
      </w:pPr>
      <w:r w:rsidRPr="00383043">
        <w:rPr>
          <w:rFonts w:ascii="Microsoft Sans Serif"/>
          <w:b/>
          <w:sz w:val="24"/>
        </w:rPr>
        <w:t>*</w:t>
      </w:r>
      <w:r>
        <w:rPr>
          <w:rFonts w:ascii="Microsoft Sans Serif"/>
          <w:sz w:val="24"/>
        </w:rPr>
        <w:t>ERIN L GANNON ESQUIRE</w:t>
      </w:r>
      <w:r>
        <w:rPr>
          <w:rFonts w:ascii="Microsoft Sans Serif"/>
          <w:sz w:val="24"/>
        </w:rPr>
        <w:cr/>
        <w:t>LAUREN M BURGE ESQUIRE</w:t>
      </w:r>
      <w:r>
        <w:rPr>
          <w:rFonts w:eastAsiaTheme="minorHAnsi"/>
          <w:sz w:val="24"/>
          <w:szCs w:val="24"/>
        </w:rPr>
        <w:t xml:space="preserve"> </w:t>
      </w:r>
    </w:p>
    <w:p w:rsidR="00E46AAD" w:rsidRDefault="00E46AAD" w:rsidP="00E46AAD">
      <w:pPr>
        <w:rPr>
          <w:rFonts w:eastAsiaTheme="minorHAnsi"/>
          <w:sz w:val="24"/>
          <w:szCs w:val="24"/>
        </w:rPr>
      </w:pPr>
      <w:r>
        <w:rPr>
          <w:rFonts w:ascii="Microsoft Sans Serif"/>
          <w:sz w:val="24"/>
        </w:rPr>
        <w:t>AMY E HIRAKIS ESQUIRE</w:t>
      </w:r>
      <w:r>
        <w:rPr>
          <w:rFonts w:eastAsiaTheme="minorHAnsi"/>
          <w:sz w:val="24"/>
          <w:szCs w:val="24"/>
        </w:rPr>
        <w:t xml:space="preserve"> </w:t>
      </w:r>
    </w:p>
    <w:p w:rsidR="00E46AAD" w:rsidRPr="001972B0" w:rsidRDefault="00E46AAD" w:rsidP="00E46AAD">
      <w:pPr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OFFICE OF CONSUMER ADVOCATE</w:t>
      </w:r>
      <w:r>
        <w:rPr>
          <w:rFonts w:ascii="Microsoft Sans Serif"/>
          <w:sz w:val="24"/>
        </w:rPr>
        <w:cr/>
        <w:t>555 WALNUT STREET 5</w:t>
      </w:r>
      <w:r w:rsidRPr="001972B0">
        <w:rPr>
          <w:rFonts w:ascii="Microsoft Sans Serif"/>
          <w:sz w:val="24"/>
          <w:vertAlign w:val="superscript"/>
        </w:rPr>
        <w:t>TH</w:t>
      </w:r>
      <w:r>
        <w:rPr>
          <w:rFonts w:ascii="Microsoft Sans Serif"/>
          <w:sz w:val="24"/>
        </w:rPr>
        <w:t xml:space="preserve"> </w:t>
      </w:r>
      <w:proofErr w:type="gramStart"/>
      <w:r>
        <w:rPr>
          <w:rFonts w:ascii="Microsoft Sans Serif"/>
          <w:sz w:val="24"/>
        </w:rPr>
        <w:t>FLOOR</w:t>
      </w:r>
      <w:proofErr w:type="gramEnd"/>
      <w:r>
        <w:rPr>
          <w:rFonts w:ascii="Microsoft Sans Serif"/>
          <w:sz w:val="24"/>
        </w:rPr>
        <w:cr/>
        <w:t>FORUM PLACE</w:t>
      </w:r>
      <w:r>
        <w:rPr>
          <w:rFonts w:ascii="Microsoft Sans Serif"/>
          <w:sz w:val="24"/>
        </w:rPr>
        <w:cr/>
        <w:t>HARRISBURG PA  17101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C-2016-2535301</w:t>
      </w:r>
    </w:p>
    <w:p w:rsidR="00E46AAD" w:rsidRDefault="00E46AAD" w:rsidP="00E46AAD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b/>
          <w:i/>
          <w:sz w:val="24"/>
          <w:u w:val="single"/>
        </w:rPr>
        <w:t>*Accepts e-Service</w:t>
      </w:r>
    </w:p>
    <w:p w:rsidR="00E46AAD" w:rsidRPr="006C40D4" w:rsidRDefault="00E46AAD" w:rsidP="00E46AAD">
      <w:pPr>
        <w:rPr>
          <w:rFonts w:ascii="Microsoft Sans Serif"/>
          <w:b/>
          <w:i/>
          <w:sz w:val="24"/>
          <w:u w:val="single"/>
        </w:rPr>
      </w:pPr>
    </w:p>
    <w:p w:rsidR="00E46AAD" w:rsidRDefault="00E46AAD" w:rsidP="00E46AAD">
      <w:pPr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DANIEL G ASMUS ESQUIRE</w:t>
      </w:r>
      <w:r>
        <w:rPr>
          <w:rFonts w:ascii="Microsoft Sans Serif"/>
          <w:sz w:val="24"/>
        </w:rPr>
        <w:cr/>
        <w:t>OFFICE OF SMALL BUSINESS ADVOCATE</w:t>
      </w:r>
      <w:r>
        <w:rPr>
          <w:rFonts w:ascii="Microsoft Sans Serif"/>
          <w:sz w:val="24"/>
        </w:rPr>
        <w:cr/>
        <w:t>300 NORTH SECOND STREET SUITE 202</w:t>
      </w:r>
      <w:r>
        <w:rPr>
          <w:rFonts w:ascii="Microsoft Sans Serif"/>
          <w:sz w:val="24"/>
        </w:rPr>
        <w:cr/>
        <w:t>HARRISBURG PA  17101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C-2016-2538051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cr/>
        <w:t>CARRIE B WRIGHT ESQUIRE</w:t>
      </w:r>
      <w:r>
        <w:rPr>
          <w:rFonts w:ascii="Microsoft Sans Serif"/>
          <w:sz w:val="24"/>
        </w:rPr>
        <w:cr/>
        <w:t>PA PUBLIC UTILITY COMMISSION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BUREAU OF INVESTIGATION AND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ENFORCEMENT</w:t>
      </w:r>
    </w:p>
    <w:p w:rsidR="00E46AAD" w:rsidRPr="006C40D4" w:rsidRDefault="00E46AAD" w:rsidP="00E46AAD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t>PO BOX 3265</w:t>
      </w:r>
      <w:r>
        <w:rPr>
          <w:rFonts w:ascii="Microsoft Sans Serif"/>
          <w:sz w:val="24"/>
        </w:rPr>
        <w:cr/>
        <w:t>HARRISBURG PA  17105-326520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Accepts e-Service</w:t>
      </w:r>
    </w:p>
    <w:p w:rsidR="00E46AAD" w:rsidRDefault="00E46AAD" w:rsidP="00E46AAD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lastRenderedPageBreak/>
        <w:t>TODD S STEWART ESQUIRE</w:t>
      </w:r>
      <w:r>
        <w:rPr>
          <w:rFonts w:ascii="Microsoft Sans Serif"/>
          <w:sz w:val="24"/>
        </w:rPr>
        <w:cr/>
        <w:t>HAWKE MCKEON AND SNISCAK LLP</w:t>
      </w:r>
      <w:r>
        <w:rPr>
          <w:rFonts w:ascii="Microsoft Sans Serif"/>
          <w:sz w:val="24"/>
        </w:rPr>
        <w:cr/>
        <w:t>100 NORTH TENTH STREET</w:t>
      </w:r>
      <w:r>
        <w:rPr>
          <w:rFonts w:ascii="Microsoft Sans Serif"/>
          <w:sz w:val="24"/>
        </w:rPr>
        <w:cr/>
        <w:t>HARRISBURG PA  17101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Accepts e-Service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i/>
          <w:sz w:val="24"/>
        </w:rPr>
        <w:t>(For Shipley Choice et al)</w:t>
      </w:r>
      <w:r>
        <w:rPr>
          <w:rFonts w:ascii="Microsoft Sans Serif"/>
          <w:sz w:val="24"/>
        </w:rPr>
        <w:cr/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WHITNEY E SNYDER ESQUIRE</w:t>
      </w:r>
    </w:p>
    <w:p w:rsidR="00E46AAD" w:rsidRDefault="00E46AAD" w:rsidP="00E46AAD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t>HAWKE MCKEON AND SNISCAK LLP</w:t>
      </w:r>
      <w:r>
        <w:rPr>
          <w:rFonts w:ascii="Microsoft Sans Serif"/>
          <w:sz w:val="24"/>
        </w:rPr>
        <w:cr/>
        <w:t>100 NORTH TENTH STREET</w:t>
      </w:r>
      <w:r>
        <w:rPr>
          <w:rFonts w:ascii="Microsoft Sans Serif"/>
          <w:sz w:val="24"/>
        </w:rPr>
        <w:cr/>
        <w:t>HARRISBURG PA  17101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Accepts e-Service</w:t>
      </w:r>
    </w:p>
    <w:p w:rsidR="00E46AAD" w:rsidRPr="00740EEE" w:rsidRDefault="00E46AAD" w:rsidP="00E46AAD">
      <w:pPr>
        <w:rPr>
          <w:rFonts w:ascii="Microsoft Sans Serif"/>
          <w:i/>
          <w:sz w:val="24"/>
        </w:rPr>
      </w:pPr>
      <w:r w:rsidRPr="00740EEE">
        <w:rPr>
          <w:rFonts w:ascii="Microsoft Sans Serif"/>
          <w:i/>
          <w:sz w:val="24"/>
        </w:rPr>
        <w:t>(For Interstate Gas Supply Inc., et</w:t>
      </w:r>
      <w:r>
        <w:rPr>
          <w:rFonts w:ascii="Microsoft Sans Serif"/>
          <w:i/>
          <w:sz w:val="24"/>
        </w:rPr>
        <w:t>.</w:t>
      </w:r>
      <w:r w:rsidRPr="00740EEE">
        <w:rPr>
          <w:rFonts w:ascii="Microsoft Sans Serif"/>
          <w:i/>
          <w:sz w:val="24"/>
        </w:rPr>
        <w:t xml:space="preserve"> a</w:t>
      </w:r>
      <w:r>
        <w:rPr>
          <w:rFonts w:ascii="Microsoft Sans Serif"/>
          <w:i/>
          <w:sz w:val="24"/>
        </w:rPr>
        <w:t>l</w:t>
      </w:r>
      <w:r w:rsidRPr="00740EEE">
        <w:rPr>
          <w:rFonts w:ascii="Microsoft Sans Serif"/>
          <w:i/>
          <w:sz w:val="24"/>
        </w:rPr>
        <w:t>)</w:t>
      </w:r>
    </w:p>
    <w:p w:rsidR="00E46AAD" w:rsidRDefault="00E46AAD" w:rsidP="00E46AAD">
      <w:pPr>
        <w:rPr>
          <w:rFonts w:ascii="Microsoft Sans Serif"/>
          <w:sz w:val="24"/>
        </w:rPr>
      </w:pPr>
    </w:p>
    <w:p w:rsidR="00E46AAD" w:rsidRPr="002474C4" w:rsidRDefault="00E46AAD" w:rsidP="00E46AAD">
      <w:pPr>
        <w:rPr>
          <w:rFonts w:ascii="Microsoft Sans Serif"/>
          <w:i/>
          <w:sz w:val="24"/>
        </w:rPr>
      </w:pPr>
      <w:r>
        <w:rPr>
          <w:rFonts w:ascii="Microsoft Sans Serif"/>
          <w:sz w:val="24"/>
        </w:rPr>
        <w:t>JOSEPH L VULLO ESQUIRE</w:t>
      </w:r>
      <w:r>
        <w:rPr>
          <w:rFonts w:ascii="Microsoft Sans Serif"/>
          <w:sz w:val="24"/>
        </w:rPr>
        <w:cr/>
        <w:t>BURKE VULLO REILLY ROBERTS</w:t>
      </w:r>
      <w:r>
        <w:rPr>
          <w:rFonts w:ascii="Microsoft Sans Serif"/>
          <w:sz w:val="24"/>
        </w:rPr>
        <w:cr/>
        <w:t>1460 WYOMING AVENUE</w:t>
      </w:r>
      <w:r>
        <w:rPr>
          <w:rFonts w:ascii="Microsoft Sans Serif"/>
          <w:sz w:val="24"/>
        </w:rPr>
        <w:cr/>
        <w:t>FORTY FORT PA  18704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Accepts e-Service</w:t>
      </w:r>
      <w:r>
        <w:rPr>
          <w:rFonts w:ascii="Microsoft Sans Serif"/>
          <w:sz w:val="24"/>
        </w:rPr>
        <w:cr/>
      </w:r>
      <w:r>
        <w:rPr>
          <w:rFonts w:ascii="Microsoft Sans Serif"/>
          <w:i/>
          <w:sz w:val="24"/>
        </w:rPr>
        <w:t xml:space="preserve">(For Community Action </w:t>
      </w:r>
      <w:proofErr w:type="spellStart"/>
      <w:r>
        <w:rPr>
          <w:rFonts w:ascii="Microsoft Sans Serif"/>
          <w:i/>
          <w:sz w:val="24"/>
        </w:rPr>
        <w:t>Assoc</w:t>
      </w:r>
      <w:proofErr w:type="spellEnd"/>
      <w:r>
        <w:rPr>
          <w:rFonts w:ascii="Microsoft Sans Serif"/>
          <w:i/>
          <w:sz w:val="24"/>
        </w:rPr>
        <w:t xml:space="preserve"> of PA)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cr/>
        <w:t>THOMAS J SNISCAK ESQUIRE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CHRISTOPHER M ARFAA ESQUIRE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WILLIAM E LEHMAN ESQUIRE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HAWKE MCKEON &amp; SNISCAK LLP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100 NORTH TENTH STREET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17101</w:t>
      </w:r>
    </w:p>
    <w:p w:rsidR="00E46AAD" w:rsidRDefault="00E46AAD" w:rsidP="00E46AAD">
      <w:pPr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(For Pennsylvania State University)</w:t>
      </w:r>
    </w:p>
    <w:p w:rsidR="00E46AAD" w:rsidRPr="00B91C88" w:rsidRDefault="00E46AAD" w:rsidP="00E46AAD">
      <w:pPr>
        <w:rPr>
          <w:rFonts w:ascii="Microsoft Sans Serif"/>
          <w:b/>
          <w:sz w:val="24"/>
        </w:rPr>
      </w:pPr>
      <w:r w:rsidRPr="00B91C88">
        <w:rPr>
          <w:rFonts w:ascii="Microsoft Sans Serif"/>
          <w:b/>
          <w:sz w:val="24"/>
        </w:rPr>
        <w:t>C</w:t>
      </w:r>
      <w:r>
        <w:rPr>
          <w:rFonts w:ascii="Microsoft Sans Serif"/>
          <w:b/>
          <w:sz w:val="24"/>
        </w:rPr>
        <w:t>-2016-2541623</w:t>
      </w:r>
    </w:p>
    <w:p w:rsidR="00E46AAD" w:rsidRPr="009F571B" w:rsidRDefault="00E46AAD" w:rsidP="00E46AAD">
      <w:pPr>
        <w:rPr>
          <w:rFonts w:ascii="Microsoft Sans Serif"/>
          <w:b/>
          <w:i/>
          <w:sz w:val="24"/>
          <w:u w:val="single"/>
        </w:rPr>
      </w:pPr>
      <w:r w:rsidRPr="009F571B">
        <w:rPr>
          <w:rFonts w:ascii="Microsoft Sans Serif"/>
          <w:b/>
          <w:i/>
          <w:sz w:val="24"/>
          <w:u w:val="single"/>
        </w:rPr>
        <w:t>Accepts e-Service</w:t>
      </w:r>
    </w:p>
    <w:p w:rsidR="00E46AAD" w:rsidRDefault="00E46AAD" w:rsidP="00E46AAD">
      <w:pPr>
        <w:rPr>
          <w:rFonts w:ascii="Microsoft Sans Serif"/>
          <w:sz w:val="24"/>
        </w:rPr>
      </w:pP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PATRICK J CICERO ESQUIRE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JOLINE PRICE ESQUIRE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ELIZABETH R MARX ESQUIRE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PA UTILITY LAW PROJECT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118 LOCUST STREET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17101</w:t>
      </w:r>
    </w:p>
    <w:p w:rsidR="00E46AAD" w:rsidRDefault="00E46AAD" w:rsidP="00E46AAD">
      <w:pPr>
        <w:rPr>
          <w:rFonts w:ascii="Microsoft Sans Serif"/>
          <w:b/>
          <w:i/>
          <w:sz w:val="24"/>
        </w:rPr>
      </w:pPr>
      <w:r w:rsidRPr="008302D1">
        <w:rPr>
          <w:rFonts w:ascii="Microsoft Sans Serif"/>
          <w:b/>
          <w:i/>
          <w:sz w:val="24"/>
        </w:rPr>
        <w:t>Accepts e-Service</w:t>
      </w:r>
    </w:p>
    <w:p w:rsidR="00E46AAD" w:rsidRDefault="00E46AAD" w:rsidP="00E46AAD">
      <w:pPr>
        <w:rPr>
          <w:rFonts w:ascii="Microsoft Sans Serif"/>
          <w:i/>
          <w:sz w:val="24"/>
        </w:rPr>
      </w:pPr>
      <w:r w:rsidRPr="008302D1">
        <w:rPr>
          <w:rFonts w:ascii="Microsoft Sans Serif"/>
          <w:i/>
          <w:sz w:val="24"/>
        </w:rPr>
        <w:t>(For CAUSE-PA)</w:t>
      </w:r>
    </w:p>
    <w:p w:rsidR="00E46AAD" w:rsidRDefault="00E46AAD" w:rsidP="00E46AAD">
      <w:pPr>
        <w:rPr>
          <w:rFonts w:ascii="Microsoft Sans Serif"/>
          <w:i/>
          <w:sz w:val="24"/>
        </w:rPr>
      </w:pPr>
    </w:p>
    <w:p w:rsidR="00E46AAD" w:rsidRDefault="00E46AAD" w:rsidP="00E46AAD">
      <w:pPr>
        <w:rPr>
          <w:rFonts w:ascii="Microsoft Sans Serif"/>
          <w:sz w:val="24"/>
        </w:rPr>
      </w:pPr>
    </w:p>
    <w:p w:rsidR="00E46AAD" w:rsidRDefault="00E46AAD" w:rsidP="00E46AAD">
      <w:pPr>
        <w:rPr>
          <w:rFonts w:ascii="Microsoft Sans Serif"/>
          <w:sz w:val="24"/>
        </w:rPr>
      </w:pPr>
    </w:p>
    <w:p w:rsidR="00E46AAD" w:rsidRDefault="00E46AAD" w:rsidP="00E46AAD">
      <w:pPr>
        <w:rPr>
          <w:rFonts w:ascii="Microsoft Sans Serif"/>
          <w:sz w:val="24"/>
        </w:rPr>
      </w:pPr>
    </w:p>
    <w:p w:rsidR="00E46AAD" w:rsidRDefault="00E46AAD" w:rsidP="00E46AAD">
      <w:pPr>
        <w:rPr>
          <w:rFonts w:ascii="Microsoft Sans Serif"/>
          <w:sz w:val="24"/>
        </w:rPr>
      </w:pPr>
    </w:p>
    <w:p w:rsidR="00E46AAD" w:rsidRDefault="00E46AAD" w:rsidP="00E46AAD">
      <w:pPr>
        <w:rPr>
          <w:rFonts w:ascii="Microsoft Sans Serif"/>
          <w:sz w:val="24"/>
        </w:rPr>
      </w:pPr>
    </w:p>
    <w:p w:rsidR="00E46AAD" w:rsidRDefault="00E46AAD" w:rsidP="00E46AAD">
      <w:pPr>
        <w:rPr>
          <w:rFonts w:ascii="Microsoft Sans Serif"/>
          <w:sz w:val="24"/>
        </w:rPr>
      </w:pPr>
    </w:p>
    <w:p w:rsidR="00E46AAD" w:rsidRDefault="00E46AAD" w:rsidP="00E46AAD">
      <w:pPr>
        <w:rPr>
          <w:rFonts w:ascii="Microsoft Sans Serif"/>
          <w:sz w:val="24"/>
        </w:rPr>
      </w:pP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>DANIEL CLEARFIELD ESQUIRE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CARL R SHULTZ ESQUIRE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SARAH C STONER ESQUIRE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ECKERT SEAMANS CHERON &amp; 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MELLOTT LLC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213 MARKET STREET 8</w:t>
      </w:r>
      <w:r w:rsidRPr="009F571B">
        <w:rPr>
          <w:rFonts w:ascii="Microsoft Sans Serif"/>
          <w:sz w:val="24"/>
          <w:vertAlign w:val="superscript"/>
        </w:rPr>
        <w:t>TH</w:t>
      </w:r>
      <w:r>
        <w:rPr>
          <w:rFonts w:ascii="Microsoft Sans Serif"/>
          <w:sz w:val="24"/>
        </w:rPr>
        <w:t xml:space="preserve"> </w:t>
      </w:r>
      <w:proofErr w:type="gramStart"/>
      <w:r>
        <w:rPr>
          <w:rFonts w:ascii="Microsoft Sans Serif"/>
          <w:sz w:val="24"/>
        </w:rPr>
        <w:t>FLOOR</w:t>
      </w:r>
      <w:proofErr w:type="gramEnd"/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17101</w:t>
      </w:r>
    </w:p>
    <w:p w:rsidR="00E46AAD" w:rsidRDefault="00E46AAD" w:rsidP="00E46AAD">
      <w:pPr>
        <w:rPr>
          <w:rFonts w:ascii="Microsoft Sans Serif"/>
          <w:b/>
          <w:i/>
          <w:sz w:val="24"/>
        </w:rPr>
      </w:pPr>
      <w:r w:rsidRPr="008302D1">
        <w:rPr>
          <w:rFonts w:ascii="Microsoft Sans Serif"/>
          <w:b/>
          <w:i/>
          <w:sz w:val="24"/>
        </w:rPr>
        <w:t>Accepts e-Service</w:t>
      </w:r>
    </w:p>
    <w:p w:rsidR="00E46AAD" w:rsidRPr="009F571B" w:rsidRDefault="00E46AAD" w:rsidP="00E46AAD">
      <w:pPr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(For Direct Energy)</w:t>
      </w:r>
    </w:p>
    <w:p w:rsidR="00E46AAD" w:rsidRDefault="00E46AAD" w:rsidP="00E46AAD">
      <w:pPr>
        <w:rPr>
          <w:rFonts w:ascii="Microsoft Sans Serif"/>
          <w:sz w:val="24"/>
        </w:rPr>
      </w:pP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CHARIS MINCAVAGE ESQUIRE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KENNETH R STARK ESQUIRE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MCNEES WALLACE &amp; NURICK LLC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100 PINE STREET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PO BOX 1166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17108-1166</w:t>
      </w:r>
    </w:p>
    <w:p w:rsidR="00E46AAD" w:rsidRDefault="00E46AAD" w:rsidP="00E46AAD">
      <w:pPr>
        <w:rPr>
          <w:rFonts w:ascii="Microsoft Sans Serif"/>
          <w:b/>
          <w:i/>
          <w:sz w:val="24"/>
        </w:rPr>
      </w:pPr>
      <w:r w:rsidRPr="008302D1">
        <w:rPr>
          <w:rFonts w:ascii="Microsoft Sans Serif"/>
          <w:b/>
          <w:i/>
          <w:sz w:val="24"/>
        </w:rPr>
        <w:t>Accepts e-Service</w:t>
      </w:r>
    </w:p>
    <w:p w:rsidR="00E46AAD" w:rsidRDefault="00E46AAD" w:rsidP="00E46AAD">
      <w:pPr>
        <w:rPr>
          <w:rFonts w:ascii="Microsoft Sans Serif"/>
          <w:i/>
          <w:sz w:val="24"/>
        </w:rPr>
      </w:pPr>
      <w:r w:rsidRPr="00B91081">
        <w:rPr>
          <w:rFonts w:ascii="Microsoft Sans Serif"/>
          <w:i/>
          <w:sz w:val="24"/>
        </w:rPr>
        <w:t>(For Columbia Industrial Intervenors</w:t>
      </w:r>
      <w:r>
        <w:rPr>
          <w:rFonts w:ascii="Microsoft Sans Serif"/>
          <w:i/>
          <w:sz w:val="24"/>
        </w:rPr>
        <w:t>)</w:t>
      </w:r>
    </w:p>
    <w:p w:rsidR="00E46AAD" w:rsidRDefault="00E46AAD" w:rsidP="00E46AAD">
      <w:pPr>
        <w:rPr>
          <w:rFonts w:ascii="Microsoft Sans Serif"/>
          <w:i/>
          <w:sz w:val="24"/>
        </w:rPr>
      </w:pPr>
    </w:p>
    <w:p w:rsidR="00E46AAD" w:rsidRDefault="00E46AAD" w:rsidP="00E46AAD">
      <w:pPr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RALPH MILLER</w:t>
      </w:r>
      <w:r>
        <w:rPr>
          <w:rFonts w:ascii="Microsoft Sans Serif"/>
          <w:sz w:val="24"/>
        </w:rPr>
        <w:cr/>
        <w:t>3638 KORTNI DRIVE</w:t>
      </w:r>
      <w:r>
        <w:rPr>
          <w:rFonts w:ascii="Microsoft Sans Serif"/>
          <w:sz w:val="24"/>
        </w:rPr>
        <w:cr/>
        <w:t>DOVER PA  17315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C-2016-2538611</w:t>
      </w:r>
    </w:p>
    <w:p w:rsidR="00E46AAD" w:rsidRDefault="00E46AAD" w:rsidP="00E46AAD">
      <w:pPr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cr/>
        <w:t>MICHAEL PIKUS</w:t>
      </w:r>
      <w:r>
        <w:rPr>
          <w:rFonts w:ascii="Microsoft Sans Serif"/>
          <w:sz w:val="24"/>
        </w:rPr>
        <w:cr/>
        <w:t>430 ASCENT DRIVE # 9103</w:t>
      </w:r>
      <w:r>
        <w:rPr>
          <w:rFonts w:ascii="Microsoft Sans Serif"/>
          <w:sz w:val="24"/>
        </w:rPr>
        <w:cr/>
        <w:t>WEXFORD PA  15090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C-2016-2538843</w:t>
      </w:r>
    </w:p>
    <w:p w:rsidR="00E46AAD" w:rsidRDefault="00E46AAD" w:rsidP="00E46AAD">
      <w:pPr>
        <w:rPr>
          <w:rFonts w:ascii="Microsoft Sans Serif"/>
          <w:b/>
          <w:sz w:val="24"/>
        </w:rPr>
      </w:pPr>
    </w:p>
    <w:p w:rsidR="00E46AAD" w:rsidRDefault="00E46AAD" w:rsidP="00E46AAD">
      <w:pPr>
        <w:rPr>
          <w:rFonts w:ascii="Microsoft Sans Serif"/>
          <w:sz w:val="24"/>
        </w:rPr>
      </w:pPr>
      <w:r w:rsidRPr="00990600">
        <w:rPr>
          <w:rFonts w:ascii="Microsoft Sans Serif"/>
          <w:sz w:val="24"/>
        </w:rPr>
        <w:t>DR RICHARD COLLINS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440 MONMOUTH DRIVE</w:t>
      </w:r>
    </w:p>
    <w:p w:rsidR="00E46AAD" w:rsidRDefault="00E46AAD" w:rsidP="00E46AAD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CRANBERRY TOWNSHIP PA  16066-5756</w:t>
      </w:r>
    </w:p>
    <w:p w:rsidR="00E46AAD" w:rsidRDefault="00E46AAD" w:rsidP="00E46AAD">
      <w:pPr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C-2016-2547459</w:t>
      </w:r>
    </w:p>
    <w:p w:rsidR="00E46AAD" w:rsidRDefault="00E46AAD" w:rsidP="00E46AAD">
      <w:pPr>
        <w:rPr>
          <w:rFonts w:ascii="Microsoft Sans Serif"/>
          <w:b/>
          <w:i/>
          <w:sz w:val="24"/>
        </w:rPr>
      </w:pPr>
      <w:r>
        <w:rPr>
          <w:rFonts w:ascii="Microsoft Sans Serif"/>
          <w:b/>
          <w:i/>
          <w:sz w:val="24"/>
        </w:rPr>
        <w:t>Accepts e-Service</w:t>
      </w:r>
    </w:p>
    <w:p w:rsidR="00E46AAD" w:rsidRDefault="00E46AAD" w:rsidP="00E46AAD">
      <w:pPr>
        <w:rPr>
          <w:rFonts w:ascii="Microsoft Sans Serif"/>
          <w:b/>
          <w:i/>
          <w:sz w:val="24"/>
        </w:rPr>
      </w:pPr>
    </w:p>
    <w:p w:rsidR="00E46AAD" w:rsidRPr="00000CCE" w:rsidRDefault="00E46AAD" w:rsidP="00E46AAD">
      <w:pPr>
        <w:rPr>
          <w:rFonts w:ascii="Microsoft Sans Serif"/>
          <w:sz w:val="24"/>
        </w:rPr>
      </w:pPr>
      <w:r w:rsidRPr="00000CCE">
        <w:rPr>
          <w:rFonts w:ascii="Microsoft Sans Serif"/>
          <w:sz w:val="24"/>
        </w:rPr>
        <w:t>JAMES TESTRAKE</w:t>
      </w:r>
    </w:p>
    <w:p w:rsidR="00E46AAD" w:rsidRPr="00000CCE" w:rsidRDefault="00E46AAD" w:rsidP="00E46AAD">
      <w:pPr>
        <w:rPr>
          <w:rFonts w:ascii="Microsoft Sans Serif"/>
          <w:sz w:val="24"/>
        </w:rPr>
      </w:pPr>
      <w:r w:rsidRPr="00000CCE">
        <w:rPr>
          <w:rFonts w:ascii="Microsoft Sans Serif"/>
          <w:sz w:val="24"/>
        </w:rPr>
        <w:t>MARTHA BUNCE</w:t>
      </w:r>
    </w:p>
    <w:p w:rsidR="00E46AAD" w:rsidRDefault="00E46AAD" w:rsidP="00E46AAD">
      <w:pPr>
        <w:rPr>
          <w:rFonts w:ascii="Microsoft Sans Serif"/>
          <w:sz w:val="24"/>
        </w:rPr>
      </w:pPr>
      <w:r w:rsidRPr="00000CCE">
        <w:rPr>
          <w:rFonts w:ascii="Microsoft Sans Serif"/>
          <w:sz w:val="24"/>
        </w:rPr>
        <w:t>86 C</w:t>
      </w:r>
      <w:r>
        <w:rPr>
          <w:rFonts w:ascii="Microsoft Sans Serif"/>
          <w:sz w:val="24"/>
        </w:rPr>
        <w:t>O</w:t>
      </w:r>
      <w:r w:rsidRPr="00000CCE">
        <w:rPr>
          <w:rFonts w:ascii="Microsoft Sans Serif"/>
          <w:sz w:val="24"/>
        </w:rPr>
        <w:t xml:space="preserve">RNEN STREET </w:t>
      </w:r>
    </w:p>
    <w:p w:rsidR="00E46AAD" w:rsidRPr="00000CCE" w:rsidRDefault="00E46AAD" w:rsidP="00E46AAD">
      <w:pPr>
        <w:rPr>
          <w:rFonts w:ascii="Microsoft Sans Serif"/>
          <w:sz w:val="24"/>
        </w:rPr>
      </w:pPr>
      <w:r w:rsidRPr="00000CCE">
        <w:rPr>
          <w:rFonts w:ascii="Microsoft Sans Serif"/>
          <w:sz w:val="24"/>
        </w:rPr>
        <w:t>LOWER</w:t>
      </w:r>
      <w:r>
        <w:rPr>
          <w:rFonts w:ascii="Microsoft Sans Serif"/>
          <w:sz w:val="24"/>
        </w:rPr>
        <w:t xml:space="preserve"> APARTMENT</w:t>
      </w:r>
    </w:p>
    <w:p w:rsidR="00E46AAD" w:rsidRDefault="00E46AAD" w:rsidP="00E46AAD">
      <w:pPr>
        <w:rPr>
          <w:rFonts w:ascii="Microsoft Sans Serif"/>
          <w:sz w:val="24"/>
        </w:rPr>
      </w:pPr>
      <w:r w:rsidRPr="00000CCE">
        <w:rPr>
          <w:rFonts w:ascii="Microsoft Sans Serif"/>
          <w:sz w:val="24"/>
        </w:rPr>
        <w:t>BRAD</w:t>
      </w:r>
      <w:r>
        <w:rPr>
          <w:rFonts w:ascii="Microsoft Sans Serif"/>
          <w:sz w:val="24"/>
        </w:rPr>
        <w:t>F</w:t>
      </w:r>
      <w:r w:rsidRPr="00000CCE">
        <w:rPr>
          <w:rFonts w:ascii="Microsoft Sans Serif"/>
          <w:sz w:val="24"/>
        </w:rPr>
        <w:t>ORD PA  16701</w:t>
      </w:r>
    </w:p>
    <w:p w:rsidR="00E46AAD" w:rsidRPr="002F055E" w:rsidRDefault="00E46AAD" w:rsidP="00E46AAD">
      <w:pPr>
        <w:rPr>
          <w:rFonts w:ascii="Microsoft Sans Serif" w:hAnsi="Microsoft Sans Serif" w:cs="Microsoft Sans Serif"/>
          <w:b/>
          <w:sz w:val="24"/>
          <w:szCs w:val="24"/>
        </w:rPr>
      </w:pPr>
      <w:r w:rsidRPr="002F055E">
        <w:rPr>
          <w:rFonts w:ascii="Microsoft Sans Serif" w:hAnsi="Microsoft Sans Serif" w:cs="Microsoft Sans Serif"/>
          <w:b/>
          <w:sz w:val="24"/>
          <w:szCs w:val="24"/>
        </w:rPr>
        <w:t>C-2016-2555931</w:t>
      </w:r>
    </w:p>
    <w:p w:rsidR="00E46AAD" w:rsidRPr="00990600" w:rsidRDefault="00E46AAD" w:rsidP="00E46AAD">
      <w:pPr>
        <w:rPr>
          <w:b/>
          <w:i/>
        </w:rPr>
      </w:pPr>
    </w:p>
    <w:p w:rsidR="00BC498B" w:rsidRPr="004E7CFF" w:rsidRDefault="00BC498B" w:rsidP="00B84BCA">
      <w:pPr>
        <w:rPr>
          <w:sz w:val="22"/>
          <w:szCs w:val="24"/>
        </w:rPr>
      </w:pPr>
    </w:p>
    <w:sectPr w:rsidR="00BC498B" w:rsidRPr="004E7CFF" w:rsidSect="008A7F7E">
      <w:type w:val="continuous"/>
      <w:pgSz w:w="12240" w:h="15840"/>
      <w:pgMar w:top="720" w:right="720" w:bottom="720" w:left="720" w:header="720" w:footer="720" w:gutter="0"/>
      <w:pgNumType w:fmt="lowerRoman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CC0" w:rsidRDefault="00DA6CC0">
      <w:r>
        <w:separator/>
      </w:r>
    </w:p>
  </w:endnote>
  <w:endnote w:type="continuationSeparator" w:id="0">
    <w:p w:rsidR="00DA6CC0" w:rsidRDefault="00DA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AD" w:rsidRDefault="00E46AAD">
    <w:pPr>
      <w:pStyle w:val="Footer"/>
      <w:jc w:val="center"/>
    </w:pPr>
  </w:p>
  <w:p w:rsidR="00E46AAD" w:rsidRDefault="00E46A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CC0" w:rsidRDefault="00DA6CC0">
      <w:r>
        <w:separator/>
      </w:r>
    </w:p>
  </w:footnote>
  <w:footnote w:type="continuationSeparator" w:id="0">
    <w:p w:rsidR="00DA6CC0" w:rsidRDefault="00DA6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409332"/>
    <w:lvl w:ilvl="0">
      <w:numFmt w:val="bullet"/>
      <w:lvlText w:val="*"/>
      <w:lvlJc w:val="left"/>
    </w:lvl>
  </w:abstractNum>
  <w:abstractNum w:abstractNumId="1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743B"/>
    <w:rsid w:val="0001769A"/>
    <w:rsid w:val="0005408A"/>
    <w:rsid w:val="00066F6F"/>
    <w:rsid w:val="00073190"/>
    <w:rsid w:val="00080197"/>
    <w:rsid w:val="00093BF5"/>
    <w:rsid w:val="00095F38"/>
    <w:rsid w:val="000B77AB"/>
    <w:rsid w:val="000C1154"/>
    <w:rsid w:val="001209F1"/>
    <w:rsid w:val="001553E0"/>
    <w:rsid w:val="00167EFF"/>
    <w:rsid w:val="00172B67"/>
    <w:rsid w:val="00174ABB"/>
    <w:rsid w:val="001767EE"/>
    <w:rsid w:val="00182FFA"/>
    <w:rsid w:val="00213F3C"/>
    <w:rsid w:val="002229C3"/>
    <w:rsid w:val="00236D64"/>
    <w:rsid w:val="00242B30"/>
    <w:rsid w:val="00275E29"/>
    <w:rsid w:val="002824AE"/>
    <w:rsid w:val="0029471C"/>
    <w:rsid w:val="00295D00"/>
    <w:rsid w:val="002E0C28"/>
    <w:rsid w:val="0032409B"/>
    <w:rsid w:val="0032436C"/>
    <w:rsid w:val="00345583"/>
    <w:rsid w:val="003738B6"/>
    <w:rsid w:val="00374EA6"/>
    <w:rsid w:val="003B40CA"/>
    <w:rsid w:val="00400D9E"/>
    <w:rsid w:val="00415C42"/>
    <w:rsid w:val="00417FF2"/>
    <w:rsid w:val="00437986"/>
    <w:rsid w:val="004B4F65"/>
    <w:rsid w:val="004C452E"/>
    <w:rsid w:val="004D20DA"/>
    <w:rsid w:val="004E024B"/>
    <w:rsid w:val="00517EC7"/>
    <w:rsid w:val="00527671"/>
    <w:rsid w:val="0058086F"/>
    <w:rsid w:val="00585E3C"/>
    <w:rsid w:val="005A3D55"/>
    <w:rsid w:val="005A45AB"/>
    <w:rsid w:val="005C695E"/>
    <w:rsid w:val="005D4310"/>
    <w:rsid w:val="005E25C5"/>
    <w:rsid w:val="00601592"/>
    <w:rsid w:val="006059C9"/>
    <w:rsid w:val="00622C8A"/>
    <w:rsid w:val="00635853"/>
    <w:rsid w:val="006755C0"/>
    <w:rsid w:val="006C3C28"/>
    <w:rsid w:val="006D0F0E"/>
    <w:rsid w:val="006E104F"/>
    <w:rsid w:val="00705AF1"/>
    <w:rsid w:val="007077ED"/>
    <w:rsid w:val="00727194"/>
    <w:rsid w:val="00732493"/>
    <w:rsid w:val="00755A14"/>
    <w:rsid w:val="00797742"/>
    <w:rsid w:val="007F5DB6"/>
    <w:rsid w:val="007F7C21"/>
    <w:rsid w:val="00834222"/>
    <w:rsid w:val="00837934"/>
    <w:rsid w:val="00862F44"/>
    <w:rsid w:val="008E0FCF"/>
    <w:rsid w:val="00915B65"/>
    <w:rsid w:val="00920D62"/>
    <w:rsid w:val="009467BC"/>
    <w:rsid w:val="0099409D"/>
    <w:rsid w:val="0099615C"/>
    <w:rsid w:val="00997859"/>
    <w:rsid w:val="009A3246"/>
    <w:rsid w:val="009C464C"/>
    <w:rsid w:val="009F3561"/>
    <w:rsid w:val="009F5F66"/>
    <w:rsid w:val="00A45C47"/>
    <w:rsid w:val="00A61ABF"/>
    <w:rsid w:val="00A87853"/>
    <w:rsid w:val="00B01D8C"/>
    <w:rsid w:val="00B27D8B"/>
    <w:rsid w:val="00B36F82"/>
    <w:rsid w:val="00B41754"/>
    <w:rsid w:val="00B53F92"/>
    <w:rsid w:val="00B81794"/>
    <w:rsid w:val="00B84BCA"/>
    <w:rsid w:val="00BA4D9B"/>
    <w:rsid w:val="00BC498B"/>
    <w:rsid w:val="00BD1CB7"/>
    <w:rsid w:val="00BE5119"/>
    <w:rsid w:val="00C00648"/>
    <w:rsid w:val="00C21913"/>
    <w:rsid w:val="00C25C07"/>
    <w:rsid w:val="00C430A2"/>
    <w:rsid w:val="00C74A51"/>
    <w:rsid w:val="00CB5738"/>
    <w:rsid w:val="00CB7B72"/>
    <w:rsid w:val="00D20A3E"/>
    <w:rsid w:val="00D77241"/>
    <w:rsid w:val="00D83404"/>
    <w:rsid w:val="00D904A7"/>
    <w:rsid w:val="00DA6CC0"/>
    <w:rsid w:val="00DC51C1"/>
    <w:rsid w:val="00DD0DDC"/>
    <w:rsid w:val="00DF7243"/>
    <w:rsid w:val="00E0788B"/>
    <w:rsid w:val="00E43AA4"/>
    <w:rsid w:val="00E46AAD"/>
    <w:rsid w:val="00E80356"/>
    <w:rsid w:val="00E92232"/>
    <w:rsid w:val="00EA18A4"/>
    <w:rsid w:val="00EA3297"/>
    <w:rsid w:val="00EB4205"/>
    <w:rsid w:val="00EE093D"/>
    <w:rsid w:val="00EE5E53"/>
    <w:rsid w:val="00F41544"/>
    <w:rsid w:val="00F43D48"/>
    <w:rsid w:val="00F7094C"/>
    <w:rsid w:val="00F975A8"/>
    <w:rsid w:val="00FC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B4F65"/>
    <w:rPr>
      <w:color w:val="0000FF"/>
      <w:u w:val="single"/>
    </w:rPr>
  </w:style>
  <w:style w:type="paragraph" w:customStyle="1" w:styleId="Level1">
    <w:name w:val="Level 1"/>
    <w:rsid w:val="003B40CA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B40CA"/>
    <w:pPr>
      <w:widowControl w:val="0"/>
      <w:autoSpaceDE w:val="0"/>
      <w:autoSpaceDN w:val="0"/>
      <w:adjustRightInd w:val="0"/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E46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B4F65"/>
    <w:rPr>
      <w:color w:val="0000FF"/>
      <w:u w:val="single"/>
    </w:rPr>
  </w:style>
  <w:style w:type="paragraph" w:customStyle="1" w:styleId="Level1">
    <w:name w:val="Level 1"/>
    <w:rsid w:val="003B40CA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B40CA"/>
    <w:pPr>
      <w:widowControl w:val="0"/>
      <w:autoSpaceDE w:val="0"/>
      <w:autoSpaceDN w:val="0"/>
      <w:adjustRightInd w:val="0"/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E46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NASON</dc:creator>
  <cp:lastModifiedBy>sandra elizabeth oldynski</cp:lastModifiedBy>
  <cp:revision>2</cp:revision>
  <cp:lastPrinted>2016-09-02T16:04:00Z</cp:lastPrinted>
  <dcterms:created xsi:type="dcterms:W3CDTF">2016-09-02T16:19:00Z</dcterms:created>
  <dcterms:modified xsi:type="dcterms:W3CDTF">2016-09-02T16:19:00Z</dcterms:modified>
</cp:coreProperties>
</file>