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C8" w:rsidRPr="000D4FC8" w:rsidRDefault="000D4FC8" w:rsidP="000D4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4FC8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0D4FC8" w:rsidRPr="000D4FC8" w:rsidRDefault="000D4FC8" w:rsidP="000D4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0D4FC8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0D4F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UTILITY COMMISSION</w:t>
      </w:r>
    </w:p>
    <w:p w:rsidR="000D4FC8" w:rsidRPr="000D4FC8" w:rsidRDefault="000D4FC8" w:rsidP="000D4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4FC8" w:rsidRDefault="000D4FC8" w:rsidP="000D4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1EE9" w:rsidRPr="000D4FC8" w:rsidRDefault="00551EE9" w:rsidP="000D4F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4FC8" w:rsidRPr="000D4FC8" w:rsidRDefault="007A1986" w:rsidP="000D4FC8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Samuel Morales</w:t>
      </w:r>
      <w:r w:rsidR="000D4FC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4FC8" w:rsidRPr="000D4FC8">
        <w:rPr>
          <w:rFonts w:ascii="Times New Roman" w:eastAsia="Times New Roman" w:hAnsi="Times New Roman" w:cs="Times New Roman"/>
          <w:sz w:val="24"/>
          <w:szCs w:val="24"/>
        </w:rPr>
        <w:tab/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="000D4FC8" w:rsidRPr="000D4FC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4FC8" w:rsidRPr="000D4FC8" w:rsidRDefault="000D4FC8" w:rsidP="000D4FC8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FC8">
        <w:rPr>
          <w:rFonts w:ascii="Times New Roman" w:eastAsia="Times New Roman" w:hAnsi="Times New Roman" w:cs="Times New Roman"/>
          <w:sz w:val="24"/>
          <w:szCs w:val="24"/>
        </w:rPr>
        <w:tab/>
      </w:r>
      <w:r w:rsidRPr="000D4FC8">
        <w:rPr>
          <w:rFonts w:ascii="Times New Roman" w:eastAsia="Times New Roman" w:hAnsi="Times New Roman" w:cs="Times New Roman"/>
          <w:sz w:val="24"/>
          <w:szCs w:val="24"/>
        </w:rPr>
        <w:tab/>
      </w:r>
      <w:r w:rsidRPr="000D4FC8">
        <w:rPr>
          <w:rFonts w:ascii="Times New Roman" w:eastAsia="Times New Roman" w:hAnsi="Times New Roman" w:cs="Times New Roman"/>
          <w:sz w:val="24"/>
          <w:szCs w:val="24"/>
        </w:rPr>
        <w:tab/>
      </w:r>
      <w:r w:rsidRPr="000D4FC8">
        <w:rPr>
          <w:rFonts w:ascii="Times New Roman" w:eastAsia="Times New Roman" w:hAnsi="Times New Roman" w:cs="Times New Roman"/>
          <w:sz w:val="24"/>
          <w:szCs w:val="24"/>
        </w:rPr>
        <w:tab/>
      </w:r>
      <w:r w:rsidRPr="000D4FC8">
        <w:rPr>
          <w:rFonts w:ascii="Times New Roman" w:eastAsia="Times New Roman" w:hAnsi="Times New Roman" w:cs="Times New Roman"/>
          <w:sz w:val="24"/>
          <w:szCs w:val="24"/>
        </w:rPr>
        <w:tab/>
      </w:r>
      <w:r w:rsidRPr="000D4FC8">
        <w:rPr>
          <w:rFonts w:ascii="Times New Roman" w:eastAsia="Times New Roman" w:hAnsi="Times New Roman" w:cs="Times New Roman"/>
          <w:sz w:val="24"/>
          <w:szCs w:val="24"/>
        </w:rPr>
        <w:tab/>
      </w:r>
      <w:r w:rsidRPr="000D4FC8">
        <w:rPr>
          <w:rFonts w:ascii="Times New Roman" w:eastAsia="Times New Roman" w:hAnsi="Times New Roman" w:cs="Times New Roman"/>
          <w:sz w:val="24"/>
          <w:szCs w:val="24"/>
        </w:rPr>
        <w:tab/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Pr="000D4FC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4FC8" w:rsidRPr="000D4FC8" w:rsidRDefault="000D4FC8" w:rsidP="00551EE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51EE9">
        <w:rPr>
          <w:rFonts w:ascii="Times New Roman" w:eastAsia="Times New Roman" w:hAnsi="Times New Roman" w:cs="Times New Roman"/>
          <w:sz w:val="24"/>
          <w:szCs w:val="24"/>
        </w:rPr>
        <w:t>v.</w:t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="007A1986">
        <w:rPr>
          <w:rFonts w:ascii="Times New Roman" w:eastAsia="Times New Roman" w:hAnsi="Times New Roman" w:cs="Times New Roman"/>
          <w:sz w:val="24"/>
          <w:szCs w:val="24"/>
        </w:rPr>
        <w:t>F-2016-2553323</w:t>
      </w:r>
    </w:p>
    <w:p w:rsidR="000D4FC8" w:rsidRPr="000D4FC8" w:rsidRDefault="00551EE9" w:rsidP="000D4FC8">
      <w:pPr>
        <w:widowControl w:val="0"/>
        <w:tabs>
          <w:tab w:val="left" w:pos="720"/>
          <w:tab w:val="left" w:pos="5040"/>
          <w:tab w:val="left" w:pos="65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4FC8" w:rsidRPr="000D4FC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4FC8" w:rsidRPr="000D4FC8" w:rsidRDefault="007A1986" w:rsidP="000D4FC8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PPL Electric Utilities</w:t>
      </w:r>
      <w:r w:rsidR="000D4FC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Corporation</w:t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="00551EE9">
        <w:rPr>
          <w:rFonts w:ascii="Times New Roman" w:eastAsia="Times New Roman" w:hAnsi="Times New Roman" w:cs="Times New Roman"/>
          <w:sz w:val="24"/>
          <w:szCs w:val="24"/>
        </w:rPr>
        <w:tab/>
      </w:r>
      <w:r w:rsidR="000D4FC8" w:rsidRPr="000D4FC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4FC8" w:rsidRPr="000D4FC8" w:rsidRDefault="00551EE9" w:rsidP="000D4FC8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4FC8" w:rsidRPr="000D4FC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4FC8" w:rsidRPr="000D4FC8" w:rsidRDefault="000D4FC8" w:rsidP="000D4FC8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FC8" w:rsidRPr="000D4FC8" w:rsidRDefault="000D4FC8" w:rsidP="000D4FC8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FC8" w:rsidRPr="000D4FC8" w:rsidRDefault="000D4FC8" w:rsidP="000D4FC8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FC8" w:rsidRPr="000D4FC8" w:rsidRDefault="006A775D" w:rsidP="000D4FC8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ORDER GRANTING RESPONDENT</w:t>
      </w:r>
      <w:r w:rsidR="000D4FC8" w:rsidRPr="000D4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’S MOTION FOR </w:t>
      </w:r>
    </w:p>
    <w:p w:rsidR="000D4FC8" w:rsidRPr="000D4FC8" w:rsidRDefault="000D4FC8" w:rsidP="000D4FC8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D4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CONTINUANCE OF HEARING</w:t>
      </w:r>
    </w:p>
    <w:p w:rsidR="000D4FC8" w:rsidRPr="000D4FC8" w:rsidRDefault="000D4FC8" w:rsidP="000D4FC8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6DC" w:rsidRDefault="00B866DC" w:rsidP="00551EE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5FD5" w:rsidRDefault="00950999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62C1">
        <w:rPr>
          <w:rFonts w:ascii="Times New Roman" w:eastAsia="Times New Roman" w:hAnsi="Times New Roman" w:cs="Times New Roman"/>
          <w:sz w:val="24"/>
          <w:szCs w:val="24"/>
        </w:rPr>
        <w:t>On August 8</w:t>
      </w:r>
      <w:r w:rsidR="00155FD5">
        <w:rPr>
          <w:rFonts w:ascii="Times New Roman" w:eastAsia="Times New Roman" w:hAnsi="Times New Roman" w:cs="Times New Roman"/>
          <w:sz w:val="24"/>
          <w:szCs w:val="24"/>
        </w:rPr>
        <w:t>, 2016, a Telephone Hearing Notice notified the parties that a he</w:t>
      </w:r>
      <w:r w:rsidR="001E62C1">
        <w:rPr>
          <w:rFonts w:ascii="Times New Roman" w:eastAsia="Times New Roman" w:hAnsi="Times New Roman" w:cs="Times New Roman"/>
          <w:sz w:val="24"/>
          <w:szCs w:val="24"/>
        </w:rPr>
        <w:t>arin</w:t>
      </w:r>
      <w:r w:rsidR="00B2587A">
        <w:rPr>
          <w:rFonts w:ascii="Times New Roman" w:eastAsia="Times New Roman" w:hAnsi="Times New Roman" w:cs="Times New Roman"/>
          <w:sz w:val="24"/>
          <w:szCs w:val="24"/>
        </w:rPr>
        <w:t>g was scheduled for September 27</w:t>
      </w:r>
      <w:r w:rsidR="00155FD5">
        <w:rPr>
          <w:rFonts w:ascii="Times New Roman" w:eastAsia="Times New Roman" w:hAnsi="Times New Roman" w:cs="Times New Roman"/>
          <w:sz w:val="24"/>
          <w:szCs w:val="24"/>
        </w:rPr>
        <w:t>, 2016 at 10:00 a.m.</w:t>
      </w:r>
      <w:r w:rsidR="00EE2B8A">
        <w:rPr>
          <w:rFonts w:ascii="Times New Roman" w:eastAsia="Times New Roman" w:hAnsi="Times New Roman" w:cs="Times New Roman"/>
          <w:sz w:val="24"/>
          <w:szCs w:val="24"/>
        </w:rPr>
        <w:t xml:space="preserve"> in the above captioned case.</w:t>
      </w:r>
      <w:r w:rsidR="00155F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E62C1">
        <w:rPr>
          <w:rFonts w:ascii="Times New Roman" w:eastAsia="Times New Roman" w:hAnsi="Times New Roman" w:cs="Times New Roman"/>
          <w:sz w:val="24"/>
          <w:szCs w:val="24"/>
        </w:rPr>
        <w:t>On September 22, 2016, I received a letter from Respondent</w:t>
      </w:r>
      <w:r w:rsidR="00B2587A">
        <w:rPr>
          <w:rFonts w:ascii="Times New Roman" w:eastAsia="Times New Roman" w:hAnsi="Times New Roman" w:cs="Times New Roman"/>
          <w:sz w:val="24"/>
          <w:szCs w:val="24"/>
        </w:rPr>
        <w:t>’s counsel</w:t>
      </w:r>
      <w:r w:rsidR="001E62C1">
        <w:rPr>
          <w:rFonts w:ascii="Times New Roman" w:eastAsia="Times New Roman" w:hAnsi="Times New Roman" w:cs="Times New Roman"/>
          <w:sz w:val="24"/>
          <w:szCs w:val="24"/>
        </w:rPr>
        <w:t xml:space="preserve"> requesting a continuance as he was scheduled on the same date and time for another hearing before the Commission</w:t>
      </w:r>
      <w:r w:rsidR="00155F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41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50999" w:rsidRDefault="00950999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0999" w:rsidRDefault="00950999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r w:rsidR="00A91799">
        <w:rPr>
          <w:rFonts w:ascii="Times New Roman" w:eastAsia="Times New Roman" w:hAnsi="Times New Roman" w:cs="Times New Roman"/>
          <w:sz w:val="24"/>
          <w:szCs w:val="24"/>
        </w:rPr>
        <w:t>request for a continuance will be granted</w:t>
      </w:r>
      <w:r w:rsidR="001E62C1">
        <w:rPr>
          <w:rFonts w:ascii="Times New Roman" w:eastAsia="Times New Roman" w:hAnsi="Times New Roman" w:cs="Times New Roman"/>
          <w:sz w:val="24"/>
          <w:szCs w:val="24"/>
        </w:rPr>
        <w:t xml:space="preserve"> to correct the scheduling error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799" w:rsidRDefault="00A91799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EE9" w:rsidRPr="00551EE9" w:rsidRDefault="00551EE9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1EE9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:rsidR="00551EE9" w:rsidRDefault="00551EE9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1EE9" w:rsidRDefault="00551EE9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06D5" w:rsidRDefault="007406D5" w:rsidP="007406D5">
      <w:pPr>
        <w:widowControl w:val="0"/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6D5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:rsidR="00551EE9" w:rsidRPr="007406D5" w:rsidRDefault="00551EE9" w:rsidP="007406D5">
      <w:pPr>
        <w:widowControl w:val="0"/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6D5" w:rsidRDefault="007406D5" w:rsidP="007406D5">
      <w:pPr>
        <w:widowControl w:val="0"/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6D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:rsidR="007406D5" w:rsidRDefault="007406D5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6D5" w:rsidRDefault="007406D5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406D5">
        <w:rPr>
          <w:rFonts w:ascii="Times New Roman" w:eastAsia="Times New Roman" w:hAnsi="Times New Roman" w:cs="Times New Roman"/>
          <w:sz w:val="24"/>
          <w:szCs w:val="24"/>
        </w:rPr>
        <w:t xml:space="preserve">That the hearing continuance requested by </w:t>
      </w:r>
      <w:r w:rsidR="001E62C1">
        <w:rPr>
          <w:rFonts w:ascii="Times New Roman" w:eastAsia="Times New Roman" w:hAnsi="Times New Roman" w:cs="Times New Roman"/>
          <w:sz w:val="24"/>
          <w:szCs w:val="24"/>
        </w:rPr>
        <w:t xml:space="preserve">PPL Electric Utilities </w:t>
      </w:r>
      <w:r w:rsidR="00202A0F">
        <w:rPr>
          <w:rFonts w:ascii="Times New Roman" w:eastAsia="Times New Roman" w:hAnsi="Times New Roman" w:cs="Times New Roman"/>
          <w:sz w:val="24"/>
          <w:szCs w:val="24"/>
        </w:rPr>
        <w:t>Corporation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6D5">
        <w:rPr>
          <w:rFonts w:ascii="Times New Roman" w:eastAsia="Times New Roman" w:hAnsi="Times New Roman" w:cs="Times New Roman"/>
          <w:sz w:val="24"/>
          <w:szCs w:val="24"/>
        </w:rPr>
        <w:t>at Docket No. F-201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06D5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62C1">
        <w:rPr>
          <w:rFonts w:ascii="Times New Roman" w:eastAsia="Times New Roman" w:hAnsi="Times New Roman" w:cs="Times New Roman"/>
          <w:sz w:val="24"/>
          <w:szCs w:val="24"/>
        </w:rPr>
        <w:t>2553323</w:t>
      </w:r>
      <w:r w:rsidRPr="007406D5">
        <w:rPr>
          <w:rFonts w:ascii="Times New Roman" w:eastAsia="Times New Roman" w:hAnsi="Times New Roman" w:cs="Times New Roman"/>
          <w:sz w:val="24"/>
          <w:szCs w:val="24"/>
        </w:rPr>
        <w:t xml:space="preserve"> is granted.</w:t>
      </w:r>
    </w:p>
    <w:p w:rsidR="00551EE9" w:rsidRDefault="00551EE9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406D5" w:rsidRDefault="007406D5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6D5" w:rsidRPr="007406D5" w:rsidRDefault="007406D5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406D5">
        <w:rPr>
          <w:rFonts w:ascii="Times New Roman" w:eastAsia="Times New Roman" w:hAnsi="Times New Roman" w:cs="Times New Roman"/>
          <w:sz w:val="24"/>
          <w:szCs w:val="24"/>
        </w:rPr>
        <w:t>That the Scheduling Staff of the Office of Administrative Law Judge shall reschedule this matter for the next available hearing date and so notify the parties in writing.</w:t>
      </w:r>
    </w:p>
    <w:p w:rsidR="007406D5" w:rsidRPr="007406D5" w:rsidRDefault="007406D5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6D5" w:rsidRPr="007406D5" w:rsidRDefault="007406D5" w:rsidP="00551EE9">
      <w:pPr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6D5" w:rsidRDefault="007406D5" w:rsidP="007406D5">
      <w:pPr>
        <w:widowControl w:val="0"/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6D5">
        <w:rPr>
          <w:rFonts w:ascii="Times New Roman" w:eastAsia="Times New Roman" w:hAnsi="Times New Roman" w:cs="Times New Roman"/>
          <w:sz w:val="24"/>
          <w:szCs w:val="24"/>
        </w:rPr>
        <w:t>Date:</w:t>
      </w:r>
      <w:r w:rsidRPr="007406D5">
        <w:rPr>
          <w:rFonts w:ascii="Times New Roman" w:eastAsia="Times New Roman" w:hAnsi="Times New Roman" w:cs="Times New Roman"/>
          <w:sz w:val="24"/>
          <w:szCs w:val="24"/>
        </w:rPr>
        <w:tab/>
      </w:r>
      <w:r w:rsidR="00202A0F">
        <w:rPr>
          <w:rFonts w:ascii="Times New Roman" w:eastAsia="Times New Roman" w:hAnsi="Times New Roman" w:cs="Times New Roman"/>
          <w:sz w:val="24"/>
          <w:szCs w:val="24"/>
          <w:u w:val="single"/>
        </w:rPr>
        <w:t>September 22</w:t>
      </w:r>
      <w:r w:rsidRPr="007406D5">
        <w:rPr>
          <w:rFonts w:ascii="Times New Roman" w:eastAsia="Times New Roman" w:hAnsi="Times New Roman" w:cs="Times New Roman"/>
          <w:sz w:val="24"/>
          <w:szCs w:val="24"/>
          <w:u w:val="single"/>
        </w:rPr>
        <w:t>, 2016</w:t>
      </w:r>
      <w:r w:rsidRPr="007406D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:rsidR="007406D5" w:rsidRDefault="007406D5" w:rsidP="007406D5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Rebecca Waldemar</w:t>
      </w:r>
    </w:p>
    <w:p w:rsidR="00551EE9" w:rsidRDefault="007406D5" w:rsidP="001E62C1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51EE9" w:rsidSect="00551EE9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Special Agent</w:t>
      </w:r>
    </w:p>
    <w:p w:rsidR="00551EE9" w:rsidRDefault="00551EE9" w:rsidP="00551EE9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F-2016-2553323 - SAMUEL MORALES v. PPL UTILITIES</w:t>
      </w:r>
      <w:r>
        <w:rPr>
          <w:rFonts w:ascii="Microsoft Sans Serif"/>
          <w:b/>
          <w:sz w:val="24"/>
          <w:u w:val="single"/>
        </w:rPr>
        <w:cr/>
      </w:r>
    </w:p>
    <w:p w:rsidR="00551EE9" w:rsidRDefault="00551EE9" w:rsidP="00551EE9">
      <w:pPr>
        <w:spacing w:after="0" w:line="240" w:lineRule="auto"/>
        <w:contextualSpacing/>
      </w:pP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SAMUEL MORALES</w:t>
      </w:r>
      <w:r>
        <w:rPr>
          <w:rFonts w:ascii="Microsoft Sans Serif"/>
          <w:sz w:val="24"/>
        </w:rPr>
        <w:cr/>
        <w:t>121 JUNIATA STREET</w:t>
      </w:r>
      <w:r>
        <w:rPr>
          <w:rFonts w:ascii="Microsoft Sans Serif"/>
          <w:sz w:val="24"/>
        </w:rPr>
        <w:cr/>
        <w:t>LANCASTER PA  17602</w:t>
      </w:r>
      <w:r>
        <w:rPr>
          <w:rFonts w:ascii="Microsoft Sans Serif"/>
          <w:sz w:val="24"/>
        </w:rPr>
        <w:cr/>
      </w:r>
      <w:r w:rsidRPr="0076155D">
        <w:rPr>
          <w:rFonts w:ascii="Microsoft Sans Serif"/>
          <w:b/>
          <w:sz w:val="24"/>
        </w:rPr>
        <w:t>717.278.3899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GRAIG M SCHULTZ ESQUIRE</w:t>
      </w:r>
      <w:r>
        <w:rPr>
          <w:rFonts w:ascii="Microsoft Sans Serif"/>
          <w:sz w:val="24"/>
        </w:rPr>
        <w:cr/>
        <w:t>GROSS MCGINLEY LLP</w:t>
      </w:r>
      <w:r>
        <w:rPr>
          <w:rFonts w:ascii="Microsoft Sans Serif"/>
          <w:sz w:val="24"/>
        </w:rPr>
        <w:cr/>
        <w:t>33 SOUTH SEVENTH STREET</w:t>
      </w:r>
      <w:r>
        <w:rPr>
          <w:rFonts w:ascii="Microsoft Sans Serif"/>
          <w:sz w:val="24"/>
        </w:rPr>
        <w:cr/>
        <w:t>P O BOX 4060</w:t>
      </w:r>
      <w:r>
        <w:rPr>
          <w:rFonts w:ascii="Microsoft Sans Serif"/>
          <w:sz w:val="24"/>
        </w:rPr>
        <w:cr/>
        <w:t>ALLENTOWN PA  18105-4060</w:t>
      </w:r>
      <w:r>
        <w:rPr>
          <w:rFonts w:ascii="Microsoft Sans Serif"/>
          <w:sz w:val="24"/>
        </w:rPr>
        <w:cr/>
      </w:r>
      <w:r w:rsidRPr="0076155D">
        <w:rPr>
          <w:rFonts w:ascii="Microsoft Sans Serif"/>
          <w:b/>
          <w:sz w:val="24"/>
        </w:rPr>
        <w:t>610.820.5450</w:t>
      </w:r>
      <w:r>
        <w:rPr>
          <w:rFonts w:ascii="Microsoft Sans Serif"/>
          <w:sz w:val="24"/>
        </w:rPr>
        <w:cr/>
      </w:r>
    </w:p>
    <w:p w:rsidR="00950999" w:rsidRDefault="00950999" w:rsidP="001E62C1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0999" w:rsidSect="00551EE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B7" w:rsidRDefault="009D33B7" w:rsidP="00551EE9">
      <w:pPr>
        <w:spacing w:after="0" w:line="240" w:lineRule="auto"/>
      </w:pPr>
      <w:r>
        <w:separator/>
      </w:r>
    </w:p>
  </w:endnote>
  <w:endnote w:type="continuationSeparator" w:id="0">
    <w:p w:rsidR="009D33B7" w:rsidRDefault="009D33B7" w:rsidP="0055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32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1EE9" w:rsidRDefault="00551EE9">
        <w:pPr>
          <w:pStyle w:val="Footer"/>
          <w:jc w:val="center"/>
        </w:pPr>
        <w:r w:rsidRPr="00551E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51EE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1E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1EE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B7" w:rsidRDefault="009D33B7" w:rsidP="00551EE9">
      <w:pPr>
        <w:spacing w:after="0" w:line="240" w:lineRule="auto"/>
      </w:pPr>
      <w:r>
        <w:separator/>
      </w:r>
    </w:p>
  </w:footnote>
  <w:footnote w:type="continuationSeparator" w:id="0">
    <w:p w:rsidR="009D33B7" w:rsidRDefault="009D33B7" w:rsidP="0055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C8"/>
    <w:rsid w:val="000D4FC8"/>
    <w:rsid w:val="000F3D54"/>
    <w:rsid w:val="00155FD5"/>
    <w:rsid w:val="001E62C1"/>
    <w:rsid w:val="00202A0F"/>
    <w:rsid w:val="0049417A"/>
    <w:rsid w:val="00551EE9"/>
    <w:rsid w:val="006A775D"/>
    <w:rsid w:val="007406D5"/>
    <w:rsid w:val="007A1986"/>
    <w:rsid w:val="00950999"/>
    <w:rsid w:val="009D33B7"/>
    <w:rsid w:val="00A91799"/>
    <w:rsid w:val="00B2587A"/>
    <w:rsid w:val="00B866DC"/>
    <w:rsid w:val="00B93FEF"/>
    <w:rsid w:val="00C2033C"/>
    <w:rsid w:val="00CE558F"/>
    <w:rsid w:val="00E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9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E9"/>
  </w:style>
  <w:style w:type="paragraph" w:styleId="Footer">
    <w:name w:val="footer"/>
    <w:basedOn w:val="Normal"/>
    <w:link w:val="FooterChar"/>
    <w:uiPriority w:val="99"/>
    <w:unhideWhenUsed/>
    <w:rsid w:val="0055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9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E9"/>
  </w:style>
  <w:style w:type="paragraph" w:styleId="Footer">
    <w:name w:val="footer"/>
    <w:basedOn w:val="Normal"/>
    <w:link w:val="FooterChar"/>
    <w:uiPriority w:val="99"/>
    <w:unhideWhenUsed/>
    <w:rsid w:val="00551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Waldemar</dc:creator>
  <cp:lastModifiedBy>Lewis, Meska</cp:lastModifiedBy>
  <cp:revision>9</cp:revision>
  <dcterms:created xsi:type="dcterms:W3CDTF">2016-09-22T18:46:00Z</dcterms:created>
  <dcterms:modified xsi:type="dcterms:W3CDTF">2016-09-23T19:08:00Z</dcterms:modified>
</cp:coreProperties>
</file>