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61"/>
        <w:tblW w:w="10890" w:type="dxa"/>
        <w:tblLayout w:type="fixed"/>
        <w:tblLook w:val="0000" w:firstRow="0" w:lastRow="0" w:firstColumn="0" w:lastColumn="0" w:noHBand="0" w:noVBand="0"/>
      </w:tblPr>
      <w:tblGrid>
        <w:gridCol w:w="1363"/>
        <w:gridCol w:w="8075"/>
        <w:gridCol w:w="1452"/>
      </w:tblGrid>
      <w:tr w:rsidR="00C53327" w:rsidTr="00C3692F">
        <w:tc>
          <w:tcPr>
            <w:tcW w:w="1363" w:type="dxa"/>
          </w:tcPr>
          <w:p w:rsidR="00C53327" w:rsidRDefault="00C53327" w:rsidP="00C3692F">
            <w:pPr>
              <w:rPr>
                <w:sz w:val="24"/>
              </w:rPr>
            </w:pPr>
            <w:r>
              <w:rPr>
                <w:noProof/>
                <w:spacing w:val="-2"/>
              </w:rPr>
              <w:drawing>
                <wp:inline distT="0" distB="0" distL="0" distR="0" wp14:anchorId="270F5273" wp14:editId="11DACCBD">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C3692F">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C3692F">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C3692F">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C3692F">
            <w:pPr>
              <w:rPr>
                <w:rFonts w:ascii="Arial" w:hAnsi="Arial"/>
                <w:sz w:val="12"/>
              </w:rPr>
            </w:pPr>
          </w:p>
          <w:p w:rsidR="00C53327" w:rsidRDefault="00C53327" w:rsidP="00C3692F">
            <w:pPr>
              <w:rPr>
                <w:rFonts w:ascii="Arial" w:hAnsi="Arial"/>
                <w:sz w:val="12"/>
              </w:rPr>
            </w:pPr>
          </w:p>
          <w:p w:rsidR="00C53327" w:rsidRDefault="00C53327" w:rsidP="00C3692F">
            <w:pPr>
              <w:rPr>
                <w:rFonts w:ascii="Arial" w:hAnsi="Arial"/>
                <w:sz w:val="12"/>
              </w:rPr>
            </w:pPr>
          </w:p>
          <w:p w:rsidR="00C53327" w:rsidRDefault="00C53327" w:rsidP="00C3692F">
            <w:pPr>
              <w:rPr>
                <w:rFonts w:ascii="Arial" w:hAnsi="Arial"/>
                <w:sz w:val="12"/>
              </w:rPr>
            </w:pPr>
          </w:p>
          <w:p w:rsidR="00C53327" w:rsidRDefault="00C53327" w:rsidP="00C3692F">
            <w:pPr>
              <w:rPr>
                <w:rFonts w:ascii="Arial" w:hAnsi="Arial"/>
                <w:sz w:val="12"/>
              </w:rPr>
            </w:pPr>
          </w:p>
          <w:p w:rsidR="00C53327" w:rsidRDefault="00C53327" w:rsidP="00C3692F">
            <w:pPr>
              <w:rPr>
                <w:rFonts w:ascii="Arial" w:hAnsi="Arial"/>
                <w:sz w:val="12"/>
              </w:rPr>
            </w:pPr>
          </w:p>
          <w:p w:rsidR="00C53327" w:rsidRDefault="00C53327" w:rsidP="00C3692F">
            <w:pPr>
              <w:jc w:val="right"/>
              <w:rPr>
                <w:rFonts w:ascii="Arial" w:hAnsi="Arial"/>
                <w:sz w:val="12"/>
              </w:rPr>
            </w:pPr>
            <w:r>
              <w:rPr>
                <w:rFonts w:ascii="Arial" w:hAnsi="Arial"/>
                <w:b/>
                <w:spacing w:val="-1"/>
                <w:sz w:val="12"/>
              </w:rPr>
              <w:t>IN REPLY PLEASE REFER TO OUR FILE</w:t>
            </w:r>
          </w:p>
        </w:tc>
      </w:tr>
    </w:tbl>
    <w:p w:rsidR="005E6FD1" w:rsidRDefault="0091078B" w:rsidP="0091078B">
      <w:pPr>
        <w:jc w:val="center"/>
        <w:rPr>
          <w:sz w:val="24"/>
        </w:rPr>
      </w:pPr>
      <w:r>
        <w:rPr>
          <w:sz w:val="24"/>
        </w:rPr>
        <w:t>September 27, 2016</w:t>
      </w:r>
      <w:bookmarkStart w:id="0" w:name="_GoBack"/>
      <w:bookmarkEnd w:id="0"/>
    </w:p>
    <w:p w:rsidR="00C3692F" w:rsidRDefault="00C3692F" w:rsidP="00C53327">
      <w:pPr>
        <w:jc w:val="right"/>
        <w:rPr>
          <w:sz w:val="24"/>
        </w:rPr>
      </w:pPr>
    </w:p>
    <w:p w:rsidR="00C53327" w:rsidRPr="001F0D55" w:rsidRDefault="00C53327" w:rsidP="00C53327">
      <w:pPr>
        <w:jc w:val="right"/>
        <w:rPr>
          <w:sz w:val="24"/>
        </w:rPr>
      </w:pPr>
      <w:r>
        <w:rPr>
          <w:sz w:val="24"/>
        </w:rPr>
        <w:t xml:space="preserve">Docket No. </w:t>
      </w:r>
      <w:r w:rsidR="002B6AF2" w:rsidRPr="001F0D55">
        <w:rPr>
          <w:sz w:val="24"/>
        </w:rPr>
        <w:t>A-</w:t>
      </w:r>
      <w:r w:rsidR="00DF477A" w:rsidRPr="00DF477A">
        <w:rPr>
          <w:sz w:val="24"/>
        </w:rPr>
        <w:t>2016-2565723</w:t>
      </w:r>
    </w:p>
    <w:p w:rsidR="00C53327" w:rsidRDefault="00C53327" w:rsidP="00093DF4">
      <w:pPr>
        <w:jc w:val="right"/>
        <w:rPr>
          <w:sz w:val="24"/>
        </w:rPr>
      </w:pPr>
      <w:r w:rsidRPr="001F0D55">
        <w:rPr>
          <w:sz w:val="24"/>
        </w:rPr>
        <w:t>Utility Code:</w:t>
      </w:r>
      <w:r>
        <w:rPr>
          <w:sz w:val="24"/>
        </w:rPr>
        <w:t xml:space="preserve"> </w:t>
      </w:r>
      <w:r w:rsidR="00DF477A" w:rsidRPr="00DF477A">
        <w:rPr>
          <w:sz w:val="24"/>
        </w:rPr>
        <w:t>1119175</w:t>
      </w:r>
    </w:p>
    <w:p w:rsidR="00C3692F" w:rsidRDefault="00C3692F" w:rsidP="00093DF4">
      <w:pPr>
        <w:jc w:val="right"/>
        <w:rPr>
          <w:sz w:val="24"/>
        </w:rPr>
      </w:pP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DF477A" w:rsidRPr="00DF477A" w:rsidRDefault="00DF477A" w:rsidP="00DF477A">
      <w:pPr>
        <w:rPr>
          <w:sz w:val="24"/>
        </w:rPr>
      </w:pPr>
      <w:r w:rsidRPr="00DF477A">
        <w:rPr>
          <w:sz w:val="24"/>
        </w:rPr>
        <w:t>KEVIN R SMITH  PRESIDENT</w:t>
      </w:r>
    </w:p>
    <w:p w:rsidR="00DF477A" w:rsidRPr="00DF477A" w:rsidRDefault="00DF477A" w:rsidP="00DF477A">
      <w:pPr>
        <w:rPr>
          <w:sz w:val="24"/>
        </w:rPr>
      </w:pPr>
      <w:r w:rsidRPr="00DF477A">
        <w:rPr>
          <w:sz w:val="24"/>
        </w:rPr>
        <w:t>TENASKA POWER MANAGEMENT LLC</w:t>
      </w:r>
    </w:p>
    <w:p w:rsidR="00DF477A" w:rsidRPr="00DF477A" w:rsidRDefault="00DF477A" w:rsidP="00DF477A">
      <w:pPr>
        <w:rPr>
          <w:sz w:val="24"/>
        </w:rPr>
      </w:pPr>
      <w:r w:rsidRPr="00DF477A">
        <w:rPr>
          <w:sz w:val="24"/>
        </w:rPr>
        <w:t>1701 E LAMAR BLVD  STE 100</w:t>
      </w:r>
    </w:p>
    <w:p w:rsidR="00420608" w:rsidRDefault="00DF477A" w:rsidP="00DF477A">
      <w:pPr>
        <w:rPr>
          <w:rFonts w:ascii="Arial" w:hAnsi="Arial"/>
          <w:sz w:val="24"/>
        </w:rPr>
      </w:pPr>
      <w:r w:rsidRPr="00DF477A">
        <w:rPr>
          <w:sz w:val="24"/>
        </w:rPr>
        <w:t>ARLINGTON  TX   76006</w:t>
      </w:r>
    </w:p>
    <w:p w:rsidR="00BA4EDF" w:rsidRDefault="00BA4EDF" w:rsidP="00BA4EDF">
      <w:pPr>
        <w:rPr>
          <w:sz w:val="24"/>
        </w:rPr>
      </w:pPr>
    </w:p>
    <w:p w:rsidR="00C53327" w:rsidRPr="001F0D55" w:rsidRDefault="00C53327" w:rsidP="00C3692F">
      <w:pPr>
        <w:ind w:left="1890" w:hanging="450"/>
        <w:rPr>
          <w:sz w:val="24"/>
        </w:rPr>
      </w:pPr>
      <w:r w:rsidRPr="00435CD9">
        <w:rPr>
          <w:sz w:val="24"/>
        </w:rPr>
        <w:t xml:space="preserve">RE: Electric Generation Supplier License Application of </w:t>
      </w:r>
      <w:r w:rsidR="00DF477A" w:rsidRPr="00DF477A">
        <w:rPr>
          <w:sz w:val="24"/>
        </w:rPr>
        <w:t>Tenaska Power Management</w:t>
      </w:r>
      <w:r w:rsidR="00DF477A">
        <w:rPr>
          <w:sz w:val="24"/>
        </w:rPr>
        <w:t>,</w:t>
      </w:r>
      <w:r w:rsidR="00DF477A" w:rsidRPr="00DF477A">
        <w:rPr>
          <w:sz w:val="24"/>
        </w:rPr>
        <w:t xml:space="preserve"> LLC</w:t>
      </w:r>
      <w:r w:rsidR="001F0D55" w:rsidRPr="00DF477A">
        <w:rPr>
          <w:sz w:val="24"/>
        </w:rPr>
        <w:t xml:space="preserve"> </w:t>
      </w:r>
    </w:p>
    <w:p w:rsidR="00C53327" w:rsidRPr="001F0D55" w:rsidRDefault="00C53327" w:rsidP="00C53327">
      <w:pPr>
        <w:spacing w:line="360" w:lineRule="auto"/>
        <w:rPr>
          <w:b/>
          <w:sz w:val="24"/>
          <w:u w:val="single"/>
        </w:rPr>
      </w:pPr>
    </w:p>
    <w:p w:rsidR="00C53327" w:rsidRPr="001F0D55" w:rsidRDefault="00C53327" w:rsidP="00C53327">
      <w:pPr>
        <w:rPr>
          <w:sz w:val="24"/>
          <w:szCs w:val="24"/>
        </w:rPr>
      </w:pPr>
      <w:r w:rsidRPr="00DF477A">
        <w:rPr>
          <w:sz w:val="24"/>
          <w:szCs w:val="24"/>
        </w:rPr>
        <w:t xml:space="preserve">Dear </w:t>
      </w:r>
      <w:r w:rsidR="00DF477A" w:rsidRPr="00DF477A">
        <w:rPr>
          <w:sz w:val="24"/>
          <w:szCs w:val="24"/>
        </w:rPr>
        <w:t>Mr. Smith</w:t>
      </w:r>
      <w:r w:rsidR="002B6AF2" w:rsidRPr="001F0D55">
        <w:rPr>
          <w:sz w:val="24"/>
          <w:szCs w:val="24"/>
        </w:rPr>
        <w:t>:</w:t>
      </w:r>
    </w:p>
    <w:p w:rsidR="00C53327" w:rsidRPr="001F0D55" w:rsidRDefault="00C53327" w:rsidP="00C53327">
      <w:pPr>
        <w:rPr>
          <w:sz w:val="24"/>
          <w:szCs w:val="24"/>
        </w:rPr>
      </w:pPr>
    </w:p>
    <w:p w:rsidR="00C53327" w:rsidRDefault="00C53327" w:rsidP="006C5A9F">
      <w:pPr>
        <w:ind w:firstLine="1440"/>
        <w:rPr>
          <w:sz w:val="24"/>
          <w:szCs w:val="24"/>
        </w:rPr>
      </w:pPr>
      <w:r w:rsidRPr="001F0D55">
        <w:rPr>
          <w:sz w:val="24"/>
          <w:szCs w:val="24"/>
        </w:rPr>
        <w:t xml:space="preserve">On </w:t>
      </w:r>
      <w:r w:rsidR="00DF477A">
        <w:rPr>
          <w:sz w:val="24"/>
          <w:szCs w:val="24"/>
        </w:rPr>
        <w:t>September 9, 2016</w:t>
      </w:r>
      <w:r w:rsidRPr="001F0D55">
        <w:rPr>
          <w:sz w:val="24"/>
          <w:szCs w:val="24"/>
        </w:rPr>
        <w:t xml:space="preserve">, </w:t>
      </w:r>
      <w:r w:rsidR="00DF477A" w:rsidRPr="00DF477A">
        <w:rPr>
          <w:sz w:val="24"/>
        </w:rPr>
        <w:t>Tenaska Power Management, LLC</w:t>
      </w:r>
      <w:r w:rsidR="002B6AF2" w:rsidRPr="001F0D55">
        <w:rPr>
          <w:sz w:val="24"/>
        </w:rPr>
        <w:t xml:space="preserve">’s </w:t>
      </w:r>
      <w:r w:rsidRPr="001F0D55">
        <w:rPr>
          <w:sz w:val="24"/>
          <w:szCs w:val="24"/>
        </w:rPr>
        <w:t>application for an Electric Generation Supplier license 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282317">
        <w:rPr>
          <w:sz w:val="24"/>
          <w:szCs w:val="24"/>
        </w:rPr>
        <w:t xml:space="preserve">Please be advised that you are directed to forward the requested information to the Commission within </w:t>
      </w:r>
      <w:r w:rsidR="009A0F40" w:rsidRPr="009A0F40">
        <w:rPr>
          <w:b/>
          <w:sz w:val="24"/>
          <w:szCs w:val="24"/>
          <w:u w:val="single"/>
        </w:rPr>
        <w:t>2</w:t>
      </w:r>
      <w:r w:rsidR="00DF477A" w:rsidRPr="009A0F40">
        <w:rPr>
          <w:b/>
          <w:sz w:val="24"/>
          <w:szCs w:val="24"/>
          <w:u w:val="single"/>
        </w:rPr>
        <w:t>0</w:t>
      </w:r>
      <w:r w:rsidR="009A0F40">
        <w:rPr>
          <w:sz w:val="24"/>
          <w:szCs w:val="24"/>
        </w:rPr>
        <w:t xml:space="preserve"> </w:t>
      </w:r>
      <w:r w:rsidRPr="009A0F40">
        <w:rPr>
          <w:sz w:val="24"/>
          <w:szCs w:val="24"/>
        </w:rPr>
        <w:t>days</w:t>
      </w:r>
      <w:r w:rsidRPr="00282317">
        <w:rPr>
          <w:sz w:val="24"/>
          <w:szCs w:val="24"/>
        </w:rPr>
        <w:t xml:space="preserve"> of receipt of this letter.  Failure to respond may result in the application being denied.  As well, if </w:t>
      </w:r>
      <w:r w:rsidR="00DF477A" w:rsidRPr="00DF477A">
        <w:rPr>
          <w:sz w:val="24"/>
        </w:rPr>
        <w:t xml:space="preserve">Tenaska Power Management, LLC </w:t>
      </w:r>
      <w:r w:rsidRPr="00282317">
        <w:rPr>
          <w:sz w:val="24"/>
          <w:szCs w:val="24"/>
        </w:rPr>
        <w:t>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72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1007E0">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1007E0">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1007E0">
            <w:pPr>
              <w:ind w:right="-90"/>
              <w:rPr>
                <w:sz w:val="24"/>
                <w:szCs w:val="24"/>
              </w:rPr>
            </w:pPr>
            <w:r>
              <w:rPr>
                <w:sz w:val="24"/>
                <w:szCs w:val="24"/>
              </w:rPr>
              <w:t>400 North Street</w:t>
            </w:r>
          </w:p>
        </w:tc>
      </w:tr>
      <w:tr w:rsidR="003D5DAE" w:rsidTr="003D5DAE">
        <w:trPr>
          <w:jc w:val="center"/>
        </w:trPr>
        <w:tc>
          <w:tcPr>
            <w:tcW w:w="4158" w:type="dxa"/>
          </w:tcPr>
          <w:p w:rsidR="003D5DAE" w:rsidRDefault="003D5DAE" w:rsidP="001007E0">
            <w:pPr>
              <w:ind w:right="-90"/>
              <w:rPr>
                <w:sz w:val="24"/>
                <w:szCs w:val="24"/>
              </w:rPr>
            </w:pPr>
            <w:r w:rsidRPr="007F7F3F">
              <w:rPr>
                <w:sz w:val="24"/>
                <w:szCs w:val="24"/>
              </w:rPr>
              <w:t xml:space="preserve">Harrisburg, PA </w:t>
            </w:r>
            <w:r>
              <w:rPr>
                <w:sz w:val="24"/>
                <w:szCs w:val="24"/>
              </w:rPr>
              <w:t>17120</w:t>
            </w:r>
          </w:p>
        </w:tc>
      </w:tr>
    </w:tbl>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DF477A">
        <w:rPr>
          <w:sz w:val="24"/>
          <w:szCs w:val="24"/>
        </w:rPr>
        <w:t>Debra Backer</w:t>
      </w:r>
      <w:r>
        <w:rPr>
          <w:sz w:val="24"/>
          <w:szCs w:val="24"/>
        </w:rPr>
        <w:t xml:space="preserve"> </w:t>
      </w:r>
      <w:r w:rsidRPr="004F62B7">
        <w:rPr>
          <w:sz w:val="24"/>
          <w:szCs w:val="24"/>
        </w:rPr>
        <w:t>at</w:t>
      </w:r>
      <w:r w:rsidR="00E376EB">
        <w:rPr>
          <w:sz w:val="24"/>
          <w:szCs w:val="24"/>
        </w:rPr>
        <w:t xml:space="preserve"> </w:t>
      </w:r>
      <w:hyperlink r:id="rId12" w:history="1">
        <w:r w:rsidR="00DF477A" w:rsidRPr="00DF477A">
          <w:rPr>
            <w:rStyle w:val="Hyperlink"/>
            <w:sz w:val="24"/>
            <w:szCs w:val="24"/>
          </w:rPr>
          <w:t>dbacker@pa.gov</w:t>
        </w:r>
      </w:hyperlink>
      <w:r w:rsidR="002944B9">
        <w:rPr>
          <w:sz w:val="24"/>
          <w:szCs w:val="24"/>
        </w:rPr>
        <w:t>.  Pl</w:t>
      </w:r>
      <w:r>
        <w:rPr>
          <w:sz w:val="24"/>
          <w:szCs w:val="24"/>
        </w:rPr>
        <w:t xml:space="preserve">ease direct any questions to </w:t>
      </w:r>
      <w:r w:rsidR="00DF477A" w:rsidRPr="00DF477A">
        <w:rPr>
          <w:sz w:val="24"/>
          <w:szCs w:val="24"/>
        </w:rPr>
        <w:t>Debra Backer</w:t>
      </w:r>
      <w:r>
        <w:rPr>
          <w:sz w:val="24"/>
          <w:szCs w:val="24"/>
        </w:rPr>
        <w:t xml:space="preserve">, Bureau of Technical </w:t>
      </w:r>
      <w:r w:rsidRPr="004F62B7">
        <w:rPr>
          <w:sz w:val="24"/>
          <w:szCs w:val="24"/>
        </w:rPr>
        <w:t xml:space="preserve">Utility Services, at </w:t>
      </w:r>
      <w:hyperlink r:id="rId13" w:history="1">
        <w:r w:rsidR="00DF477A" w:rsidRPr="00DF477A">
          <w:rPr>
            <w:rStyle w:val="Hyperlink"/>
            <w:sz w:val="24"/>
            <w:szCs w:val="24"/>
          </w:rPr>
          <w:t>dbacker@pa.gov</w:t>
        </w:r>
      </w:hyperlink>
      <w:r w:rsidR="00DF477A">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DF477A">
        <w:rPr>
          <w:sz w:val="24"/>
          <w:szCs w:val="24"/>
        </w:rPr>
        <w:t>783-9787</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91078B"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4F027408" wp14:editId="2C2A2E20">
            <wp:simplePos x="0" y="0"/>
            <wp:positionH relativeFrom="column">
              <wp:posOffset>3117215</wp:posOffset>
            </wp:positionH>
            <wp:positionV relativeFrom="paragraph">
              <wp:posOffset>302895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Default="00093DF4" w:rsidP="00093DF4">
      <w:pPr>
        <w:tabs>
          <w:tab w:val="left" w:pos="5040"/>
        </w:tabs>
        <w:rPr>
          <w:color w:val="000000"/>
          <w:sz w:val="24"/>
          <w:szCs w:val="24"/>
        </w:rPr>
      </w:pPr>
    </w:p>
    <w:p w:rsidR="00C3692F" w:rsidRPr="00093DF4" w:rsidRDefault="0091078B" w:rsidP="0091078B">
      <w:pPr>
        <w:tabs>
          <w:tab w:val="left" w:pos="5040"/>
        </w:tabs>
        <w:rPr>
          <w:color w:val="000000"/>
          <w:sz w:val="24"/>
          <w:szCs w:val="24"/>
        </w:rPr>
      </w:pPr>
      <w:r>
        <w:rPr>
          <w:color w:val="000000"/>
          <w:sz w:val="24"/>
          <w:szCs w:val="24"/>
        </w:rPr>
        <w:tab/>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077D4F" w:rsidRDefault="00C53327" w:rsidP="00BA4EDF">
      <w:pPr>
        <w:jc w:val="center"/>
        <w:rPr>
          <w:sz w:val="24"/>
          <w:szCs w:val="24"/>
        </w:rPr>
      </w:pPr>
      <w:r>
        <w:rPr>
          <w:sz w:val="24"/>
          <w:szCs w:val="24"/>
        </w:rPr>
        <w:t>Docket No</w:t>
      </w:r>
      <w:r w:rsidRPr="00077D4F">
        <w:rPr>
          <w:sz w:val="24"/>
          <w:szCs w:val="24"/>
        </w:rPr>
        <w:t xml:space="preserve">.  </w:t>
      </w:r>
      <w:r w:rsidR="00DF477A" w:rsidRPr="00DF477A">
        <w:rPr>
          <w:sz w:val="24"/>
        </w:rPr>
        <w:t>A-2016-2565723</w:t>
      </w:r>
    </w:p>
    <w:p w:rsidR="00DF477A" w:rsidRDefault="00DF477A" w:rsidP="00C53327">
      <w:pPr>
        <w:jc w:val="center"/>
        <w:rPr>
          <w:sz w:val="24"/>
        </w:rPr>
      </w:pPr>
      <w:r w:rsidRPr="00DF477A">
        <w:rPr>
          <w:sz w:val="24"/>
        </w:rPr>
        <w:t xml:space="preserve">Tenaska Power Management, LLC </w:t>
      </w:r>
    </w:p>
    <w:p w:rsidR="00C53327" w:rsidRDefault="00C53327" w:rsidP="00C53327">
      <w:pPr>
        <w:jc w:val="center"/>
        <w:rPr>
          <w:sz w:val="24"/>
          <w:szCs w:val="24"/>
        </w:rPr>
      </w:pPr>
      <w:r w:rsidRPr="00077D4F">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CA39A1" w:rsidRPr="006F5874" w:rsidRDefault="00046BBD" w:rsidP="00CA39A1">
      <w:pPr>
        <w:pStyle w:val="ListParagraph"/>
        <w:numPr>
          <w:ilvl w:val="0"/>
          <w:numId w:val="4"/>
        </w:numPr>
        <w:rPr>
          <w:sz w:val="24"/>
          <w:szCs w:val="24"/>
        </w:rPr>
      </w:pPr>
      <w:r w:rsidRPr="006F5874">
        <w:rPr>
          <w:sz w:val="24"/>
          <w:szCs w:val="24"/>
        </w:rPr>
        <w:t xml:space="preserve">Reference Application, Section </w:t>
      </w:r>
      <w:r w:rsidR="00CA39A1" w:rsidRPr="006F5874">
        <w:rPr>
          <w:sz w:val="24"/>
          <w:szCs w:val="24"/>
        </w:rPr>
        <w:t>7.</w:t>
      </w:r>
      <w:r w:rsidR="005E5130">
        <w:rPr>
          <w:sz w:val="24"/>
          <w:szCs w:val="24"/>
        </w:rPr>
        <w:t>b</w:t>
      </w:r>
      <w:r w:rsidRPr="006F5874">
        <w:rPr>
          <w:sz w:val="24"/>
          <w:szCs w:val="24"/>
        </w:rPr>
        <w:t xml:space="preserve">, </w:t>
      </w:r>
      <w:r w:rsidR="005E5130">
        <w:rPr>
          <w:sz w:val="24"/>
          <w:szCs w:val="24"/>
        </w:rPr>
        <w:t xml:space="preserve">Financial Records, Statements and Ratings </w:t>
      </w:r>
      <w:r w:rsidRPr="006F5874">
        <w:rPr>
          <w:sz w:val="24"/>
          <w:szCs w:val="24"/>
        </w:rPr>
        <w:t xml:space="preserve">– Applicant </w:t>
      </w:r>
      <w:r w:rsidR="005E5130">
        <w:rPr>
          <w:sz w:val="24"/>
          <w:szCs w:val="24"/>
        </w:rPr>
        <w:t xml:space="preserve">provided two years of financial information for Tenaska Energy, Inc., however, this is insufficient proof of Tenaska Power Management, LLC’s financial fitness.  Please provide additional financial information of the types listed in the application to demonstrate the applicant’s financial fitness, such as an organizational structure, types and amounts of insurance carried by the applicant, and </w:t>
      </w:r>
      <w:r w:rsidR="00EF7BD0">
        <w:rPr>
          <w:sz w:val="24"/>
          <w:szCs w:val="24"/>
        </w:rPr>
        <w:t>six</w:t>
      </w:r>
      <w:r w:rsidR="005E5130">
        <w:rPr>
          <w:sz w:val="24"/>
          <w:szCs w:val="24"/>
        </w:rPr>
        <w:t xml:space="preserve"> months of consecutive bank statements</w:t>
      </w:r>
      <w:r w:rsidR="006301EC">
        <w:rPr>
          <w:sz w:val="24"/>
          <w:szCs w:val="24"/>
        </w:rPr>
        <w:t xml:space="preserve"> from 2016 or tax records</w:t>
      </w:r>
      <w:r w:rsidR="005E5130">
        <w:rPr>
          <w:sz w:val="24"/>
          <w:szCs w:val="24"/>
        </w:rPr>
        <w:t xml:space="preserve">.  </w:t>
      </w:r>
      <w:r w:rsidR="00FC7080" w:rsidRPr="006F5874">
        <w:rPr>
          <w:sz w:val="24"/>
          <w:szCs w:val="24"/>
        </w:rPr>
        <w:t>Applicant can elect to mark submitted information as confidential</w:t>
      </w:r>
      <w:r w:rsidRPr="006F5874">
        <w:rPr>
          <w:sz w:val="24"/>
          <w:szCs w:val="24"/>
        </w:rPr>
        <w:t xml:space="preserve">. </w:t>
      </w:r>
      <w:r w:rsidR="00CA39A1" w:rsidRPr="006F5874">
        <w:rPr>
          <w:sz w:val="24"/>
          <w:szCs w:val="24"/>
        </w:rPr>
        <w:t xml:space="preserve"> </w:t>
      </w:r>
    </w:p>
    <w:p w:rsidR="00046BBD" w:rsidRPr="00765CAD" w:rsidRDefault="00046BBD" w:rsidP="00046BBD">
      <w:pPr>
        <w:pStyle w:val="ListParagraph"/>
        <w:rPr>
          <w:sz w:val="24"/>
          <w:szCs w:val="24"/>
          <w:highlight w:val="yellow"/>
        </w:rPr>
      </w:pPr>
    </w:p>
    <w:p w:rsidR="005E5130" w:rsidRDefault="005E5130" w:rsidP="005E5130">
      <w:pPr>
        <w:pStyle w:val="ListParagraph"/>
        <w:numPr>
          <w:ilvl w:val="0"/>
          <w:numId w:val="4"/>
        </w:numPr>
        <w:rPr>
          <w:sz w:val="24"/>
          <w:szCs w:val="24"/>
        </w:rPr>
      </w:pPr>
      <w:r w:rsidRPr="006F5874">
        <w:rPr>
          <w:sz w:val="24"/>
          <w:szCs w:val="24"/>
        </w:rPr>
        <w:t>Reference Application, Section 7.c, Supplier Funding Method – Applicant had indicated it will have access to additional liquidity from Tenaska Energy</w:t>
      </w:r>
      <w:r>
        <w:rPr>
          <w:sz w:val="24"/>
          <w:szCs w:val="24"/>
        </w:rPr>
        <w:t>,</w:t>
      </w:r>
      <w:r w:rsidRPr="006F5874">
        <w:rPr>
          <w:sz w:val="24"/>
          <w:szCs w:val="24"/>
        </w:rPr>
        <w:t xml:space="preserve"> Inc., who serves as its credit support provider.  Please provide this credit agreement in its entirety for our review.  Applicant can elect to mark submitted information as confidential.  </w:t>
      </w:r>
    </w:p>
    <w:p w:rsidR="004D4569" w:rsidRPr="004D4569" w:rsidRDefault="004D4569" w:rsidP="004D4569">
      <w:pPr>
        <w:pStyle w:val="ListParagraph"/>
        <w:rPr>
          <w:sz w:val="24"/>
          <w:szCs w:val="24"/>
        </w:rPr>
      </w:pPr>
    </w:p>
    <w:p w:rsidR="004D4569" w:rsidRPr="006F5874" w:rsidRDefault="004D4569" w:rsidP="005E5130">
      <w:pPr>
        <w:pStyle w:val="ListParagraph"/>
        <w:numPr>
          <w:ilvl w:val="0"/>
          <w:numId w:val="4"/>
        </w:numPr>
        <w:rPr>
          <w:sz w:val="24"/>
          <w:szCs w:val="24"/>
        </w:rPr>
      </w:pPr>
      <w:r>
        <w:rPr>
          <w:sz w:val="24"/>
          <w:szCs w:val="24"/>
        </w:rPr>
        <w:t xml:space="preserve">Reference Application, Section 8.a, Experience, Plan, Structure – Applicant has provided proof of PJM Membership, however this is insufficient proof to prove Technical Fitness.  Please provide additional technical fitness information of the types listed in the application to demonstrate the applicant’s technical fitness, such as staffing structure and employee training commitments, business plans for operations within the Commonwealth, or summary and proof of licenses as a supplier of electric services in other states.  Please provide documentation by using the submission method listed above. </w:t>
      </w:r>
    </w:p>
    <w:p w:rsidR="00B15D34" w:rsidRPr="006301EC" w:rsidRDefault="00B15D34" w:rsidP="00B15D34">
      <w:pPr>
        <w:pStyle w:val="ListParagraph"/>
        <w:rPr>
          <w:sz w:val="24"/>
          <w:szCs w:val="24"/>
        </w:rPr>
      </w:pPr>
    </w:p>
    <w:p w:rsidR="00FC7080" w:rsidRPr="006301EC" w:rsidRDefault="00B15D34" w:rsidP="00FC7080">
      <w:pPr>
        <w:pStyle w:val="ListParagraph"/>
        <w:numPr>
          <w:ilvl w:val="0"/>
          <w:numId w:val="4"/>
        </w:numPr>
        <w:rPr>
          <w:sz w:val="24"/>
          <w:szCs w:val="24"/>
        </w:rPr>
      </w:pPr>
      <w:r w:rsidRPr="006301EC">
        <w:rPr>
          <w:sz w:val="24"/>
          <w:szCs w:val="24"/>
        </w:rPr>
        <w:t xml:space="preserve">Reference Application, Section 8.e, </w:t>
      </w:r>
      <w:r w:rsidR="004D4569" w:rsidRPr="006301EC">
        <w:rPr>
          <w:sz w:val="24"/>
          <w:szCs w:val="24"/>
        </w:rPr>
        <w:t>Officers</w:t>
      </w:r>
      <w:r w:rsidRPr="006301EC">
        <w:rPr>
          <w:sz w:val="24"/>
          <w:szCs w:val="24"/>
        </w:rPr>
        <w:t xml:space="preserve"> – Applicant </w:t>
      </w:r>
      <w:r w:rsidR="006301EC" w:rsidRPr="006301EC">
        <w:rPr>
          <w:sz w:val="24"/>
          <w:szCs w:val="24"/>
        </w:rPr>
        <w:t xml:space="preserve">has provided </w:t>
      </w:r>
      <w:r w:rsidR="005F6B00" w:rsidRPr="006301EC">
        <w:rPr>
          <w:sz w:val="24"/>
          <w:szCs w:val="24"/>
        </w:rPr>
        <w:t>paragraph</w:t>
      </w:r>
      <w:r w:rsidR="006301EC" w:rsidRPr="006301EC">
        <w:rPr>
          <w:sz w:val="24"/>
          <w:szCs w:val="24"/>
        </w:rPr>
        <w:t>s</w:t>
      </w:r>
      <w:r w:rsidR="005F6B00" w:rsidRPr="006301EC">
        <w:rPr>
          <w:sz w:val="24"/>
          <w:szCs w:val="24"/>
        </w:rPr>
        <w:t xml:space="preserve"> detailing </w:t>
      </w:r>
      <w:r w:rsidR="006301EC" w:rsidRPr="006301EC">
        <w:rPr>
          <w:sz w:val="24"/>
          <w:szCs w:val="24"/>
        </w:rPr>
        <w:t xml:space="preserve">its </w:t>
      </w:r>
      <w:r w:rsidR="005F6B00" w:rsidRPr="006301EC">
        <w:rPr>
          <w:sz w:val="24"/>
          <w:szCs w:val="24"/>
        </w:rPr>
        <w:t>officers</w:t>
      </w:r>
      <w:r w:rsidR="006301EC" w:rsidRPr="006301EC">
        <w:rPr>
          <w:sz w:val="24"/>
          <w:szCs w:val="24"/>
        </w:rPr>
        <w:t>’</w:t>
      </w:r>
      <w:r w:rsidR="005F6B00" w:rsidRPr="006301EC">
        <w:rPr>
          <w:sz w:val="24"/>
          <w:szCs w:val="24"/>
        </w:rPr>
        <w:t xml:space="preserve"> work history, but has </w:t>
      </w:r>
      <w:r w:rsidRPr="006301EC">
        <w:rPr>
          <w:sz w:val="24"/>
          <w:szCs w:val="24"/>
        </w:rPr>
        <w:t>failed to provide detailed professional resumes of its chief officers</w:t>
      </w:r>
      <w:r w:rsidR="006301EC" w:rsidRPr="006301EC">
        <w:rPr>
          <w:sz w:val="24"/>
          <w:szCs w:val="24"/>
        </w:rPr>
        <w:t xml:space="preserve">.  Please provide professional resumes including detailed descriptions on all experience and activities including date ranges by using the submission method listed above.  </w:t>
      </w:r>
    </w:p>
    <w:p w:rsidR="00FC7080" w:rsidRPr="00FC7080" w:rsidRDefault="00FC7080" w:rsidP="00FC7080">
      <w:pPr>
        <w:pStyle w:val="ListParagraph"/>
        <w:rPr>
          <w:sz w:val="24"/>
          <w:szCs w:val="24"/>
          <w:highlight w:val="yellow"/>
        </w:rPr>
      </w:pPr>
    </w:p>
    <w:sectPr w:rsidR="00FC7080" w:rsidRPr="00FC7080"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C6D" w:rsidRDefault="00CC0C6D">
      <w:r>
        <w:separator/>
      </w:r>
    </w:p>
  </w:endnote>
  <w:endnote w:type="continuationSeparator" w:id="0">
    <w:p w:rsidR="00CC0C6D" w:rsidRDefault="00CC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7E0" w:rsidRDefault="001007E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1078B">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C6D" w:rsidRDefault="00CC0C6D">
      <w:r>
        <w:separator/>
      </w:r>
    </w:p>
  </w:footnote>
  <w:footnote w:type="continuationSeparator" w:id="0">
    <w:p w:rsidR="00CC0C6D" w:rsidRDefault="00CC0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07E0"/>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704A2"/>
    <w:rsid w:val="00386025"/>
    <w:rsid w:val="00390D74"/>
    <w:rsid w:val="00395B29"/>
    <w:rsid w:val="003A3212"/>
    <w:rsid w:val="003A68DC"/>
    <w:rsid w:val="003B2585"/>
    <w:rsid w:val="003B7F07"/>
    <w:rsid w:val="003C2D27"/>
    <w:rsid w:val="003D085D"/>
    <w:rsid w:val="003D5DAE"/>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D4569"/>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5130"/>
    <w:rsid w:val="005E6FD1"/>
    <w:rsid w:val="005F6B00"/>
    <w:rsid w:val="00615F18"/>
    <w:rsid w:val="006162E6"/>
    <w:rsid w:val="006301EC"/>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874"/>
    <w:rsid w:val="006F5F75"/>
    <w:rsid w:val="0070026D"/>
    <w:rsid w:val="00702CF9"/>
    <w:rsid w:val="007034BA"/>
    <w:rsid w:val="007165DB"/>
    <w:rsid w:val="00722526"/>
    <w:rsid w:val="007303AE"/>
    <w:rsid w:val="00741281"/>
    <w:rsid w:val="007441F6"/>
    <w:rsid w:val="00751EB6"/>
    <w:rsid w:val="0075516F"/>
    <w:rsid w:val="00765CAD"/>
    <w:rsid w:val="007739DC"/>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B72C2"/>
    <w:rsid w:val="008C6117"/>
    <w:rsid w:val="008D0E3F"/>
    <w:rsid w:val="008D37DA"/>
    <w:rsid w:val="008E3360"/>
    <w:rsid w:val="008F498B"/>
    <w:rsid w:val="008F57BF"/>
    <w:rsid w:val="0091078B"/>
    <w:rsid w:val="009131E0"/>
    <w:rsid w:val="009276EE"/>
    <w:rsid w:val="009411C6"/>
    <w:rsid w:val="009569E0"/>
    <w:rsid w:val="00956C6F"/>
    <w:rsid w:val="0096021E"/>
    <w:rsid w:val="00971173"/>
    <w:rsid w:val="00983D14"/>
    <w:rsid w:val="0098426D"/>
    <w:rsid w:val="00990335"/>
    <w:rsid w:val="00997BF6"/>
    <w:rsid w:val="009A04D8"/>
    <w:rsid w:val="009A0F40"/>
    <w:rsid w:val="009C317B"/>
    <w:rsid w:val="009D069E"/>
    <w:rsid w:val="009F27C1"/>
    <w:rsid w:val="009F65EE"/>
    <w:rsid w:val="00A01F1D"/>
    <w:rsid w:val="00A15C58"/>
    <w:rsid w:val="00A3389D"/>
    <w:rsid w:val="00A343E5"/>
    <w:rsid w:val="00A40834"/>
    <w:rsid w:val="00A47189"/>
    <w:rsid w:val="00A55B50"/>
    <w:rsid w:val="00A61693"/>
    <w:rsid w:val="00A639AB"/>
    <w:rsid w:val="00A74C27"/>
    <w:rsid w:val="00A87DD4"/>
    <w:rsid w:val="00AA38F0"/>
    <w:rsid w:val="00AB7AC1"/>
    <w:rsid w:val="00AC0F91"/>
    <w:rsid w:val="00AC20DD"/>
    <w:rsid w:val="00AC7153"/>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3692F"/>
    <w:rsid w:val="00C53327"/>
    <w:rsid w:val="00C57FF1"/>
    <w:rsid w:val="00C67323"/>
    <w:rsid w:val="00C73073"/>
    <w:rsid w:val="00C81971"/>
    <w:rsid w:val="00C84424"/>
    <w:rsid w:val="00C84E04"/>
    <w:rsid w:val="00CA39A1"/>
    <w:rsid w:val="00CC0C6D"/>
    <w:rsid w:val="00CD6F27"/>
    <w:rsid w:val="00CE2D9A"/>
    <w:rsid w:val="00CE3B6A"/>
    <w:rsid w:val="00CE5EBF"/>
    <w:rsid w:val="00CF60E5"/>
    <w:rsid w:val="00D0036B"/>
    <w:rsid w:val="00D02319"/>
    <w:rsid w:val="00D070F3"/>
    <w:rsid w:val="00D24767"/>
    <w:rsid w:val="00D2648F"/>
    <w:rsid w:val="00D26EF3"/>
    <w:rsid w:val="00D436FB"/>
    <w:rsid w:val="00D456B7"/>
    <w:rsid w:val="00D474C6"/>
    <w:rsid w:val="00D620DC"/>
    <w:rsid w:val="00D97D62"/>
    <w:rsid w:val="00DA7001"/>
    <w:rsid w:val="00DB49B7"/>
    <w:rsid w:val="00DC2959"/>
    <w:rsid w:val="00DC49E4"/>
    <w:rsid w:val="00DD1727"/>
    <w:rsid w:val="00DF477A"/>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EF7BD0"/>
    <w:rsid w:val="00F17155"/>
    <w:rsid w:val="00F30101"/>
    <w:rsid w:val="00F3119D"/>
    <w:rsid w:val="00F5699D"/>
    <w:rsid w:val="00F77108"/>
    <w:rsid w:val="00F805F2"/>
    <w:rsid w:val="00FA2277"/>
    <w:rsid w:val="00FC1026"/>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backer@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backer@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7F61-6155-490D-A1E9-B29844B1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4852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2015-10-22T17:00:00Z</cp:lastPrinted>
  <dcterms:created xsi:type="dcterms:W3CDTF">2016-09-21T18:03:00Z</dcterms:created>
  <dcterms:modified xsi:type="dcterms:W3CDTF">2016-09-27T12:38:00Z</dcterms:modified>
</cp:coreProperties>
</file>