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12A0984C" wp14:editId="35FF487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DC6ECA" w:rsidRDefault="00DC6ECA" w:rsidP="00DC6EC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23, 2016</w:t>
      </w:r>
    </w:p>
    <w:p w:rsidR="00DC6ECA" w:rsidRDefault="00DC6ECA" w:rsidP="00DC6ECA">
      <w:pPr>
        <w:rPr>
          <w:rFonts w:ascii="Arial" w:hAnsi="Arial"/>
          <w:sz w:val="24"/>
        </w:rPr>
      </w:pPr>
    </w:p>
    <w:p w:rsidR="00DC6ECA" w:rsidRDefault="00DC6ECA" w:rsidP="00DC6ECA">
      <w:pPr>
        <w:rPr>
          <w:rFonts w:ascii="Arial" w:hAnsi="Arial"/>
          <w:sz w:val="24"/>
        </w:rPr>
      </w:pPr>
    </w:p>
    <w:p w:rsidR="00DC6ECA" w:rsidRDefault="00DC6ECA" w:rsidP="00DC6EC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VISTA ENERGY MARKETING LP</w:t>
      </w:r>
    </w:p>
    <w:p w:rsidR="00DC6ECA" w:rsidRDefault="00DC6ECA" w:rsidP="00DC6EC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MARIA SION</w:t>
      </w:r>
    </w:p>
    <w:p w:rsidR="00DC6ECA" w:rsidRDefault="00DC6ECA" w:rsidP="00DC6EC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4306 </w:t>
      </w:r>
      <w:proofErr w:type="gramStart"/>
      <w:r>
        <w:rPr>
          <w:rFonts w:ascii="Arial" w:hAnsi="Arial"/>
          <w:sz w:val="24"/>
        </w:rPr>
        <w:t>YOAKUM  SUITE</w:t>
      </w:r>
      <w:proofErr w:type="gramEnd"/>
      <w:r>
        <w:rPr>
          <w:rFonts w:ascii="Arial" w:hAnsi="Arial"/>
          <w:sz w:val="24"/>
        </w:rPr>
        <w:t xml:space="preserve"> 600</w:t>
      </w:r>
    </w:p>
    <w:p w:rsidR="00DC6ECA" w:rsidRDefault="00DC6ECA" w:rsidP="00DC6EC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HOUSTON TX 77006</w:t>
      </w:r>
    </w:p>
    <w:p w:rsidR="00DC6ECA" w:rsidRDefault="00DC6ECA" w:rsidP="00DC6ECA">
      <w:pPr>
        <w:rPr>
          <w:rFonts w:ascii="Arial" w:hAnsi="Arial"/>
          <w:sz w:val="24"/>
        </w:rPr>
      </w:pPr>
    </w:p>
    <w:p w:rsidR="00DC6ECA" w:rsidRDefault="00DC6ECA" w:rsidP="00DC6ECA">
      <w:pPr>
        <w:rPr>
          <w:rFonts w:ascii="Arial" w:hAnsi="Arial"/>
          <w:sz w:val="24"/>
        </w:rPr>
      </w:pPr>
    </w:p>
    <w:p w:rsidR="00DC6ECA" w:rsidRPr="007700C1" w:rsidRDefault="00DC6ECA" w:rsidP="00DC6ECA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s. Sion:</w:t>
      </w:r>
    </w:p>
    <w:p w:rsidR="00DC6ECA" w:rsidRPr="007700C1" w:rsidRDefault="00DC6ECA" w:rsidP="00DC6ECA">
      <w:pPr>
        <w:pStyle w:val="BodyText"/>
        <w:rPr>
          <w:sz w:val="22"/>
          <w:szCs w:val="22"/>
        </w:rPr>
      </w:pPr>
    </w:p>
    <w:p w:rsidR="00DC6ECA" w:rsidRPr="007700C1" w:rsidRDefault="00DC6ECA" w:rsidP="00DC6ECA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DC6ECA" w:rsidRPr="007700C1" w:rsidRDefault="00DC6ECA" w:rsidP="00DC6ECA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September 19, 2016,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>
        <w:rPr>
          <w:rFonts w:ascii="Arial" w:hAnsi="Arial" w:cs="Arial"/>
          <w:sz w:val="22"/>
          <w:szCs w:val="22"/>
        </w:rPr>
        <w:t>Vista Energy Marketing LP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DC6ECA" w:rsidRPr="007700C1" w:rsidRDefault="00DC6ECA" w:rsidP="00DC6ECA">
      <w:pPr>
        <w:rPr>
          <w:rFonts w:ascii="Arial" w:hAnsi="Arial" w:cs="Arial"/>
          <w:sz w:val="22"/>
          <w:szCs w:val="22"/>
        </w:rPr>
      </w:pPr>
    </w:p>
    <w:p w:rsidR="00DC6ECA" w:rsidRPr="007700C1" w:rsidRDefault="00DC6ECA" w:rsidP="00DC6ECA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DC6ECA" w:rsidRPr="007700C1" w:rsidRDefault="00DC6ECA" w:rsidP="00DC6E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date indicating the </w:t>
      </w:r>
      <w:r>
        <w:rPr>
          <w:rFonts w:ascii="Arial" w:hAnsi="Arial" w:cs="Arial"/>
          <w:color w:val="000000"/>
          <w:sz w:val="22"/>
          <w:szCs w:val="22"/>
        </w:rPr>
        <w:t>Bond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was signed, sealed and dated is August 26, 2017.  This future date is not acceptable and must reflect the actual date the bond is signed and sealed.</w:t>
      </w:r>
    </w:p>
    <w:p w:rsidR="00DC6ECA" w:rsidRPr="007700C1" w:rsidRDefault="00DC6ECA" w:rsidP="00DC6ECA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DC6ECA" w:rsidRPr="007700C1" w:rsidRDefault="00DC6ECA" w:rsidP="00DC6ECA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 do</w:t>
      </w:r>
      <w:proofErr w:type="gramEnd"/>
      <w:r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DC6ECA" w:rsidRPr="007700C1" w:rsidRDefault="00DC6ECA" w:rsidP="00DC6ECA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:rsidR="00DC6ECA" w:rsidRPr="007700C1" w:rsidRDefault="00DC6ECA" w:rsidP="00DC6ECA">
      <w:pPr>
        <w:rPr>
          <w:rFonts w:ascii="Arial" w:hAnsi="Arial"/>
          <w:sz w:val="22"/>
          <w:szCs w:val="22"/>
        </w:rPr>
      </w:pPr>
    </w:p>
    <w:p w:rsidR="00DC6ECA" w:rsidRPr="007700C1" w:rsidRDefault="00DC6ECA" w:rsidP="00DC6ECA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DC6ECA" w:rsidRPr="007700C1" w:rsidRDefault="00DC6ECA" w:rsidP="00DC6ECA">
      <w:pPr>
        <w:rPr>
          <w:rFonts w:ascii="Arial" w:hAnsi="Arial"/>
          <w:sz w:val="22"/>
          <w:szCs w:val="22"/>
        </w:rPr>
      </w:pPr>
    </w:p>
    <w:p w:rsidR="00DC6ECA" w:rsidRPr="007700C1" w:rsidRDefault="00DC6ECA" w:rsidP="00DC6ECA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659193" wp14:editId="038E954A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DC6ECA" w:rsidRPr="007700C1" w:rsidRDefault="00DC6ECA" w:rsidP="00DC6ECA">
      <w:pPr>
        <w:rPr>
          <w:rFonts w:ascii="Arial" w:hAnsi="Arial"/>
          <w:sz w:val="24"/>
          <w:szCs w:val="24"/>
        </w:rPr>
      </w:pPr>
    </w:p>
    <w:p w:rsidR="00DC6ECA" w:rsidRDefault="00DC6ECA" w:rsidP="00DC6ECA">
      <w:pPr>
        <w:rPr>
          <w:rFonts w:ascii="Arial" w:hAnsi="Arial"/>
          <w:sz w:val="24"/>
        </w:rPr>
      </w:pPr>
    </w:p>
    <w:p w:rsidR="00DC6ECA" w:rsidRDefault="00DC6ECA" w:rsidP="00DC6ECA">
      <w:pPr>
        <w:rPr>
          <w:rFonts w:ascii="Arial" w:hAnsi="Arial"/>
          <w:sz w:val="24"/>
        </w:rPr>
      </w:pPr>
    </w:p>
    <w:p w:rsidR="00DC6ECA" w:rsidRDefault="00DC6ECA" w:rsidP="00DC6EC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DC6ECA" w:rsidRDefault="00DC6ECA" w:rsidP="00DC6ECA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C6ECA" w:rsidRDefault="00DC6ECA" w:rsidP="00DC6ECA">
      <w:pPr>
        <w:rPr>
          <w:sz w:val="24"/>
        </w:rPr>
      </w:pPr>
      <w:r>
        <w:rPr>
          <w:rFonts w:ascii="Arial" w:hAnsi="Arial"/>
          <w:sz w:val="24"/>
        </w:rPr>
        <w:t>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6ECA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DC6ECA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C6ECA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DC6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DC6ECA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C6ECA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DC6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djacob</cp:lastModifiedBy>
  <cp:revision>2</cp:revision>
  <cp:lastPrinted>2016-09-22T17:57:00Z</cp:lastPrinted>
  <dcterms:created xsi:type="dcterms:W3CDTF">2016-09-22T18:04:00Z</dcterms:created>
  <dcterms:modified xsi:type="dcterms:W3CDTF">2016-09-22T18:04:00Z</dcterms:modified>
</cp:coreProperties>
</file>