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2A" w:rsidRPr="006A08F3" w:rsidRDefault="00683277" w:rsidP="0015588A">
      <w:pPr>
        <w:spacing w:line="252" w:lineRule="exact"/>
        <w:jc w:val="center"/>
        <w:textAlignment w:val="baseline"/>
        <w:rPr>
          <w:rFonts w:eastAsia="Times New Roman"/>
          <w:b/>
          <w:color w:val="000000"/>
          <w:spacing w:val="13"/>
          <w:sz w:val="24"/>
          <w:szCs w:val="24"/>
        </w:rPr>
      </w:pPr>
      <w:r w:rsidRPr="006A08F3">
        <w:rPr>
          <w:rFonts w:eastAsia="Times New Roman"/>
          <w:b/>
          <w:color w:val="000000"/>
          <w:spacing w:val="13"/>
          <w:sz w:val="24"/>
          <w:szCs w:val="24"/>
        </w:rPr>
        <w:t>BEFORE THE</w:t>
      </w:r>
    </w:p>
    <w:p w:rsidR="00C22D2A" w:rsidRPr="006A08F3" w:rsidRDefault="00683277" w:rsidP="0015588A">
      <w:pPr>
        <w:spacing w:line="257" w:lineRule="exact"/>
        <w:jc w:val="center"/>
        <w:textAlignment w:val="baseline"/>
        <w:rPr>
          <w:rFonts w:eastAsia="Times New Roman"/>
          <w:b/>
          <w:color w:val="000000"/>
          <w:spacing w:val="10"/>
          <w:sz w:val="24"/>
          <w:szCs w:val="24"/>
        </w:rPr>
      </w:pPr>
      <w:r w:rsidRPr="006A08F3">
        <w:rPr>
          <w:rFonts w:eastAsia="Times New Roman"/>
          <w:b/>
          <w:color w:val="000000"/>
          <w:spacing w:val="10"/>
          <w:sz w:val="24"/>
          <w:szCs w:val="24"/>
        </w:rPr>
        <w:t>PENNSYLVANIA PUBLIC UTILITY COMMISSION</w:t>
      </w:r>
    </w:p>
    <w:p w:rsidR="00154990" w:rsidRPr="006A08F3" w:rsidRDefault="00154990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</w:p>
    <w:p w:rsidR="00154990" w:rsidRPr="006A08F3" w:rsidRDefault="00154990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</w:p>
    <w:p w:rsidR="00154990" w:rsidRPr="006A08F3" w:rsidRDefault="00154990" w:rsidP="00154990">
      <w:pPr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</w:p>
    <w:p w:rsidR="00154990" w:rsidRPr="006A08F3" w:rsidRDefault="00EC6B81" w:rsidP="00154990">
      <w:pPr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6A08F3">
        <w:rPr>
          <w:rFonts w:eastAsia="Times New Roman"/>
          <w:color w:val="000000"/>
          <w:spacing w:val="2"/>
          <w:sz w:val="24"/>
          <w:szCs w:val="24"/>
        </w:rPr>
        <w:t>Elaine Newkirk</w:t>
      </w:r>
      <w:r w:rsidR="00492148"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="00492148"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="00742FE8"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="0015588A"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="00742FE8" w:rsidRPr="006A08F3">
        <w:rPr>
          <w:rFonts w:eastAsia="Times New Roman"/>
          <w:color w:val="000000"/>
          <w:spacing w:val="2"/>
          <w:sz w:val="24"/>
          <w:szCs w:val="24"/>
        </w:rPr>
        <w:tab/>
        <w:t>:</w:t>
      </w:r>
    </w:p>
    <w:p w:rsidR="00BF219E" w:rsidRPr="006A08F3" w:rsidRDefault="00BF219E" w:rsidP="00154990">
      <w:pPr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Pr="006A08F3">
        <w:rPr>
          <w:rFonts w:eastAsia="Times New Roman"/>
          <w:color w:val="000000"/>
          <w:spacing w:val="2"/>
          <w:sz w:val="24"/>
          <w:szCs w:val="24"/>
        </w:rPr>
        <w:tab/>
        <w:t>:</w:t>
      </w:r>
    </w:p>
    <w:p w:rsidR="0015588A" w:rsidRPr="006A08F3" w:rsidRDefault="00683277" w:rsidP="00154990">
      <w:pPr>
        <w:ind w:firstLine="720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>v.</w:t>
      </w:r>
      <w:r w:rsidR="00FE57A2" w:rsidRPr="006A08F3">
        <w:rPr>
          <w:rFonts w:eastAsia="Times New Roman"/>
          <w:color w:val="000000"/>
          <w:sz w:val="24"/>
          <w:szCs w:val="24"/>
        </w:rPr>
        <w:tab/>
      </w:r>
      <w:r w:rsidR="0015588A" w:rsidRPr="006A08F3">
        <w:rPr>
          <w:rFonts w:eastAsia="Times New Roman"/>
          <w:color w:val="000000"/>
          <w:sz w:val="24"/>
          <w:szCs w:val="24"/>
        </w:rPr>
        <w:tab/>
      </w:r>
      <w:r w:rsidR="0015588A" w:rsidRPr="006A08F3">
        <w:rPr>
          <w:rFonts w:eastAsia="Times New Roman"/>
          <w:color w:val="000000"/>
          <w:sz w:val="24"/>
          <w:szCs w:val="24"/>
        </w:rPr>
        <w:tab/>
      </w:r>
      <w:r w:rsidR="0015588A" w:rsidRPr="006A08F3">
        <w:rPr>
          <w:rFonts w:eastAsia="Times New Roman"/>
          <w:color w:val="000000"/>
          <w:sz w:val="24"/>
          <w:szCs w:val="24"/>
        </w:rPr>
        <w:tab/>
      </w:r>
      <w:r w:rsidR="0015588A" w:rsidRPr="006A08F3">
        <w:rPr>
          <w:rFonts w:eastAsia="Times New Roman"/>
          <w:color w:val="000000"/>
          <w:sz w:val="24"/>
          <w:szCs w:val="24"/>
        </w:rPr>
        <w:tab/>
      </w:r>
      <w:r w:rsidR="0015588A" w:rsidRPr="006A08F3">
        <w:rPr>
          <w:rFonts w:eastAsia="Times New Roman"/>
          <w:color w:val="000000"/>
          <w:sz w:val="24"/>
          <w:szCs w:val="24"/>
        </w:rPr>
        <w:tab/>
      </w:r>
      <w:r w:rsidR="00F737BA" w:rsidRPr="006A08F3">
        <w:rPr>
          <w:rFonts w:eastAsia="Times New Roman"/>
          <w:color w:val="000000"/>
          <w:sz w:val="24"/>
          <w:szCs w:val="24"/>
        </w:rPr>
        <w:t>:</w:t>
      </w:r>
      <w:r w:rsidRPr="006A08F3">
        <w:rPr>
          <w:rFonts w:eastAsia="Times New Roman"/>
          <w:color w:val="000000"/>
          <w:sz w:val="24"/>
          <w:szCs w:val="24"/>
        </w:rPr>
        <w:tab/>
      </w:r>
      <w:r w:rsidR="00FE57A2" w:rsidRPr="006A08F3">
        <w:rPr>
          <w:rFonts w:eastAsia="Times New Roman"/>
          <w:color w:val="000000"/>
          <w:sz w:val="24"/>
          <w:szCs w:val="24"/>
        </w:rPr>
        <w:tab/>
      </w:r>
      <w:r w:rsidR="00CF33A0" w:rsidRPr="006A08F3">
        <w:rPr>
          <w:rFonts w:eastAsia="Times New Roman"/>
          <w:color w:val="000000"/>
          <w:sz w:val="24"/>
          <w:szCs w:val="24"/>
        </w:rPr>
        <w:t>C-2016-2533</w:t>
      </w:r>
      <w:r w:rsidR="00EC6B81" w:rsidRPr="006A08F3">
        <w:rPr>
          <w:rFonts w:eastAsia="Times New Roman"/>
          <w:color w:val="000000"/>
          <w:sz w:val="24"/>
          <w:szCs w:val="24"/>
        </w:rPr>
        <w:t>827</w:t>
      </w:r>
    </w:p>
    <w:p w:rsidR="00154990" w:rsidRPr="006A08F3" w:rsidRDefault="00BF219E" w:rsidP="00154990">
      <w:pPr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ab/>
      </w:r>
      <w:r w:rsidRPr="006A08F3">
        <w:rPr>
          <w:rFonts w:eastAsia="Times New Roman"/>
          <w:color w:val="000000"/>
          <w:sz w:val="24"/>
          <w:szCs w:val="24"/>
        </w:rPr>
        <w:tab/>
      </w:r>
      <w:r w:rsidRPr="006A08F3">
        <w:rPr>
          <w:rFonts w:eastAsia="Times New Roman"/>
          <w:color w:val="000000"/>
          <w:sz w:val="24"/>
          <w:szCs w:val="24"/>
        </w:rPr>
        <w:tab/>
      </w:r>
      <w:r w:rsidRPr="006A08F3">
        <w:rPr>
          <w:rFonts w:eastAsia="Times New Roman"/>
          <w:color w:val="000000"/>
          <w:sz w:val="24"/>
          <w:szCs w:val="24"/>
        </w:rPr>
        <w:tab/>
      </w:r>
      <w:r w:rsidRPr="006A08F3">
        <w:rPr>
          <w:rFonts w:eastAsia="Times New Roman"/>
          <w:color w:val="000000"/>
          <w:sz w:val="24"/>
          <w:szCs w:val="24"/>
        </w:rPr>
        <w:tab/>
      </w:r>
      <w:r w:rsidRPr="006A08F3">
        <w:rPr>
          <w:rFonts w:eastAsia="Times New Roman"/>
          <w:color w:val="000000"/>
          <w:sz w:val="24"/>
          <w:szCs w:val="24"/>
        </w:rPr>
        <w:tab/>
      </w:r>
      <w:r w:rsidRPr="006A08F3">
        <w:rPr>
          <w:rFonts w:eastAsia="Times New Roman"/>
          <w:color w:val="000000"/>
          <w:sz w:val="24"/>
          <w:szCs w:val="24"/>
        </w:rPr>
        <w:tab/>
        <w:t>:</w:t>
      </w:r>
    </w:p>
    <w:p w:rsidR="00EC6B81" w:rsidRPr="006A08F3" w:rsidRDefault="00CF33A0" w:rsidP="00154990">
      <w:pPr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>P</w:t>
      </w:r>
      <w:r w:rsidR="00EC6B81" w:rsidRPr="006A08F3">
        <w:rPr>
          <w:rFonts w:eastAsia="Times New Roman"/>
          <w:color w:val="000000"/>
          <w:sz w:val="24"/>
          <w:szCs w:val="24"/>
        </w:rPr>
        <w:t>ennsylvania Electric Company</w:t>
      </w:r>
      <w:r w:rsidR="00BA112E" w:rsidRPr="006A08F3">
        <w:rPr>
          <w:rFonts w:eastAsia="Times New Roman"/>
          <w:color w:val="000000"/>
          <w:sz w:val="24"/>
          <w:szCs w:val="24"/>
        </w:rPr>
        <w:t xml:space="preserve"> and</w:t>
      </w:r>
      <w:r w:rsidR="00BA112E" w:rsidRPr="006A08F3">
        <w:rPr>
          <w:rFonts w:eastAsia="Times New Roman"/>
          <w:color w:val="000000"/>
          <w:sz w:val="24"/>
          <w:szCs w:val="24"/>
        </w:rPr>
        <w:tab/>
      </w:r>
      <w:r w:rsidR="00EC6B81" w:rsidRPr="006A08F3">
        <w:rPr>
          <w:rFonts w:eastAsia="Times New Roman"/>
          <w:color w:val="000000"/>
          <w:sz w:val="24"/>
          <w:szCs w:val="24"/>
        </w:rPr>
        <w:tab/>
      </w:r>
      <w:r w:rsidR="00EC6B81" w:rsidRPr="006A08F3">
        <w:rPr>
          <w:rFonts w:eastAsia="Times New Roman"/>
          <w:color w:val="000000"/>
          <w:sz w:val="24"/>
          <w:szCs w:val="24"/>
        </w:rPr>
        <w:tab/>
        <w:t>:</w:t>
      </w:r>
    </w:p>
    <w:p w:rsidR="00C22D2A" w:rsidRPr="006A08F3" w:rsidRDefault="00EC6B81" w:rsidP="00154990">
      <w:pPr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>Green Mountain Energy Company</w:t>
      </w:r>
      <w:r w:rsidR="00FE57A2" w:rsidRPr="006A08F3">
        <w:rPr>
          <w:rFonts w:eastAsia="Times New Roman"/>
          <w:color w:val="000000"/>
          <w:sz w:val="24"/>
          <w:szCs w:val="24"/>
        </w:rPr>
        <w:tab/>
      </w:r>
      <w:r w:rsidR="0015588A" w:rsidRPr="006A08F3">
        <w:rPr>
          <w:rFonts w:eastAsia="Times New Roman"/>
          <w:color w:val="000000"/>
          <w:sz w:val="24"/>
          <w:szCs w:val="24"/>
        </w:rPr>
        <w:tab/>
      </w:r>
      <w:r w:rsidR="0015588A" w:rsidRPr="006A08F3">
        <w:rPr>
          <w:rFonts w:eastAsia="Times New Roman"/>
          <w:color w:val="000000"/>
          <w:sz w:val="24"/>
          <w:szCs w:val="24"/>
        </w:rPr>
        <w:tab/>
      </w:r>
      <w:r w:rsidR="00FE57A2" w:rsidRPr="006A08F3">
        <w:rPr>
          <w:rFonts w:eastAsia="Times New Roman"/>
          <w:color w:val="000000"/>
          <w:sz w:val="24"/>
          <w:szCs w:val="24"/>
        </w:rPr>
        <w:t>:</w:t>
      </w:r>
    </w:p>
    <w:p w:rsidR="00154990" w:rsidRPr="006A08F3" w:rsidRDefault="00154990" w:rsidP="00154990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154990" w:rsidRPr="006A08F3" w:rsidRDefault="00154990" w:rsidP="00154990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154990" w:rsidRPr="006A08F3" w:rsidRDefault="00154990" w:rsidP="00154990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683277" w:rsidP="00154990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  <w:r w:rsidRPr="006A08F3">
        <w:rPr>
          <w:rFonts w:eastAsia="Times New Roman"/>
          <w:b/>
          <w:color w:val="000000"/>
          <w:spacing w:val="12"/>
          <w:sz w:val="24"/>
          <w:szCs w:val="24"/>
          <w:u w:val="single"/>
        </w:rPr>
        <w:t>INITIAL DECISION</w:t>
      </w:r>
    </w:p>
    <w:p w:rsidR="00154990" w:rsidRPr="006A08F3" w:rsidRDefault="00154990" w:rsidP="00154990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</w:p>
    <w:p w:rsidR="00154990" w:rsidRPr="006A08F3" w:rsidRDefault="00154990" w:rsidP="00154990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</w:p>
    <w:p w:rsidR="00C22D2A" w:rsidRPr="006A08F3" w:rsidRDefault="00683277" w:rsidP="00154990">
      <w:pPr>
        <w:jc w:val="center"/>
        <w:textAlignment w:val="baseline"/>
        <w:rPr>
          <w:rFonts w:eastAsia="Times New Roman"/>
          <w:color w:val="000000"/>
          <w:spacing w:val="1"/>
          <w:sz w:val="24"/>
          <w:szCs w:val="24"/>
        </w:rPr>
      </w:pPr>
      <w:r w:rsidRPr="006A08F3">
        <w:rPr>
          <w:rFonts w:eastAsia="Times New Roman"/>
          <w:color w:val="000000"/>
          <w:spacing w:val="1"/>
          <w:sz w:val="24"/>
          <w:szCs w:val="24"/>
        </w:rPr>
        <w:t>Before</w:t>
      </w:r>
    </w:p>
    <w:p w:rsidR="00F737BA" w:rsidRPr="006A08F3" w:rsidRDefault="00CF33A0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6A08F3">
        <w:rPr>
          <w:rFonts w:eastAsia="Times New Roman"/>
          <w:color w:val="000000"/>
          <w:spacing w:val="3"/>
          <w:sz w:val="24"/>
          <w:szCs w:val="24"/>
        </w:rPr>
        <w:t>Jeffrey A. Watson</w:t>
      </w:r>
    </w:p>
    <w:p w:rsidR="00C22D2A" w:rsidRPr="006A08F3" w:rsidRDefault="00683277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6A08F3">
        <w:rPr>
          <w:rFonts w:eastAsia="Times New Roman"/>
          <w:color w:val="000000"/>
          <w:spacing w:val="3"/>
          <w:sz w:val="24"/>
          <w:szCs w:val="24"/>
        </w:rPr>
        <w:t>Administrative Law Judge</w:t>
      </w:r>
    </w:p>
    <w:p w:rsidR="00827841" w:rsidRPr="006A08F3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827841" w:rsidRPr="006A08F3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827841" w:rsidRPr="006A08F3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  <w:r w:rsidRPr="006A08F3">
        <w:rPr>
          <w:rFonts w:eastAsia="Times New Roman"/>
          <w:color w:val="000000"/>
          <w:spacing w:val="3"/>
          <w:sz w:val="24"/>
          <w:szCs w:val="24"/>
          <w:u w:val="single"/>
        </w:rPr>
        <w:t>INTRODUCTION</w:t>
      </w:r>
    </w:p>
    <w:p w:rsidR="00827841" w:rsidRPr="006A08F3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15588A" w:rsidRPr="006A08F3" w:rsidRDefault="0015588A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3A05B4" w:rsidRPr="006A08F3" w:rsidRDefault="009B26BC" w:rsidP="00393DC6">
      <w:pPr>
        <w:spacing w:line="360" w:lineRule="auto"/>
        <w:ind w:firstLine="18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6A08F3">
        <w:rPr>
          <w:rFonts w:eastAsia="Times New Roman"/>
          <w:color w:val="000000"/>
          <w:spacing w:val="3"/>
          <w:sz w:val="24"/>
          <w:szCs w:val="24"/>
        </w:rPr>
        <w:t xml:space="preserve">                 </w:t>
      </w:r>
      <w:r w:rsidR="003A05B4" w:rsidRPr="006A08F3">
        <w:rPr>
          <w:rFonts w:eastAsia="Times New Roman"/>
          <w:color w:val="000000"/>
          <w:spacing w:val="3"/>
          <w:sz w:val="24"/>
          <w:szCs w:val="24"/>
        </w:rPr>
        <w:t>This decision dismiss</w:t>
      </w:r>
      <w:r w:rsidR="002901CF" w:rsidRPr="006A08F3">
        <w:rPr>
          <w:rFonts w:eastAsia="Times New Roman"/>
          <w:color w:val="000000"/>
          <w:spacing w:val="3"/>
          <w:sz w:val="24"/>
          <w:szCs w:val="24"/>
        </w:rPr>
        <w:t>es</w:t>
      </w:r>
      <w:r w:rsidR="003A05B4" w:rsidRPr="006A08F3">
        <w:rPr>
          <w:rFonts w:eastAsia="Times New Roman"/>
          <w:color w:val="000000"/>
          <w:spacing w:val="3"/>
          <w:sz w:val="24"/>
          <w:szCs w:val="24"/>
        </w:rPr>
        <w:t xml:space="preserve"> the </w:t>
      </w:r>
      <w:r w:rsidR="00E01AE0" w:rsidRPr="006A08F3">
        <w:rPr>
          <w:rFonts w:eastAsia="Times New Roman"/>
          <w:color w:val="000000"/>
          <w:spacing w:val="3"/>
          <w:sz w:val="24"/>
          <w:szCs w:val="24"/>
        </w:rPr>
        <w:t xml:space="preserve">formal complaint (complaint) </w:t>
      </w:r>
      <w:r w:rsidR="003A05B4" w:rsidRPr="006A08F3">
        <w:rPr>
          <w:rFonts w:eastAsia="Times New Roman"/>
          <w:color w:val="000000"/>
          <w:spacing w:val="3"/>
          <w:sz w:val="24"/>
          <w:szCs w:val="24"/>
        </w:rPr>
        <w:t xml:space="preserve">filed in this matter for </w:t>
      </w:r>
      <w:r w:rsidRPr="006A08F3">
        <w:rPr>
          <w:rFonts w:eastAsia="Times New Roman"/>
          <w:color w:val="000000"/>
          <w:spacing w:val="3"/>
          <w:sz w:val="24"/>
          <w:szCs w:val="24"/>
        </w:rPr>
        <w:t xml:space="preserve">failure of the </w:t>
      </w:r>
      <w:r w:rsidR="008565B1" w:rsidRPr="006A08F3">
        <w:rPr>
          <w:rFonts w:eastAsia="Times New Roman"/>
          <w:color w:val="000000"/>
          <w:spacing w:val="3"/>
          <w:sz w:val="24"/>
          <w:szCs w:val="24"/>
        </w:rPr>
        <w:t>C</w:t>
      </w:r>
      <w:r w:rsidRPr="006A08F3">
        <w:rPr>
          <w:rFonts w:eastAsia="Times New Roman"/>
          <w:color w:val="000000"/>
          <w:spacing w:val="3"/>
          <w:sz w:val="24"/>
          <w:szCs w:val="24"/>
        </w:rPr>
        <w:t>omplainant to appear for the hearing and prosecute the complaint.</w:t>
      </w:r>
    </w:p>
    <w:p w:rsidR="0015588A" w:rsidRPr="006A08F3" w:rsidRDefault="0015588A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15588A" w:rsidRPr="006A08F3" w:rsidRDefault="0015588A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Pr="006A08F3" w:rsidRDefault="00683277" w:rsidP="0015588A">
      <w:pPr>
        <w:spacing w:line="213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  <w:r w:rsidRPr="006A08F3">
        <w:rPr>
          <w:rFonts w:eastAsia="Times New Roman"/>
          <w:color w:val="000000"/>
          <w:spacing w:val="3"/>
          <w:sz w:val="24"/>
          <w:szCs w:val="24"/>
          <w:u w:val="single"/>
        </w:rPr>
        <w:t>HISTORY OF THE PROCEEDING</w:t>
      </w:r>
    </w:p>
    <w:p w:rsidR="0015588A" w:rsidRPr="006A08F3" w:rsidRDefault="0015588A" w:rsidP="0015588A">
      <w:pPr>
        <w:spacing w:line="213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</w:p>
    <w:p w:rsidR="00154990" w:rsidRPr="006A08F3" w:rsidRDefault="00154990" w:rsidP="0015588A">
      <w:pPr>
        <w:spacing w:line="213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</w:p>
    <w:p w:rsidR="00C22D2A" w:rsidRPr="006A08F3" w:rsidRDefault="00683277" w:rsidP="0015588A">
      <w:pPr>
        <w:spacing w:line="398" w:lineRule="exact"/>
        <w:ind w:firstLine="1296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On </w:t>
      </w:r>
      <w:r w:rsidR="00CF33A0" w:rsidRPr="006A08F3">
        <w:rPr>
          <w:rFonts w:eastAsia="Times New Roman"/>
          <w:color w:val="000000"/>
          <w:spacing w:val="4"/>
          <w:sz w:val="24"/>
          <w:szCs w:val="24"/>
        </w:rPr>
        <w:t>March 1</w:t>
      </w:r>
      <w:r w:rsidR="00EC6B81" w:rsidRPr="006A08F3">
        <w:rPr>
          <w:rFonts w:eastAsia="Times New Roman"/>
          <w:color w:val="000000"/>
          <w:spacing w:val="4"/>
          <w:sz w:val="24"/>
          <w:szCs w:val="24"/>
        </w:rPr>
        <w:t>0</w:t>
      </w:r>
      <w:r w:rsidR="00CF33A0" w:rsidRPr="006A08F3">
        <w:rPr>
          <w:rFonts w:eastAsia="Times New Roman"/>
          <w:color w:val="000000"/>
          <w:spacing w:val="4"/>
          <w:sz w:val="24"/>
          <w:szCs w:val="24"/>
        </w:rPr>
        <w:t xml:space="preserve">, 2016, </w:t>
      </w:r>
      <w:r w:rsidR="00EC6B81" w:rsidRPr="006A08F3">
        <w:rPr>
          <w:rFonts w:eastAsia="Times New Roman"/>
          <w:color w:val="000000"/>
          <w:spacing w:val="2"/>
          <w:sz w:val="24"/>
          <w:szCs w:val="24"/>
        </w:rPr>
        <w:t>Elaine Newkirk</w:t>
      </w:r>
      <w:r w:rsidR="00EC6B81"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pacing w:val="4"/>
          <w:sz w:val="24"/>
          <w:szCs w:val="24"/>
        </w:rPr>
        <w:t>(Complainant</w:t>
      </w:r>
      <w:r w:rsidR="00CF33A0" w:rsidRPr="006A08F3">
        <w:rPr>
          <w:rFonts w:eastAsia="Times New Roman"/>
          <w:color w:val="000000"/>
          <w:spacing w:val="4"/>
          <w:sz w:val="24"/>
          <w:szCs w:val="24"/>
        </w:rPr>
        <w:t xml:space="preserve"> or Ms. </w:t>
      </w:r>
      <w:r w:rsidR="00EC6B81" w:rsidRPr="006A08F3">
        <w:rPr>
          <w:rFonts w:eastAsia="Times New Roman"/>
          <w:color w:val="000000"/>
          <w:spacing w:val="2"/>
          <w:sz w:val="24"/>
          <w:szCs w:val="24"/>
        </w:rPr>
        <w:t>Newkirk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) filed a </w:t>
      </w:r>
      <w:r w:rsidR="00EC6B81" w:rsidRPr="006A08F3">
        <w:rPr>
          <w:rFonts w:eastAsia="Times New Roman"/>
          <w:color w:val="000000"/>
          <w:spacing w:val="4"/>
          <w:sz w:val="24"/>
          <w:szCs w:val="24"/>
        </w:rPr>
        <w:t xml:space="preserve">formal 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complaint with the Pennsylvania Public Utility Commission (Commission) against </w:t>
      </w:r>
      <w:r w:rsidR="00EC6B81" w:rsidRPr="006A08F3">
        <w:rPr>
          <w:rFonts w:eastAsia="Times New Roman"/>
          <w:color w:val="000000"/>
          <w:sz w:val="24"/>
          <w:szCs w:val="24"/>
        </w:rPr>
        <w:t>Pennsylvania Electric Company (</w:t>
      </w:r>
      <w:proofErr w:type="spellStart"/>
      <w:r w:rsidR="00EC6B81" w:rsidRPr="006A08F3">
        <w:rPr>
          <w:rFonts w:eastAsia="Times New Roman"/>
          <w:color w:val="000000"/>
          <w:sz w:val="24"/>
          <w:szCs w:val="24"/>
        </w:rPr>
        <w:t>Penelec</w:t>
      </w:r>
      <w:proofErr w:type="spellEnd"/>
      <w:r w:rsidR="00EC6B81" w:rsidRPr="006A08F3">
        <w:rPr>
          <w:rFonts w:eastAsia="Times New Roman"/>
          <w:color w:val="000000"/>
          <w:sz w:val="24"/>
          <w:szCs w:val="24"/>
        </w:rPr>
        <w:t>) and Green Mountain Energy Company</w:t>
      </w:r>
      <w:r w:rsidR="00EC6B81" w:rsidRPr="006A08F3">
        <w:rPr>
          <w:rFonts w:eastAsia="Times New Roman"/>
          <w:color w:val="000000"/>
          <w:spacing w:val="4"/>
          <w:sz w:val="24"/>
          <w:szCs w:val="24"/>
        </w:rPr>
        <w:t xml:space="preserve"> (Green Mountain)</w:t>
      </w:r>
      <w:r w:rsidR="00DE407D">
        <w:rPr>
          <w:rFonts w:eastAsia="Times New Roman"/>
          <w:color w:val="000000"/>
          <w:spacing w:val="4"/>
          <w:sz w:val="24"/>
          <w:szCs w:val="24"/>
        </w:rPr>
        <w:t>,</w:t>
      </w:r>
      <w:r w:rsidR="00EC6B81" w:rsidRPr="006A08F3">
        <w:rPr>
          <w:rFonts w:eastAsia="Times New Roman"/>
          <w:color w:val="000000"/>
          <w:spacing w:val="4"/>
          <w:sz w:val="24"/>
          <w:szCs w:val="24"/>
        </w:rPr>
        <w:t xml:space="preserve"> collectively (Res</w:t>
      </w:r>
      <w:r w:rsidRPr="006A08F3">
        <w:rPr>
          <w:rFonts w:eastAsia="Times New Roman"/>
          <w:color w:val="000000"/>
          <w:spacing w:val="4"/>
          <w:sz w:val="24"/>
          <w:szCs w:val="24"/>
        </w:rPr>
        <w:t>pondent</w:t>
      </w:r>
      <w:r w:rsidR="00EC6B81" w:rsidRPr="006A08F3">
        <w:rPr>
          <w:rFonts w:eastAsia="Times New Roman"/>
          <w:color w:val="000000"/>
          <w:spacing w:val="4"/>
          <w:sz w:val="24"/>
          <w:szCs w:val="24"/>
        </w:rPr>
        <w:t>s</w:t>
      </w:r>
      <w:r w:rsidR="00CF33A0" w:rsidRPr="006A08F3">
        <w:rPr>
          <w:rFonts w:eastAsia="Times New Roman"/>
          <w:color w:val="000000"/>
          <w:spacing w:val="4"/>
          <w:sz w:val="24"/>
          <w:szCs w:val="24"/>
        </w:rPr>
        <w:t xml:space="preserve"> or Compan</w:t>
      </w:r>
      <w:r w:rsidR="00EC6B81" w:rsidRPr="006A08F3">
        <w:rPr>
          <w:rFonts w:eastAsia="Times New Roman"/>
          <w:color w:val="000000"/>
          <w:spacing w:val="4"/>
          <w:sz w:val="24"/>
          <w:szCs w:val="24"/>
        </w:rPr>
        <w:t>ies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). </w:t>
      </w:r>
      <w:r w:rsidR="00556AA4"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The </w:t>
      </w:r>
      <w:r w:rsidR="00EC6B81" w:rsidRPr="006A08F3">
        <w:rPr>
          <w:rFonts w:eastAsia="Times New Roman"/>
          <w:color w:val="000000"/>
          <w:spacing w:val="4"/>
          <w:sz w:val="24"/>
          <w:szCs w:val="24"/>
        </w:rPr>
        <w:t xml:space="preserve">formal 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complaint </w:t>
      </w:r>
      <w:r w:rsidR="00041E15" w:rsidRPr="006A08F3">
        <w:rPr>
          <w:rFonts w:eastAsia="Times New Roman"/>
          <w:color w:val="000000"/>
          <w:spacing w:val="4"/>
          <w:sz w:val="24"/>
          <w:szCs w:val="24"/>
        </w:rPr>
        <w:t xml:space="preserve">alleges </w:t>
      </w:r>
      <w:r w:rsidR="00CF33A0" w:rsidRPr="006A08F3">
        <w:rPr>
          <w:rFonts w:eastAsia="Times New Roman"/>
          <w:color w:val="000000"/>
          <w:spacing w:val="4"/>
          <w:sz w:val="24"/>
          <w:szCs w:val="24"/>
        </w:rPr>
        <w:t>th</w:t>
      </w:r>
      <w:r w:rsidR="00EC6B81" w:rsidRPr="006A08F3">
        <w:rPr>
          <w:rFonts w:eastAsia="Times New Roman"/>
          <w:color w:val="000000"/>
          <w:spacing w:val="4"/>
          <w:sz w:val="24"/>
          <w:szCs w:val="24"/>
        </w:rPr>
        <w:t>at the Companies were threatening to terminate Complainant’s electric service</w:t>
      </w:r>
      <w:r w:rsidR="000D0A4B" w:rsidRPr="006A08F3">
        <w:rPr>
          <w:rFonts w:eastAsia="Times New Roman"/>
          <w:color w:val="000000"/>
          <w:spacing w:val="4"/>
          <w:sz w:val="24"/>
          <w:szCs w:val="24"/>
        </w:rPr>
        <w:t xml:space="preserve"> and that Green Mountain signed her up for service without her permission.  Complainant requested </w:t>
      </w:r>
      <w:r w:rsidR="00CF33A0" w:rsidRPr="006A08F3">
        <w:rPr>
          <w:rFonts w:eastAsia="Times New Roman"/>
          <w:color w:val="000000"/>
          <w:spacing w:val="4"/>
          <w:sz w:val="24"/>
          <w:szCs w:val="24"/>
        </w:rPr>
        <w:t>a</w:t>
      </w:r>
      <w:r w:rsidR="00EC6B81" w:rsidRPr="006A08F3">
        <w:rPr>
          <w:rFonts w:eastAsia="Times New Roman"/>
          <w:color w:val="000000"/>
          <w:spacing w:val="4"/>
          <w:sz w:val="24"/>
          <w:szCs w:val="24"/>
        </w:rPr>
        <w:t xml:space="preserve">pproval of </w:t>
      </w:r>
      <w:r w:rsidR="00A1097A" w:rsidRPr="006A08F3">
        <w:rPr>
          <w:rFonts w:eastAsia="Times New Roman"/>
          <w:color w:val="000000"/>
          <w:spacing w:val="4"/>
          <w:sz w:val="24"/>
          <w:szCs w:val="24"/>
        </w:rPr>
        <w:t>a</w:t>
      </w:r>
      <w:r w:rsidR="00CF33A0" w:rsidRPr="006A08F3">
        <w:rPr>
          <w:rFonts w:eastAsia="Times New Roman"/>
          <w:color w:val="000000"/>
          <w:spacing w:val="4"/>
          <w:sz w:val="24"/>
          <w:szCs w:val="24"/>
        </w:rPr>
        <w:t xml:space="preserve"> payment arrangement.  </w:t>
      </w:r>
    </w:p>
    <w:p w:rsidR="0015588A" w:rsidRPr="006A08F3" w:rsidRDefault="0015588A" w:rsidP="0015588A">
      <w:pPr>
        <w:spacing w:line="398" w:lineRule="exact"/>
        <w:ind w:firstLine="1296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6A08F3" w:rsidRDefault="00A1097A" w:rsidP="0015588A">
      <w:pPr>
        <w:spacing w:line="401" w:lineRule="exact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proofErr w:type="spellStart"/>
      <w:r w:rsidRPr="006A08F3">
        <w:rPr>
          <w:rFonts w:eastAsia="Times New Roman"/>
          <w:color w:val="000000"/>
          <w:sz w:val="24"/>
          <w:szCs w:val="24"/>
        </w:rPr>
        <w:t>Penelec</w:t>
      </w:r>
      <w:proofErr w:type="spellEnd"/>
      <w:r w:rsidR="00683277" w:rsidRPr="006A08F3">
        <w:rPr>
          <w:rFonts w:eastAsia="Times New Roman"/>
          <w:color w:val="000000"/>
          <w:sz w:val="24"/>
          <w:szCs w:val="24"/>
        </w:rPr>
        <w:t xml:space="preserve"> filed an answer </w:t>
      </w:r>
      <w:r w:rsidRPr="006A08F3">
        <w:rPr>
          <w:rFonts w:eastAsia="Times New Roman"/>
          <w:color w:val="000000"/>
          <w:sz w:val="24"/>
          <w:szCs w:val="24"/>
        </w:rPr>
        <w:t xml:space="preserve">and new matter </w:t>
      </w:r>
      <w:r w:rsidR="00683277" w:rsidRPr="006A08F3">
        <w:rPr>
          <w:rFonts w:eastAsia="Times New Roman"/>
          <w:color w:val="000000"/>
          <w:sz w:val="24"/>
          <w:szCs w:val="24"/>
        </w:rPr>
        <w:t>on</w:t>
      </w:r>
      <w:r w:rsidR="00304178" w:rsidRPr="006A08F3">
        <w:rPr>
          <w:rFonts w:eastAsia="Times New Roman"/>
          <w:color w:val="000000"/>
          <w:sz w:val="24"/>
          <w:szCs w:val="24"/>
        </w:rPr>
        <w:t xml:space="preserve"> </w:t>
      </w:r>
      <w:r w:rsidR="00CF33A0" w:rsidRPr="006A08F3">
        <w:rPr>
          <w:rFonts w:eastAsia="Times New Roman"/>
          <w:color w:val="000000"/>
          <w:sz w:val="24"/>
          <w:szCs w:val="24"/>
        </w:rPr>
        <w:t xml:space="preserve">April </w:t>
      </w:r>
      <w:r w:rsidRPr="006A08F3">
        <w:rPr>
          <w:rFonts w:eastAsia="Times New Roman"/>
          <w:color w:val="000000"/>
          <w:sz w:val="24"/>
          <w:szCs w:val="24"/>
        </w:rPr>
        <w:t>4</w:t>
      </w:r>
      <w:r w:rsidR="00CF33A0" w:rsidRPr="006A08F3">
        <w:rPr>
          <w:rFonts w:eastAsia="Times New Roman"/>
          <w:color w:val="000000"/>
          <w:sz w:val="24"/>
          <w:szCs w:val="24"/>
        </w:rPr>
        <w:t>, 2016</w:t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. </w:t>
      </w:r>
      <w:r w:rsidR="008B2FE6" w:rsidRPr="006A08F3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6A08F3">
        <w:rPr>
          <w:rFonts w:eastAsia="Times New Roman"/>
          <w:color w:val="000000"/>
          <w:sz w:val="24"/>
          <w:szCs w:val="24"/>
        </w:rPr>
        <w:t>The answer admitted that Respondent</w:t>
      </w:r>
      <w:r w:rsidR="00154990" w:rsidRPr="006A08F3">
        <w:rPr>
          <w:rFonts w:eastAsia="Times New Roman"/>
          <w:color w:val="000000"/>
          <w:sz w:val="24"/>
          <w:szCs w:val="24"/>
        </w:rPr>
        <w:t xml:space="preserve"> </w:t>
      </w:r>
      <w:r w:rsidR="00E01AE0" w:rsidRPr="006A08F3">
        <w:rPr>
          <w:rFonts w:eastAsia="Times New Roman"/>
          <w:color w:val="000000"/>
          <w:sz w:val="24"/>
          <w:szCs w:val="24"/>
        </w:rPr>
        <w:t xml:space="preserve">provides </w:t>
      </w:r>
      <w:r w:rsidRPr="006A08F3">
        <w:rPr>
          <w:rFonts w:eastAsia="Times New Roman"/>
          <w:color w:val="000000"/>
          <w:sz w:val="24"/>
          <w:szCs w:val="24"/>
        </w:rPr>
        <w:t xml:space="preserve">non-residential retail electric </w:t>
      </w:r>
      <w:r w:rsidR="00E01AE0" w:rsidRPr="006A08F3">
        <w:rPr>
          <w:rFonts w:eastAsia="Times New Roman"/>
          <w:color w:val="000000"/>
          <w:sz w:val="24"/>
          <w:szCs w:val="24"/>
        </w:rPr>
        <w:t xml:space="preserve">service to </w:t>
      </w:r>
      <w:r w:rsidRPr="006A08F3">
        <w:rPr>
          <w:rFonts w:eastAsia="Times New Roman"/>
          <w:color w:val="000000"/>
          <w:sz w:val="24"/>
          <w:szCs w:val="24"/>
        </w:rPr>
        <w:t xml:space="preserve">232 East Market Street, </w:t>
      </w:r>
      <w:r w:rsidRPr="006A08F3">
        <w:rPr>
          <w:rFonts w:eastAsia="Times New Roman"/>
          <w:color w:val="000000"/>
          <w:sz w:val="24"/>
          <w:szCs w:val="24"/>
        </w:rPr>
        <w:lastRenderedPageBreak/>
        <w:t>Clearfield, Pennsylvania (</w:t>
      </w:r>
      <w:r w:rsidR="000D0A4B" w:rsidRPr="006A08F3">
        <w:rPr>
          <w:rFonts w:eastAsia="Times New Roman"/>
          <w:color w:val="000000"/>
          <w:sz w:val="24"/>
          <w:szCs w:val="24"/>
        </w:rPr>
        <w:t>service address or service location)</w:t>
      </w:r>
      <w:r w:rsidR="00E01AE0" w:rsidRPr="006A08F3">
        <w:rPr>
          <w:rFonts w:eastAsia="Times New Roman"/>
          <w:color w:val="000000"/>
          <w:sz w:val="24"/>
          <w:szCs w:val="24"/>
        </w:rPr>
        <w:t xml:space="preserve"> and denie</w:t>
      </w:r>
      <w:r w:rsidR="007D4373" w:rsidRPr="006A08F3">
        <w:rPr>
          <w:rFonts w:eastAsia="Times New Roman"/>
          <w:color w:val="000000"/>
          <w:sz w:val="24"/>
          <w:szCs w:val="24"/>
        </w:rPr>
        <w:t>d</w:t>
      </w:r>
      <w:r w:rsidR="00E01AE0" w:rsidRPr="006A08F3">
        <w:rPr>
          <w:rFonts w:eastAsia="Times New Roman"/>
          <w:color w:val="000000"/>
          <w:sz w:val="24"/>
          <w:szCs w:val="24"/>
        </w:rPr>
        <w:t xml:space="preserve"> there are incorrect charges on Complainant</w:t>
      </w:r>
      <w:r w:rsidR="008B2FE6" w:rsidRPr="006A08F3">
        <w:rPr>
          <w:rFonts w:eastAsia="Times New Roman"/>
          <w:color w:val="000000"/>
          <w:sz w:val="24"/>
          <w:szCs w:val="24"/>
        </w:rPr>
        <w:t>’</w:t>
      </w:r>
      <w:r w:rsidR="00E01AE0" w:rsidRPr="006A08F3">
        <w:rPr>
          <w:rFonts w:eastAsia="Times New Roman"/>
          <w:color w:val="000000"/>
          <w:sz w:val="24"/>
          <w:szCs w:val="24"/>
        </w:rPr>
        <w:t xml:space="preserve">s bill.  The answer </w:t>
      </w:r>
      <w:r w:rsidR="000D0A4B" w:rsidRPr="006A08F3">
        <w:rPr>
          <w:rFonts w:eastAsia="Times New Roman"/>
          <w:color w:val="000000"/>
          <w:sz w:val="24"/>
          <w:szCs w:val="24"/>
        </w:rPr>
        <w:t xml:space="preserve">and new matter </w:t>
      </w:r>
      <w:r w:rsidR="00E01AE0" w:rsidRPr="006A08F3">
        <w:rPr>
          <w:rFonts w:eastAsia="Times New Roman"/>
          <w:color w:val="000000"/>
          <w:sz w:val="24"/>
          <w:szCs w:val="24"/>
        </w:rPr>
        <w:t>also denie</w:t>
      </w:r>
      <w:r w:rsidR="007D4373" w:rsidRPr="006A08F3">
        <w:rPr>
          <w:rFonts w:eastAsia="Times New Roman"/>
          <w:color w:val="000000"/>
          <w:sz w:val="24"/>
          <w:szCs w:val="24"/>
        </w:rPr>
        <w:t>d</w:t>
      </w:r>
      <w:r w:rsidR="00E01AE0" w:rsidRPr="006A08F3">
        <w:rPr>
          <w:rFonts w:eastAsia="Times New Roman"/>
          <w:color w:val="000000"/>
          <w:sz w:val="24"/>
          <w:szCs w:val="24"/>
        </w:rPr>
        <w:t xml:space="preserve"> that Complainant is entitled to a payment arrangement.  </w:t>
      </w:r>
      <w:r w:rsidR="00683277" w:rsidRPr="006A08F3">
        <w:rPr>
          <w:rFonts w:eastAsia="Times New Roman"/>
          <w:color w:val="000000"/>
          <w:sz w:val="24"/>
          <w:szCs w:val="24"/>
        </w:rPr>
        <w:t>The answer requested that the Commission d</w:t>
      </w:r>
      <w:r w:rsidR="000D0A4B" w:rsidRPr="006A08F3">
        <w:rPr>
          <w:rFonts w:eastAsia="Times New Roman"/>
          <w:color w:val="000000"/>
          <w:sz w:val="24"/>
          <w:szCs w:val="24"/>
        </w:rPr>
        <w:t>ismiss</w:t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 the complaint.</w:t>
      </w:r>
    </w:p>
    <w:p w:rsidR="000D0A4B" w:rsidRPr="006A08F3" w:rsidRDefault="000D0A4B" w:rsidP="0015588A">
      <w:pPr>
        <w:spacing w:line="401" w:lineRule="exact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</w:p>
    <w:p w:rsidR="000D0A4B" w:rsidRPr="006A08F3" w:rsidRDefault="000D0A4B" w:rsidP="00297DC7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>Green Mountain filed an answer on April 4, 2016.  The answer generally denied the averments set forth in the formal complaint.  The answer requested that the Commission dismiss the complaint.</w:t>
      </w:r>
    </w:p>
    <w:p w:rsidR="000D0A4B" w:rsidRPr="006A08F3" w:rsidRDefault="000D0A4B" w:rsidP="00080B2E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9765EB" w:rsidP="008B2FE6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 xml:space="preserve">By </w:t>
      </w:r>
      <w:r w:rsidR="000D0A4B" w:rsidRPr="006A08F3">
        <w:rPr>
          <w:rFonts w:eastAsia="Times New Roman"/>
          <w:color w:val="000000"/>
          <w:sz w:val="24"/>
          <w:szCs w:val="24"/>
        </w:rPr>
        <w:t xml:space="preserve">hearing </w:t>
      </w:r>
      <w:r w:rsidRPr="006A08F3">
        <w:rPr>
          <w:rFonts w:eastAsia="Times New Roman"/>
          <w:color w:val="000000"/>
          <w:sz w:val="24"/>
          <w:szCs w:val="24"/>
        </w:rPr>
        <w:t xml:space="preserve">notice dated </w:t>
      </w:r>
      <w:r w:rsidR="000D0A4B" w:rsidRPr="006A08F3">
        <w:rPr>
          <w:rFonts w:eastAsia="Times New Roman"/>
          <w:color w:val="000000"/>
          <w:sz w:val="24"/>
          <w:szCs w:val="24"/>
        </w:rPr>
        <w:t xml:space="preserve">August 9, 2016, </w:t>
      </w:r>
      <w:r w:rsidRPr="006A08F3">
        <w:rPr>
          <w:rFonts w:eastAsia="Times New Roman"/>
          <w:color w:val="000000"/>
          <w:sz w:val="24"/>
          <w:szCs w:val="24"/>
        </w:rPr>
        <w:t>the Commission scheduled this matter for a</w:t>
      </w:r>
      <w:r w:rsidR="00E01AE0" w:rsidRPr="006A08F3">
        <w:rPr>
          <w:rFonts w:eastAsia="Times New Roman"/>
          <w:color w:val="000000"/>
          <w:sz w:val="24"/>
          <w:szCs w:val="24"/>
        </w:rPr>
        <w:t xml:space="preserve"> telephonic hearing </w:t>
      </w:r>
      <w:r w:rsidRPr="006A08F3">
        <w:rPr>
          <w:rFonts w:eastAsia="Times New Roman"/>
          <w:color w:val="000000"/>
          <w:sz w:val="24"/>
          <w:szCs w:val="24"/>
        </w:rPr>
        <w:t xml:space="preserve">on </w:t>
      </w:r>
      <w:r w:rsidR="000D0A4B" w:rsidRPr="006A08F3">
        <w:rPr>
          <w:rFonts w:eastAsia="Times New Roman"/>
          <w:color w:val="000000"/>
          <w:sz w:val="24"/>
          <w:szCs w:val="24"/>
        </w:rPr>
        <w:t xml:space="preserve">September 13, 2016 </w:t>
      </w:r>
      <w:r w:rsidRPr="006A08F3">
        <w:rPr>
          <w:rFonts w:eastAsia="Times New Roman"/>
          <w:color w:val="000000"/>
          <w:sz w:val="24"/>
          <w:szCs w:val="24"/>
        </w:rPr>
        <w:t xml:space="preserve">at </w:t>
      </w:r>
      <w:r w:rsidR="00E01AE0" w:rsidRPr="006A08F3">
        <w:rPr>
          <w:rFonts w:eastAsia="Times New Roman"/>
          <w:color w:val="000000"/>
          <w:sz w:val="24"/>
          <w:szCs w:val="24"/>
        </w:rPr>
        <w:t xml:space="preserve">10:00 </w:t>
      </w:r>
      <w:r w:rsidRPr="006A08F3">
        <w:rPr>
          <w:rFonts w:eastAsia="Times New Roman"/>
          <w:color w:val="000000"/>
          <w:sz w:val="24"/>
          <w:szCs w:val="24"/>
        </w:rPr>
        <w:t xml:space="preserve">a.m. and assigned the case to me.  I issued a </w:t>
      </w:r>
      <w:r w:rsidR="00683277" w:rsidRPr="006A08F3">
        <w:rPr>
          <w:rFonts w:eastAsia="Times New Roman"/>
          <w:color w:val="000000"/>
          <w:sz w:val="24"/>
          <w:szCs w:val="24"/>
        </w:rPr>
        <w:t>prehearing order dated</w:t>
      </w:r>
      <w:r w:rsidR="002B2161" w:rsidRPr="006A08F3">
        <w:rPr>
          <w:rFonts w:eastAsia="Times New Roman"/>
          <w:color w:val="000000"/>
          <w:sz w:val="24"/>
          <w:szCs w:val="24"/>
        </w:rPr>
        <w:t xml:space="preserve"> </w:t>
      </w:r>
      <w:r w:rsidR="000D0A4B" w:rsidRPr="006A08F3">
        <w:rPr>
          <w:rFonts w:eastAsia="Times New Roman"/>
          <w:color w:val="000000"/>
          <w:sz w:val="24"/>
          <w:szCs w:val="24"/>
        </w:rPr>
        <w:t>August 10, 2016</w:t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, addressing, </w:t>
      </w:r>
      <w:r w:rsidR="00683277" w:rsidRPr="006A08F3">
        <w:rPr>
          <w:rFonts w:eastAsia="Times New Roman"/>
          <w:color w:val="000000"/>
          <w:sz w:val="24"/>
          <w:szCs w:val="24"/>
          <w:u w:val="single"/>
        </w:rPr>
        <w:t>inter alia</w:t>
      </w:r>
      <w:r w:rsidR="00683277" w:rsidRPr="006A08F3">
        <w:rPr>
          <w:rFonts w:eastAsia="Times New Roman"/>
          <w:color w:val="000000"/>
          <w:sz w:val="24"/>
          <w:szCs w:val="24"/>
        </w:rPr>
        <w:t>, requests for continuance, subpoena procedures, attorney representation</w:t>
      </w:r>
      <w:r w:rsidR="000D0A4B" w:rsidRPr="006A08F3">
        <w:rPr>
          <w:rFonts w:eastAsia="Times New Roman"/>
          <w:color w:val="000000"/>
          <w:sz w:val="24"/>
          <w:szCs w:val="24"/>
        </w:rPr>
        <w:t xml:space="preserve">, the procedure to call the conference number to participate in the hearing </w:t>
      </w:r>
      <w:r w:rsidR="00683277" w:rsidRPr="006A08F3">
        <w:rPr>
          <w:rFonts w:eastAsia="Times New Roman"/>
          <w:color w:val="000000"/>
          <w:sz w:val="24"/>
          <w:szCs w:val="24"/>
        </w:rPr>
        <w:t>and the Commission</w:t>
      </w:r>
      <w:r w:rsidR="00B50A58" w:rsidRPr="006A08F3">
        <w:rPr>
          <w:rFonts w:eastAsia="Times New Roman"/>
          <w:color w:val="000000"/>
          <w:sz w:val="24"/>
          <w:szCs w:val="24"/>
        </w:rPr>
        <w:t>’</w:t>
      </w:r>
      <w:r w:rsidR="00683277" w:rsidRPr="006A08F3">
        <w:rPr>
          <w:rFonts w:eastAsia="Times New Roman"/>
          <w:color w:val="000000"/>
          <w:sz w:val="24"/>
          <w:szCs w:val="24"/>
        </w:rPr>
        <w:t>s policy encouraging settlements.</w:t>
      </w:r>
    </w:p>
    <w:p w:rsidR="009765EB" w:rsidRPr="006A08F3" w:rsidRDefault="009765EB" w:rsidP="00B50A58">
      <w:pPr>
        <w:spacing w:line="360" w:lineRule="auto"/>
        <w:ind w:firstLine="1296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EC3948" w:rsidRPr="006A08F3" w:rsidRDefault="00EC3948" w:rsidP="008B2FE6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 xml:space="preserve">I conducted a telephonic hearing on </w:t>
      </w:r>
      <w:r w:rsidR="000D0A4B" w:rsidRPr="006A08F3">
        <w:rPr>
          <w:rFonts w:eastAsia="Times New Roman"/>
          <w:color w:val="000000"/>
          <w:sz w:val="24"/>
          <w:szCs w:val="24"/>
        </w:rPr>
        <w:t>September 13, 2016</w:t>
      </w:r>
      <w:r w:rsidR="009B421D" w:rsidRPr="006A08F3">
        <w:rPr>
          <w:rFonts w:eastAsia="Times New Roman"/>
          <w:color w:val="000000"/>
          <w:sz w:val="24"/>
          <w:szCs w:val="24"/>
        </w:rPr>
        <w:t>,</w:t>
      </w:r>
      <w:r w:rsidR="00E01AE0" w:rsidRPr="006A08F3">
        <w:rPr>
          <w:rFonts w:eastAsia="Times New Roman"/>
          <w:color w:val="000000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z w:val="24"/>
          <w:szCs w:val="24"/>
        </w:rPr>
        <w:t xml:space="preserve">at </w:t>
      </w:r>
      <w:r w:rsidR="00E01AE0" w:rsidRPr="006A08F3">
        <w:rPr>
          <w:rFonts w:eastAsia="Times New Roman"/>
          <w:color w:val="000000"/>
          <w:sz w:val="24"/>
          <w:szCs w:val="24"/>
        </w:rPr>
        <w:t xml:space="preserve">10:00 </w:t>
      </w:r>
      <w:r w:rsidR="004938B2" w:rsidRPr="006A08F3">
        <w:rPr>
          <w:rFonts w:eastAsia="Times New Roman"/>
          <w:color w:val="000000"/>
          <w:sz w:val="24"/>
          <w:szCs w:val="24"/>
        </w:rPr>
        <w:t xml:space="preserve">a.m. </w:t>
      </w:r>
      <w:r w:rsidR="008B2FE6" w:rsidRPr="006A08F3">
        <w:rPr>
          <w:rFonts w:eastAsia="Times New Roman"/>
          <w:color w:val="000000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z w:val="24"/>
          <w:szCs w:val="24"/>
        </w:rPr>
        <w:t xml:space="preserve">The Complainant failed to appear for that hearing.  The Complainant did not call the conference number shown on the </w:t>
      </w:r>
      <w:r w:rsidR="000D0A4B" w:rsidRPr="006A08F3">
        <w:rPr>
          <w:rFonts w:eastAsia="Times New Roman"/>
          <w:color w:val="000000"/>
          <w:sz w:val="24"/>
          <w:szCs w:val="24"/>
        </w:rPr>
        <w:t>August 9, 2016</w:t>
      </w:r>
      <w:r w:rsidRPr="006A08F3">
        <w:rPr>
          <w:rFonts w:eastAsia="Times New Roman"/>
          <w:color w:val="000000"/>
          <w:sz w:val="24"/>
          <w:szCs w:val="24"/>
        </w:rPr>
        <w:t xml:space="preserve"> hearing notice. </w:t>
      </w:r>
    </w:p>
    <w:p w:rsidR="00EC3948" w:rsidRPr="006A08F3" w:rsidRDefault="00EC3948" w:rsidP="00CD0B35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683277" w:rsidP="00CD0B35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 xml:space="preserve">I then verified with the support staff for the Office of Administrative Law Judge (OALJ) in </w:t>
      </w:r>
      <w:r w:rsidR="00E01AE0" w:rsidRPr="006A08F3">
        <w:rPr>
          <w:rFonts w:eastAsia="Times New Roman"/>
          <w:color w:val="000000"/>
          <w:sz w:val="24"/>
          <w:szCs w:val="24"/>
        </w:rPr>
        <w:t xml:space="preserve">Pittsburgh, Pennsylvania </w:t>
      </w:r>
      <w:r w:rsidRPr="006A08F3">
        <w:rPr>
          <w:rFonts w:eastAsia="Times New Roman"/>
          <w:color w:val="000000"/>
          <w:sz w:val="24"/>
          <w:szCs w:val="24"/>
        </w:rPr>
        <w:t>that the Complainant had not contacted t</w:t>
      </w:r>
      <w:r w:rsidR="00BB71AB" w:rsidRPr="006A08F3">
        <w:rPr>
          <w:rFonts w:eastAsia="Times New Roman"/>
          <w:color w:val="000000"/>
          <w:sz w:val="24"/>
          <w:szCs w:val="24"/>
        </w:rPr>
        <w:t>hat office to indicate that the Complainant</w:t>
      </w:r>
      <w:r w:rsidRPr="006A08F3">
        <w:rPr>
          <w:rFonts w:eastAsia="Times New Roman"/>
          <w:color w:val="000000"/>
          <w:sz w:val="24"/>
          <w:szCs w:val="24"/>
        </w:rPr>
        <w:t xml:space="preserve"> would be unable to participate in the telephonic hearing.</w:t>
      </w:r>
      <w:r w:rsidR="009765EB" w:rsidRPr="006A08F3">
        <w:rPr>
          <w:rFonts w:eastAsia="Times New Roman"/>
          <w:color w:val="000000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z w:val="24"/>
          <w:szCs w:val="24"/>
        </w:rPr>
        <w:t xml:space="preserve"> My voice mail and email had no messages from the Complainant stating that </w:t>
      </w:r>
      <w:r w:rsidR="00E01AE0" w:rsidRPr="006A08F3">
        <w:rPr>
          <w:rFonts w:eastAsia="Times New Roman"/>
          <w:color w:val="000000"/>
          <w:sz w:val="24"/>
          <w:szCs w:val="24"/>
        </w:rPr>
        <w:t>she</w:t>
      </w:r>
      <w:r w:rsidRPr="006A08F3">
        <w:rPr>
          <w:rFonts w:eastAsia="Times New Roman"/>
          <w:color w:val="000000"/>
          <w:sz w:val="24"/>
          <w:szCs w:val="24"/>
        </w:rPr>
        <w:t xml:space="preserve"> would be unable to participate in the hearing. </w:t>
      </w:r>
      <w:r w:rsidR="008B2FE6" w:rsidRPr="006A08F3">
        <w:rPr>
          <w:rFonts w:eastAsia="Times New Roman"/>
          <w:color w:val="000000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z w:val="24"/>
          <w:szCs w:val="24"/>
        </w:rPr>
        <w:t>After verifying that the Complainant</w:t>
      </w:r>
      <w:r w:rsidR="00E01AE0" w:rsidRPr="006A08F3">
        <w:rPr>
          <w:rFonts w:eastAsia="Times New Roman"/>
          <w:color w:val="000000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z w:val="24"/>
          <w:szCs w:val="24"/>
        </w:rPr>
        <w:t>had not contacted OALJ in</w:t>
      </w:r>
      <w:r w:rsidR="00F70F24" w:rsidRPr="006A08F3">
        <w:rPr>
          <w:rFonts w:eastAsia="Times New Roman"/>
          <w:color w:val="000000"/>
          <w:sz w:val="24"/>
          <w:szCs w:val="24"/>
        </w:rPr>
        <w:t xml:space="preserve"> </w:t>
      </w:r>
      <w:r w:rsidR="00E01AE0" w:rsidRPr="006A08F3">
        <w:rPr>
          <w:rFonts w:eastAsia="Times New Roman"/>
          <w:color w:val="000000"/>
          <w:sz w:val="24"/>
          <w:szCs w:val="24"/>
        </w:rPr>
        <w:t>Pittsburgh</w:t>
      </w:r>
      <w:r w:rsidRPr="006A08F3">
        <w:rPr>
          <w:rFonts w:eastAsia="Times New Roman"/>
          <w:color w:val="000000"/>
          <w:sz w:val="24"/>
          <w:szCs w:val="24"/>
        </w:rPr>
        <w:t xml:space="preserve">, </w:t>
      </w:r>
      <w:r w:rsidR="000D0A4B" w:rsidRPr="006A08F3">
        <w:rPr>
          <w:rFonts w:eastAsia="Times New Roman"/>
          <w:color w:val="000000"/>
          <w:sz w:val="24"/>
          <w:szCs w:val="24"/>
        </w:rPr>
        <w:t xml:space="preserve">my office called the telephone number for Complainant listed on the formal complaint and received a message that the telephone number was a non-working number.  </w:t>
      </w:r>
      <w:r w:rsidRPr="006A08F3">
        <w:rPr>
          <w:rFonts w:eastAsia="Times New Roman"/>
          <w:color w:val="000000"/>
          <w:sz w:val="24"/>
          <w:szCs w:val="24"/>
        </w:rPr>
        <w:t xml:space="preserve">I commenced the hearing at approximately </w:t>
      </w:r>
      <w:r w:rsidR="00E01AE0" w:rsidRPr="006A08F3">
        <w:rPr>
          <w:rFonts w:eastAsia="Times New Roman"/>
          <w:color w:val="000000"/>
          <w:sz w:val="24"/>
          <w:szCs w:val="24"/>
        </w:rPr>
        <w:t>10:</w:t>
      </w:r>
      <w:r w:rsidR="000D0A4B" w:rsidRPr="006A08F3">
        <w:rPr>
          <w:rFonts w:eastAsia="Times New Roman"/>
          <w:color w:val="000000"/>
          <w:sz w:val="24"/>
          <w:szCs w:val="24"/>
        </w:rPr>
        <w:t>2</w:t>
      </w:r>
      <w:r w:rsidR="00E01AE0" w:rsidRPr="006A08F3">
        <w:rPr>
          <w:rFonts w:eastAsia="Times New Roman"/>
          <w:color w:val="000000"/>
          <w:sz w:val="24"/>
          <w:szCs w:val="24"/>
        </w:rPr>
        <w:t>0</w:t>
      </w:r>
      <w:r w:rsidR="00F70F24" w:rsidRPr="006A08F3">
        <w:rPr>
          <w:rFonts w:eastAsia="Times New Roman"/>
          <w:color w:val="000000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z w:val="24"/>
          <w:szCs w:val="24"/>
        </w:rPr>
        <w:t>a.m.</w:t>
      </w:r>
    </w:p>
    <w:p w:rsidR="00154990" w:rsidRPr="006A08F3" w:rsidRDefault="00154990" w:rsidP="00A56954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683277" w:rsidP="00A56954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 xml:space="preserve">Upon commencement of the hearing, </w:t>
      </w:r>
      <w:r w:rsidR="00E754A8" w:rsidRPr="006A08F3">
        <w:rPr>
          <w:rFonts w:eastAsia="Times New Roman"/>
          <w:color w:val="000000"/>
          <w:sz w:val="24"/>
          <w:szCs w:val="24"/>
        </w:rPr>
        <w:t xml:space="preserve">Lauren M. Lepkoski, </w:t>
      </w:r>
      <w:r w:rsidRPr="006A08F3">
        <w:rPr>
          <w:rFonts w:eastAsia="Times New Roman"/>
          <w:color w:val="000000"/>
          <w:sz w:val="24"/>
          <w:szCs w:val="24"/>
        </w:rPr>
        <w:t xml:space="preserve">Esquire, counsel for </w:t>
      </w:r>
      <w:proofErr w:type="spellStart"/>
      <w:r w:rsidR="00E754A8" w:rsidRPr="006A08F3">
        <w:rPr>
          <w:rFonts w:eastAsia="Times New Roman"/>
          <w:color w:val="000000"/>
          <w:sz w:val="24"/>
          <w:szCs w:val="24"/>
        </w:rPr>
        <w:t>Penelec</w:t>
      </w:r>
      <w:proofErr w:type="spellEnd"/>
      <w:r w:rsidRPr="006A08F3">
        <w:rPr>
          <w:rFonts w:eastAsia="Times New Roman"/>
          <w:color w:val="000000"/>
          <w:sz w:val="24"/>
          <w:szCs w:val="24"/>
        </w:rPr>
        <w:t>,</w:t>
      </w:r>
      <w:r w:rsidR="00E754A8" w:rsidRPr="006A08F3">
        <w:rPr>
          <w:rFonts w:eastAsia="Times New Roman"/>
          <w:color w:val="000000"/>
          <w:sz w:val="24"/>
          <w:szCs w:val="24"/>
        </w:rPr>
        <w:t xml:space="preserve"> and Carl R. Shultz, Esquire, counsel for Green Mountain,</w:t>
      </w:r>
      <w:r w:rsidRPr="006A08F3">
        <w:rPr>
          <w:rFonts w:eastAsia="Times New Roman"/>
          <w:color w:val="000000"/>
          <w:sz w:val="24"/>
          <w:szCs w:val="24"/>
        </w:rPr>
        <w:t xml:space="preserve"> moved to dismiss the </w:t>
      </w:r>
      <w:r w:rsidRPr="006A08F3">
        <w:rPr>
          <w:rFonts w:eastAsia="Times New Roman"/>
          <w:color w:val="000000"/>
          <w:sz w:val="24"/>
          <w:szCs w:val="24"/>
        </w:rPr>
        <w:lastRenderedPageBreak/>
        <w:t xml:space="preserve">complaint for failure </w:t>
      </w:r>
      <w:r w:rsidR="00E754A8" w:rsidRPr="006A08F3">
        <w:rPr>
          <w:rFonts w:eastAsia="Times New Roman"/>
          <w:color w:val="000000"/>
          <w:sz w:val="24"/>
          <w:szCs w:val="24"/>
        </w:rPr>
        <w:t xml:space="preserve">of Complainant </w:t>
      </w:r>
      <w:r w:rsidRPr="006A08F3">
        <w:rPr>
          <w:rFonts w:eastAsia="Times New Roman"/>
          <w:color w:val="000000"/>
          <w:sz w:val="24"/>
          <w:szCs w:val="24"/>
        </w:rPr>
        <w:t>to appear and</w:t>
      </w:r>
      <w:r w:rsidR="00E754A8" w:rsidRPr="006A08F3">
        <w:rPr>
          <w:rFonts w:eastAsia="Times New Roman"/>
          <w:color w:val="000000"/>
          <w:sz w:val="24"/>
          <w:szCs w:val="24"/>
        </w:rPr>
        <w:t xml:space="preserve"> to</w:t>
      </w:r>
      <w:r w:rsidRPr="006A08F3">
        <w:rPr>
          <w:rFonts w:eastAsia="Times New Roman"/>
          <w:color w:val="000000"/>
          <w:sz w:val="24"/>
          <w:szCs w:val="24"/>
        </w:rPr>
        <w:t xml:space="preserve"> prosecute</w:t>
      </w:r>
      <w:r w:rsidR="00E754A8" w:rsidRPr="006A08F3">
        <w:rPr>
          <w:rFonts w:eastAsia="Times New Roman"/>
          <w:color w:val="000000"/>
          <w:sz w:val="24"/>
          <w:szCs w:val="24"/>
        </w:rPr>
        <w:t xml:space="preserve"> her formal complaint</w:t>
      </w:r>
      <w:r w:rsidRPr="006A08F3">
        <w:rPr>
          <w:rFonts w:eastAsia="Times New Roman"/>
          <w:color w:val="000000"/>
          <w:sz w:val="24"/>
          <w:szCs w:val="24"/>
        </w:rPr>
        <w:t>.</w:t>
      </w:r>
      <w:r w:rsidR="00E754A8" w:rsidRPr="006A08F3">
        <w:rPr>
          <w:rFonts w:eastAsia="Times New Roman"/>
          <w:color w:val="000000"/>
          <w:sz w:val="24"/>
          <w:szCs w:val="24"/>
        </w:rPr>
        <w:t xml:space="preserve">  </w:t>
      </w:r>
      <w:r w:rsidR="009765EB" w:rsidRPr="006A08F3">
        <w:rPr>
          <w:rFonts w:eastAsia="Times New Roman"/>
          <w:color w:val="000000"/>
          <w:sz w:val="24"/>
          <w:szCs w:val="24"/>
        </w:rPr>
        <w:t xml:space="preserve">I advised the </w:t>
      </w:r>
      <w:r w:rsidR="00E754A8" w:rsidRPr="006A08F3">
        <w:rPr>
          <w:rFonts w:eastAsia="Times New Roman"/>
          <w:color w:val="000000"/>
          <w:sz w:val="24"/>
          <w:szCs w:val="24"/>
        </w:rPr>
        <w:t xml:space="preserve">Companies </w:t>
      </w:r>
      <w:r w:rsidR="009765EB" w:rsidRPr="006A08F3">
        <w:rPr>
          <w:rFonts w:eastAsia="Times New Roman"/>
          <w:color w:val="000000"/>
          <w:sz w:val="24"/>
          <w:szCs w:val="24"/>
        </w:rPr>
        <w:t>that I</w:t>
      </w:r>
      <w:r w:rsidRPr="006A08F3">
        <w:rPr>
          <w:rFonts w:eastAsia="Times New Roman"/>
          <w:color w:val="000000"/>
          <w:sz w:val="24"/>
          <w:szCs w:val="24"/>
        </w:rPr>
        <w:t xml:space="preserve"> would take </w:t>
      </w:r>
      <w:r w:rsidR="009D7746">
        <w:rPr>
          <w:rFonts w:eastAsia="Times New Roman"/>
          <w:color w:val="000000"/>
          <w:sz w:val="24"/>
          <w:szCs w:val="24"/>
        </w:rPr>
        <w:t>their</w:t>
      </w:r>
      <w:r w:rsidRPr="006A08F3">
        <w:rPr>
          <w:rFonts w:eastAsia="Times New Roman"/>
          <w:color w:val="000000"/>
          <w:sz w:val="24"/>
          <w:szCs w:val="24"/>
        </w:rPr>
        <w:t xml:space="preserve"> motion under advisement. </w:t>
      </w:r>
      <w:r w:rsidR="00BE11C7" w:rsidRPr="006A08F3">
        <w:rPr>
          <w:rFonts w:eastAsia="Times New Roman"/>
          <w:color w:val="000000"/>
          <w:sz w:val="24"/>
          <w:szCs w:val="24"/>
        </w:rPr>
        <w:t xml:space="preserve"> </w:t>
      </w:r>
    </w:p>
    <w:p w:rsidR="009765EB" w:rsidRPr="006A08F3" w:rsidRDefault="009765EB" w:rsidP="00C43AFA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683277" w:rsidP="00154990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>The record closed on</w:t>
      </w:r>
      <w:r w:rsidR="00B24463" w:rsidRPr="006A08F3">
        <w:rPr>
          <w:rFonts w:eastAsia="Times New Roman"/>
          <w:color w:val="000000"/>
          <w:sz w:val="24"/>
          <w:szCs w:val="24"/>
        </w:rPr>
        <w:t xml:space="preserve"> </w:t>
      </w:r>
      <w:r w:rsidR="004C4E19" w:rsidRPr="006A08F3">
        <w:rPr>
          <w:rFonts w:eastAsia="Times New Roman"/>
          <w:color w:val="000000"/>
          <w:sz w:val="24"/>
          <w:szCs w:val="24"/>
        </w:rPr>
        <w:t xml:space="preserve">September </w:t>
      </w:r>
      <w:r w:rsidR="003D15D2" w:rsidRPr="006A08F3">
        <w:rPr>
          <w:rFonts w:eastAsia="Times New Roman"/>
          <w:color w:val="000000"/>
          <w:sz w:val="24"/>
          <w:szCs w:val="24"/>
        </w:rPr>
        <w:t>1</w:t>
      </w:r>
      <w:r w:rsidR="00B378EF" w:rsidRPr="006A08F3">
        <w:rPr>
          <w:rFonts w:eastAsia="Times New Roman"/>
          <w:color w:val="000000"/>
          <w:sz w:val="24"/>
          <w:szCs w:val="24"/>
        </w:rPr>
        <w:t>6</w:t>
      </w:r>
      <w:r w:rsidR="003D15D2" w:rsidRPr="006A08F3">
        <w:rPr>
          <w:rFonts w:eastAsia="Times New Roman"/>
          <w:color w:val="000000"/>
          <w:sz w:val="24"/>
          <w:szCs w:val="24"/>
        </w:rPr>
        <w:t>, 2016</w:t>
      </w:r>
      <w:r w:rsidR="00E754A8" w:rsidRPr="006A08F3">
        <w:rPr>
          <w:rFonts w:eastAsia="Times New Roman"/>
          <w:color w:val="000000"/>
          <w:sz w:val="24"/>
          <w:szCs w:val="24"/>
        </w:rPr>
        <w:t>, upon the entry of an interim order closing the record in this proceeding.  T</w:t>
      </w:r>
      <w:r w:rsidRPr="006A08F3">
        <w:rPr>
          <w:rFonts w:eastAsia="Times New Roman"/>
          <w:color w:val="000000"/>
          <w:sz w:val="24"/>
          <w:szCs w:val="24"/>
        </w:rPr>
        <w:t>his decision grants the Respondent</w:t>
      </w:r>
      <w:r w:rsidR="004C4E19" w:rsidRPr="006A08F3">
        <w:rPr>
          <w:rFonts w:eastAsia="Times New Roman"/>
          <w:color w:val="000000"/>
          <w:sz w:val="24"/>
          <w:szCs w:val="24"/>
        </w:rPr>
        <w:t>s</w:t>
      </w:r>
      <w:r w:rsidR="008B2FE6" w:rsidRPr="006A08F3">
        <w:rPr>
          <w:rFonts w:eastAsia="Times New Roman"/>
          <w:color w:val="000000"/>
          <w:sz w:val="24"/>
          <w:szCs w:val="24"/>
        </w:rPr>
        <w:t>’</w:t>
      </w:r>
      <w:r w:rsidRPr="006A08F3">
        <w:rPr>
          <w:rFonts w:eastAsia="Times New Roman"/>
          <w:color w:val="000000"/>
          <w:sz w:val="24"/>
          <w:szCs w:val="24"/>
        </w:rPr>
        <w:t xml:space="preserve"> motion to dismiss the complaint.</w:t>
      </w:r>
    </w:p>
    <w:p w:rsidR="009765EB" w:rsidRPr="006A08F3" w:rsidRDefault="009765EB" w:rsidP="00154990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683277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6A08F3">
        <w:rPr>
          <w:rFonts w:eastAsia="Times New Roman"/>
          <w:color w:val="000000"/>
          <w:spacing w:val="5"/>
          <w:sz w:val="24"/>
          <w:szCs w:val="24"/>
          <w:u w:val="single"/>
        </w:rPr>
        <w:t>FINDINGS OF FACT</w:t>
      </w:r>
    </w:p>
    <w:p w:rsidR="009765EB" w:rsidRPr="006A08F3" w:rsidRDefault="009765EB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Pr="006A08F3" w:rsidRDefault="00683277" w:rsidP="00154990">
      <w:pPr>
        <w:spacing w:line="360" w:lineRule="auto"/>
        <w:ind w:firstLine="1440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>1.</w:t>
      </w:r>
      <w:r w:rsidRPr="006A08F3">
        <w:rPr>
          <w:rFonts w:eastAsia="Times New Roman"/>
          <w:color w:val="000000"/>
          <w:sz w:val="24"/>
          <w:szCs w:val="24"/>
        </w:rPr>
        <w:tab/>
        <w:t xml:space="preserve">The Complainant in this case </w:t>
      </w:r>
      <w:r w:rsidR="008565B1" w:rsidRPr="006A08F3">
        <w:rPr>
          <w:rFonts w:eastAsia="Times New Roman"/>
          <w:color w:val="000000"/>
          <w:sz w:val="24"/>
          <w:szCs w:val="24"/>
        </w:rPr>
        <w:t xml:space="preserve">is </w:t>
      </w:r>
      <w:r w:rsidR="003D15D2" w:rsidRPr="006A08F3">
        <w:rPr>
          <w:rFonts w:eastAsia="Times New Roman"/>
          <w:color w:val="000000"/>
          <w:spacing w:val="2"/>
          <w:sz w:val="24"/>
          <w:szCs w:val="24"/>
        </w:rPr>
        <w:t>Elaine Newkirk</w:t>
      </w:r>
      <w:r w:rsidR="008565B1" w:rsidRPr="006A08F3">
        <w:rPr>
          <w:rFonts w:eastAsia="Times New Roman"/>
          <w:color w:val="000000"/>
          <w:sz w:val="24"/>
          <w:szCs w:val="24"/>
        </w:rPr>
        <w:t>.</w:t>
      </w:r>
    </w:p>
    <w:p w:rsidR="009765EB" w:rsidRPr="006A08F3" w:rsidRDefault="009765EB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B24463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6A08F3">
        <w:rPr>
          <w:rFonts w:eastAsia="Times New Roman"/>
          <w:color w:val="000000"/>
          <w:spacing w:val="3"/>
          <w:sz w:val="24"/>
          <w:szCs w:val="24"/>
        </w:rPr>
        <w:t>2.</w:t>
      </w:r>
      <w:r w:rsidRPr="006A08F3">
        <w:rPr>
          <w:rFonts w:eastAsia="Times New Roman"/>
          <w:color w:val="000000"/>
          <w:spacing w:val="3"/>
          <w:sz w:val="24"/>
          <w:szCs w:val="24"/>
        </w:rPr>
        <w:tab/>
      </w:r>
      <w:r w:rsidR="00683277" w:rsidRPr="006A08F3">
        <w:rPr>
          <w:rFonts w:eastAsia="Times New Roman"/>
          <w:color w:val="000000"/>
          <w:spacing w:val="3"/>
          <w:sz w:val="24"/>
          <w:szCs w:val="24"/>
        </w:rPr>
        <w:t>The Respondent</w:t>
      </w:r>
      <w:r w:rsidR="003D15D2" w:rsidRPr="006A08F3">
        <w:rPr>
          <w:rFonts w:eastAsia="Times New Roman"/>
          <w:color w:val="000000"/>
          <w:spacing w:val="3"/>
          <w:sz w:val="24"/>
          <w:szCs w:val="24"/>
        </w:rPr>
        <w:t xml:space="preserve">s </w:t>
      </w:r>
      <w:r w:rsidR="00683277" w:rsidRPr="006A08F3">
        <w:rPr>
          <w:rFonts w:eastAsia="Times New Roman"/>
          <w:color w:val="000000"/>
          <w:spacing w:val="3"/>
          <w:sz w:val="24"/>
          <w:szCs w:val="24"/>
        </w:rPr>
        <w:t xml:space="preserve">in this case </w:t>
      </w:r>
      <w:r w:rsidR="003D15D2" w:rsidRPr="006A08F3">
        <w:rPr>
          <w:rFonts w:eastAsia="Times New Roman"/>
          <w:color w:val="000000"/>
          <w:spacing w:val="3"/>
          <w:sz w:val="24"/>
          <w:szCs w:val="24"/>
        </w:rPr>
        <w:t>are</w:t>
      </w:r>
      <w:r w:rsidRPr="006A08F3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3D15D2" w:rsidRPr="006A08F3">
        <w:rPr>
          <w:rFonts w:eastAsia="Times New Roman"/>
          <w:color w:val="000000"/>
          <w:sz w:val="24"/>
          <w:szCs w:val="24"/>
        </w:rPr>
        <w:t>Pennsylvania Electric Company and Green Mountain Energy Company</w:t>
      </w:r>
      <w:r w:rsidR="008565B1" w:rsidRPr="006A08F3">
        <w:rPr>
          <w:rFonts w:eastAsia="Times New Roman"/>
          <w:color w:val="000000"/>
          <w:sz w:val="24"/>
          <w:szCs w:val="24"/>
        </w:rPr>
        <w:t>.</w:t>
      </w:r>
    </w:p>
    <w:p w:rsidR="009765EB" w:rsidRPr="006A08F3" w:rsidRDefault="009765EB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9765EB" w:rsidRPr="006A08F3" w:rsidRDefault="00683277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>3.</w:t>
      </w:r>
      <w:r w:rsidRPr="006A08F3">
        <w:rPr>
          <w:rFonts w:eastAsia="Times New Roman"/>
          <w:color w:val="000000"/>
          <w:sz w:val="24"/>
          <w:szCs w:val="24"/>
        </w:rPr>
        <w:tab/>
        <w:t>On</w:t>
      </w:r>
      <w:r w:rsidR="00B24463" w:rsidRPr="006A08F3">
        <w:rPr>
          <w:rFonts w:eastAsia="Times New Roman"/>
          <w:color w:val="000000"/>
          <w:sz w:val="24"/>
          <w:szCs w:val="24"/>
        </w:rPr>
        <w:t xml:space="preserve"> </w:t>
      </w:r>
      <w:r w:rsidR="003D15D2" w:rsidRPr="006A08F3">
        <w:rPr>
          <w:rFonts w:eastAsia="Times New Roman"/>
          <w:color w:val="000000"/>
          <w:spacing w:val="4"/>
          <w:sz w:val="24"/>
          <w:szCs w:val="24"/>
        </w:rPr>
        <w:t>March 10, 2016</w:t>
      </w:r>
      <w:r w:rsidRPr="006A08F3">
        <w:rPr>
          <w:rFonts w:eastAsia="Times New Roman"/>
          <w:color w:val="000000"/>
          <w:sz w:val="24"/>
          <w:szCs w:val="24"/>
        </w:rPr>
        <w:t xml:space="preserve">, </w:t>
      </w:r>
      <w:r w:rsidR="008565B1" w:rsidRPr="006A08F3">
        <w:rPr>
          <w:rFonts w:eastAsia="Times New Roman"/>
          <w:color w:val="000000"/>
          <w:sz w:val="24"/>
          <w:szCs w:val="24"/>
        </w:rPr>
        <w:t>C</w:t>
      </w:r>
      <w:r w:rsidRPr="006A08F3">
        <w:rPr>
          <w:rFonts w:eastAsia="Times New Roman"/>
          <w:color w:val="000000"/>
          <w:sz w:val="24"/>
          <w:szCs w:val="24"/>
        </w:rPr>
        <w:t xml:space="preserve">omplainant filed a </w:t>
      </w:r>
      <w:r w:rsidR="003D15D2" w:rsidRPr="006A08F3">
        <w:rPr>
          <w:rFonts w:eastAsia="Times New Roman"/>
          <w:color w:val="000000"/>
          <w:sz w:val="24"/>
          <w:szCs w:val="24"/>
        </w:rPr>
        <w:t xml:space="preserve">formal </w:t>
      </w:r>
      <w:r w:rsidRPr="006A08F3">
        <w:rPr>
          <w:rFonts w:eastAsia="Times New Roman"/>
          <w:color w:val="000000"/>
          <w:sz w:val="24"/>
          <w:szCs w:val="24"/>
        </w:rPr>
        <w:t>complaint with the Commission</w:t>
      </w:r>
      <w:r w:rsidR="009765EB" w:rsidRPr="006A08F3">
        <w:rPr>
          <w:rFonts w:eastAsia="Times New Roman"/>
          <w:color w:val="000000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pacing w:val="3"/>
          <w:sz w:val="24"/>
          <w:szCs w:val="24"/>
        </w:rPr>
        <w:t>against the Respondent</w:t>
      </w:r>
      <w:r w:rsidR="003D15D2" w:rsidRPr="006A08F3">
        <w:rPr>
          <w:rFonts w:eastAsia="Times New Roman"/>
          <w:color w:val="000000"/>
          <w:spacing w:val="3"/>
          <w:sz w:val="24"/>
          <w:szCs w:val="24"/>
        </w:rPr>
        <w:t>s</w:t>
      </w:r>
      <w:r w:rsidRPr="006A08F3">
        <w:rPr>
          <w:rFonts w:eastAsia="Times New Roman"/>
          <w:color w:val="000000"/>
          <w:spacing w:val="3"/>
          <w:sz w:val="24"/>
          <w:szCs w:val="24"/>
        </w:rPr>
        <w:t>.</w:t>
      </w:r>
    </w:p>
    <w:p w:rsidR="009765EB" w:rsidRPr="006A08F3" w:rsidRDefault="009765EB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Pr="006A08F3" w:rsidRDefault="00683277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>4.</w:t>
      </w:r>
      <w:r w:rsidRPr="006A08F3">
        <w:rPr>
          <w:rFonts w:eastAsia="Times New Roman"/>
          <w:color w:val="000000"/>
          <w:sz w:val="24"/>
          <w:szCs w:val="24"/>
        </w:rPr>
        <w:tab/>
        <w:t>The Respondent</w:t>
      </w:r>
      <w:r w:rsidR="003D15D2" w:rsidRPr="006A08F3">
        <w:rPr>
          <w:rFonts w:eastAsia="Times New Roman"/>
          <w:color w:val="000000"/>
          <w:sz w:val="24"/>
          <w:szCs w:val="24"/>
        </w:rPr>
        <w:t xml:space="preserve">, Pennsylvania Electric Company, </w:t>
      </w:r>
      <w:r w:rsidRPr="006A08F3">
        <w:rPr>
          <w:rFonts w:eastAsia="Times New Roman"/>
          <w:color w:val="000000"/>
          <w:sz w:val="24"/>
          <w:szCs w:val="24"/>
        </w:rPr>
        <w:t xml:space="preserve">filed an answer </w:t>
      </w:r>
      <w:r w:rsidR="003D15D2" w:rsidRPr="006A08F3">
        <w:rPr>
          <w:rFonts w:eastAsia="Times New Roman"/>
          <w:color w:val="000000"/>
          <w:sz w:val="24"/>
          <w:szCs w:val="24"/>
        </w:rPr>
        <w:t xml:space="preserve">and new matter </w:t>
      </w:r>
      <w:r w:rsidRPr="006A08F3">
        <w:rPr>
          <w:rFonts w:eastAsia="Times New Roman"/>
          <w:color w:val="000000"/>
          <w:sz w:val="24"/>
          <w:szCs w:val="24"/>
        </w:rPr>
        <w:t xml:space="preserve">on </w:t>
      </w:r>
      <w:r w:rsidR="003D15D2" w:rsidRPr="006A08F3">
        <w:rPr>
          <w:rFonts w:eastAsia="Times New Roman"/>
          <w:color w:val="000000"/>
          <w:sz w:val="24"/>
          <w:szCs w:val="24"/>
        </w:rPr>
        <w:t>April 4, 2016</w:t>
      </w:r>
      <w:r w:rsidR="008565B1" w:rsidRPr="006A08F3">
        <w:rPr>
          <w:rFonts w:eastAsia="Times New Roman"/>
          <w:color w:val="000000"/>
          <w:sz w:val="24"/>
          <w:szCs w:val="24"/>
        </w:rPr>
        <w:t>.</w:t>
      </w:r>
    </w:p>
    <w:p w:rsidR="003D15D2" w:rsidRPr="006A08F3" w:rsidRDefault="003D15D2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3D15D2" w:rsidRPr="006A08F3" w:rsidRDefault="00F40E80" w:rsidP="00F40E80">
      <w:pPr>
        <w:pStyle w:val="ListParagraph"/>
        <w:tabs>
          <w:tab w:val="left" w:pos="720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</w:t>
      </w:r>
      <w:r>
        <w:rPr>
          <w:rFonts w:eastAsia="Times New Roman"/>
          <w:color w:val="000000"/>
          <w:sz w:val="24"/>
          <w:szCs w:val="24"/>
        </w:rPr>
        <w:tab/>
      </w:r>
      <w:r w:rsidR="003D15D2" w:rsidRPr="006A08F3">
        <w:rPr>
          <w:rFonts w:eastAsia="Times New Roman"/>
          <w:color w:val="000000"/>
          <w:sz w:val="24"/>
          <w:szCs w:val="24"/>
        </w:rPr>
        <w:t>The Respondent, Green Mountain Energy Company, filed an answer on April 4, 2016.</w:t>
      </w:r>
    </w:p>
    <w:p w:rsidR="009765EB" w:rsidRPr="006A08F3" w:rsidRDefault="009765EB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F40E80" w:rsidP="00F40E80">
      <w:pPr>
        <w:tabs>
          <w:tab w:val="left" w:pos="64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</w:t>
      </w:r>
      <w:r>
        <w:rPr>
          <w:rFonts w:eastAsia="Times New Roman"/>
          <w:color w:val="000000"/>
          <w:sz w:val="24"/>
          <w:szCs w:val="24"/>
        </w:rPr>
        <w:tab/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By </w:t>
      </w:r>
      <w:r w:rsidR="003D15D2" w:rsidRPr="006A08F3">
        <w:rPr>
          <w:rFonts w:eastAsia="Times New Roman"/>
          <w:color w:val="000000"/>
          <w:sz w:val="24"/>
          <w:szCs w:val="24"/>
        </w:rPr>
        <w:t>hearing notice dated August 9, 2016, the Commission scheduled this matter for a telephonic hearing on September 13, 2016</w:t>
      </w:r>
      <w:r w:rsidR="004C4E19" w:rsidRPr="006A08F3">
        <w:rPr>
          <w:rFonts w:eastAsia="Times New Roman"/>
          <w:color w:val="000000"/>
          <w:sz w:val="24"/>
          <w:szCs w:val="24"/>
        </w:rPr>
        <w:t>,</w:t>
      </w:r>
      <w:r w:rsidR="003D15D2" w:rsidRPr="006A08F3">
        <w:rPr>
          <w:rFonts w:eastAsia="Times New Roman"/>
          <w:color w:val="000000"/>
          <w:sz w:val="24"/>
          <w:szCs w:val="24"/>
        </w:rPr>
        <w:t xml:space="preserve"> at 10:00 a.m. </w:t>
      </w:r>
    </w:p>
    <w:p w:rsidR="009765EB" w:rsidRPr="006A08F3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F40E80" w:rsidP="00F40E80">
      <w:pPr>
        <w:tabs>
          <w:tab w:val="left" w:pos="64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7.</w:t>
      </w:r>
      <w:r>
        <w:rPr>
          <w:rFonts w:eastAsia="Times New Roman"/>
          <w:color w:val="000000"/>
          <w:sz w:val="24"/>
          <w:szCs w:val="24"/>
        </w:rPr>
        <w:tab/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The Commission sent notice of the telephonic hearing in this case to the Complainant by regular first-class mail to the address stated on the </w:t>
      </w:r>
      <w:r w:rsidR="002868AD" w:rsidRPr="006A08F3">
        <w:rPr>
          <w:rFonts w:eastAsia="Times New Roman"/>
          <w:color w:val="000000"/>
          <w:sz w:val="24"/>
          <w:szCs w:val="24"/>
        </w:rPr>
        <w:t xml:space="preserve">formal </w:t>
      </w:r>
      <w:r w:rsidR="00683277" w:rsidRPr="006A08F3">
        <w:rPr>
          <w:rFonts w:eastAsia="Times New Roman"/>
          <w:color w:val="000000"/>
          <w:sz w:val="24"/>
          <w:szCs w:val="24"/>
        </w:rPr>
        <w:t>complaint</w:t>
      </w:r>
      <w:r w:rsidR="008565B1" w:rsidRPr="006A08F3">
        <w:rPr>
          <w:rFonts w:eastAsia="Times New Roman"/>
          <w:color w:val="000000"/>
          <w:sz w:val="24"/>
          <w:szCs w:val="24"/>
        </w:rPr>
        <w:t>.</w:t>
      </w:r>
    </w:p>
    <w:p w:rsidR="009765EB" w:rsidRPr="006A08F3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F40E80" w:rsidP="00F40E80">
      <w:pPr>
        <w:tabs>
          <w:tab w:val="left" w:pos="648"/>
        </w:tabs>
        <w:spacing w:line="360" w:lineRule="auto"/>
        <w:ind w:left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>
        <w:rPr>
          <w:rFonts w:eastAsia="Times New Roman"/>
          <w:color w:val="000000"/>
          <w:spacing w:val="4"/>
          <w:sz w:val="24"/>
          <w:szCs w:val="24"/>
        </w:rPr>
        <w:t>8.</w:t>
      </w:r>
      <w:r>
        <w:rPr>
          <w:rFonts w:eastAsia="Times New Roman"/>
          <w:color w:val="000000"/>
          <w:spacing w:val="4"/>
          <w:sz w:val="24"/>
          <w:szCs w:val="24"/>
        </w:rPr>
        <w:tab/>
      </w:r>
      <w:r w:rsidR="00683277" w:rsidRPr="006A08F3">
        <w:rPr>
          <w:rFonts w:eastAsia="Times New Roman"/>
          <w:color w:val="000000"/>
          <w:spacing w:val="4"/>
          <w:sz w:val="24"/>
          <w:szCs w:val="24"/>
        </w:rPr>
        <w:t>The Commission's hearing notice w</w:t>
      </w:r>
      <w:r w:rsidR="009765EB" w:rsidRPr="006A08F3">
        <w:rPr>
          <w:rFonts w:eastAsia="Times New Roman"/>
          <w:color w:val="000000"/>
          <w:spacing w:val="4"/>
          <w:sz w:val="24"/>
          <w:szCs w:val="24"/>
        </w:rPr>
        <w:t>as never returned to the sender</w:t>
      </w:r>
      <w:r w:rsidR="008B2FE6" w:rsidRPr="006A08F3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2868AD" w:rsidRPr="006A08F3" w:rsidRDefault="002868AD" w:rsidP="002D54D0">
      <w:pPr>
        <w:pStyle w:val="ListParagraph"/>
        <w:spacing w:line="360" w:lineRule="auto"/>
        <w:rPr>
          <w:rFonts w:eastAsia="Times New Roman"/>
          <w:color w:val="000000"/>
          <w:spacing w:val="4"/>
          <w:sz w:val="24"/>
          <w:szCs w:val="24"/>
        </w:rPr>
      </w:pPr>
    </w:p>
    <w:p w:rsidR="002868AD" w:rsidRPr="006A08F3" w:rsidRDefault="00F40E80" w:rsidP="00F40E80">
      <w:pPr>
        <w:tabs>
          <w:tab w:val="left" w:pos="64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9.</w:t>
      </w:r>
      <w:r>
        <w:rPr>
          <w:rFonts w:eastAsia="Times New Roman"/>
          <w:color w:val="000000"/>
          <w:sz w:val="24"/>
          <w:szCs w:val="24"/>
        </w:rPr>
        <w:tab/>
      </w:r>
      <w:r w:rsidR="002868AD" w:rsidRPr="006A08F3">
        <w:rPr>
          <w:rFonts w:eastAsia="Times New Roman"/>
          <w:color w:val="000000"/>
          <w:sz w:val="24"/>
          <w:szCs w:val="24"/>
        </w:rPr>
        <w:t xml:space="preserve">The prehearing order was sent to the Complainant </w:t>
      </w:r>
      <w:r w:rsidR="00F167CD" w:rsidRPr="006A08F3">
        <w:rPr>
          <w:rFonts w:eastAsia="Times New Roman"/>
          <w:color w:val="000000"/>
          <w:sz w:val="24"/>
          <w:szCs w:val="24"/>
        </w:rPr>
        <w:t xml:space="preserve">on August 10, 2016, </w:t>
      </w:r>
      <w:r w:rsidR="002868AD" w:rsidRPr="006A08F3">
        <w:rPr>
          <w:rFonts w:eastAsia="Times New Roman"/>
          <w:color w:val="000000"/>
          <w:sz w:val="24"/>
          <w:szCs w:val="24"/>
        </w:rPr>
        <w:t>by regular first-class mail to the address stated on the formal complaint.</w:t>
      </w:r>
    </w:p>
    <w:p w:rsidR="002868AD" w:rsidRPr="006A08F3" w:rsidRDefault="002868AD" w:rsidP="002868AD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2868AD" w:rsidRPr="006A08F3" w:rsidRDefault="00F40E80" w:rsidP="00F40E80">
      <w:pPr>
        <w:tabs>
          <w:tab w:val="left" w:pos="648"/>
        </w:tabs>
        <w:spacing w:line="360" w:lineRule="auto"/>
        <w:ind w:left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>
        <w:rPr>
          <w:rFonts w:eastAsia="Times New Roman"/>
          <w:color w:val="000000"/>
          <w:spacing w:val="4"/>
          <w:sz w:val="24"/>
          <w:szCs w:val="24"/>
        </w:rPr>
        <w:t>10.</w:t>
      </w:r>
      <w:r>
        <w:rPr>
          <w:rFonts w:eastAsia="Times New Roman"/>
          <w:color w:val="000000"/>
          <w:spacing w:val="4"/>
          <w:sz w:val="24"/>
          <w:szCs w:val="24"/>
        </w:rPr>
        <w:tab/>
      </w:r>
      <w:r w:rsidR="002868AD" w:rsidRPr="006A08F3">
        <w:rPr>
          <w:rFonts w:eastAsia="Times New Roman"/>
          <w:color w:val="000000"/>
          <w:spacing w:val="4"/>
          <w:sz w:val="24"/>
          <w:szCs w:val="24"/>
        </w:rPr>
        <w:t>The prehearing order was never returned to the sender</w:t>
      </w:r>
      <w:r w:rsidR="00F167CD" w:rsidRPr="006A08F3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9765EB" w:rsidRPr="006A08F3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6A08F3" w:rsidRDefault="00F40E80" w:rsidP="00F40E80">
      <w:pPr>
        <w:tabs>
          <w:tab w:val="left" w:pos="720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11.</w:t>
      </w:r>
      <w:r>
        <w:rPr>
          <w:rFonts w:eastAsia="Times New Roman"/>
          <w:color w:val="000000"/>
          <w:spacing w:val="2"/>
          <w:sz w:val="24"/>
          <w:szCs w:val="24"/>
        </w:rPr>
        <w:tab/>
      </w:r>
      <w:r w:rsidR="00683277" w:rsidRPr="006A08F3">
        <w:rPr>
          <w:rFonts w:eastAsia="Times New Roman"/>
          <w:color w:val="000000"/>
          <w:spacing w:val="2"/>
          <w:sz w:val="24"/>
          <w:szCs w:val="24"/>
        </w:rPr>
        <w:t xml:space="preserve">The Complainant failed to appear at the </w:t>
      </w:r>
      <w:r w:rsidR="002868AD" w:rsidRPr="006A08F3">
        <w:rPr>
          <w:rFonts w:eastAsia="Times New Roman"/>
          <w:color w:val="000000"/>
          <w:sz w:val="24"/>
          <w:szCs w:val="24"/>
        </w:rPr>
        <w:t xml:space="preserve">September 13, 2016 </w:t>
      </w:r>
      <w:r w:rsidR="00683277" w:rsidRPr="006A08F3">
        <w:rPr>
          <w:rFonts w:eastAsia="Times New Roman"/>
          <w:color w:val="000000"/>
          <w:spacing w:val="2"/>
          <w:sz w:val="24"/>
          <w:szCs w:val="24"/>
        </w:rPr>
        <w:t>telephonic hearing.</w:t>
      </w:r>
    </w:p>
    <w:p w:rsidR="009765EB" w:rsidRPr="006A08F3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6A08F3" w:rsidRDefault="00F40E80" w:rsidP="00F40E80">
      <w:pPr>
        <w:tabs>
          <w:tab w:val="left" w:pos="720"/>
        </w:tabs>
        <w:spacing w:line="360" w:lineRule="auto"/>
        <w:ind w:left="-90" w:firstLine="153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12.</w:t>
      </w:r>
      <w:r>
        <w:rPr>
          <w:rFonts w:eastAsia="Times New Roman"/>
          <w:color w:val="000000"/>
          <w:sz w:val="24"/>
          <w:szCs w:val="24"/>
        </w:rPr>
        <w:tab/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The Complainant did not </w:t>
      </w:r>
      <w:r w:rsidR="002868AD" w:rsidRPr="006A08F3">
        <w:rPr>
          <w:rFonts w:eastAsia="Times New Roman"/>
          <w:color w:val="000000"/>
          <w:sz w:val="24"/>
          <w:szCs w:val="24"/>
        </w:rPr>
        <w:t xml:space="preserve">advise the undersigned presiding officer of any </w:t>
      </w:r>
      <w:bookmarkStart w:id="0" w:name="_GoBack"/>
      <w:bookmarkEnd w:id="0"/>
      <w:r w:rsidR="00683277" w:rsidRPr="006A08F3">
        <w:rPr>
          <w:rFonts w:eastAsia="Times New Roman"/>
          <w:color w:val="000000"/>
          <w:sz w:val="24"/>
          <w:szCs w:val="24"/>
        </w:rPr>
        <w:t>settle</w:t>
      </w:r>
      <w:r w:rsidR="002868AD" w:rsidRPr="006A08F3">
        <w:rPr>
          <w:rFonts w:eastAsia="Times New Roman"/>
          <w:color w:val="000000"/>
          <w:sz w:val="24"/>
          <w:szCs w:val="24"/>
        </w:rPr>
        <w:t>ment</w:t>
      </w:r>
      <w:r w:rsidR="00683277" w:rsidRPr="006A08F3">
        <w:rPr>
          <w:rFonts w:eastAsia="Times New Roman"/>
          <w:color w:val="000000"/>
          <w:sz w:val="24"/>
          <w:szCs w:val="24"/>
        </w:rPr>
        <w:t>, withdraw</w:t>
      </w:r>
      <w:r w:rsidR="008457A4">
        <w:rPr>
          <w:rFonts w:eastAsia="Times New Roman"/>
          <w:color w:val="000000"/>
          <w:sz w:val="24"/>
          <w:szCs w:val="24"/>
        </w:rPr>
        <w:t>al</w:t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 or request </w:t>
      </w:r>
      <w:r w:rsidR="002868AD" w:rsidRPr="006A08F3">
        <w:rPr>
          <w:rFonts w:eastAsia="Times New Roman"/>
          <w:color w:val="000000"/>
          <w:sz w:val="24"/>
          <w:szCs w:val="24"/>
        </w:rPr>
        <w:t xml:space="preserve">for </w:t>
      </w:r>
      <w:r w:rsidR="00683277" w:rsidRPr="006A08F3">
        <w:rPr>
          <w:rFonts w:eastAsia="Times New Roman"/>
          <w:color w:val="000000"/>
          <w:sz w:val="24"/>
          <w:szCs w:val="24"/>
        </w:rPr>
        <w:t>a continuance of the matter.</w:t>
      </w:r>
    </w:p>
    <w:p w:rsidR="00154990" w:rsidRPr="006A08F3" w:rsidRDefault="00154990" w:rsidP="00154990">
      <w:pPr>
        <w:tabs>
          <w:tab w:val="left" w:pos="648"/>
          <w:tab w:val="left" w:pos="2088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683277" w:rsidP="009765EB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6A08F3">
        <w:rPr>
          <w:rFonts w:eastAsia="Times New Roman"/>
          <w:color w:val="000000"/>
          <w:spacing w:val="5"/>
          <w:sz w:val="24"/>
          <w:szCs w:val="24"/>
          <w:u w:val="single"/>
        </w:rPr>
        <w:t>DISCUSSION</w:t>
      </w:r>
    </w:p>
    <w:p w:rsidR="009765EB" w:rsidRPr="006A08F3" w:rsidRDefault="009765EB" w:rsidP="009765EB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6A08F3" w:rsidRDefault="00683277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>Admin</w:t>
      </w:r>
      <w:r w:rsidR="009765EB" w:rsidRPr="006A08F3">
        <w:rPr>
          <w:rFonts w:eastAsia="Times New Roman"/>
          <w:color w:val="000000"/>
          <w:sz w:val="24"/>
          <w:szCs w:val="24"/>
        </w:rPr>
        <w:t xml:space="preserve">istrative agencies, such as the </w:t>
      </w:r>
      <w:r w:rsidRPr="006A08F3">
        <w:rPr>
          <w:rFonts w:eastAsia="Times New Roman"/>
          <w:color w:val="000000"/>
          <w:sz w:val="24"/>
          <w:szCs w:val="24"/>
        </w:rPr>
        <w:t>Commission, are required to provide due process to the parties appearing before them.</w:t>
      </w:r>
      <w:r w:rsidR="009765EB" w:rsidRPr="006A08F3">
        <w:rPr>
          <w:rFonts w:eastAsia="Times New Roman"/>
          <w:color w:val="000000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6A08F3">
        <w:rPr>
          <w:rFonts w:eastAsia="Times New Roman"/>
          <w:color w:val="000000"/>
          <w:sz w:val="24"/>
          <w:szCs w:val="24"/>
          <w:u w:val="single"/>
        </w:rPr>
        <w:t>Schneider v. Pa. Pub.</w:t>
      </w:r>
      <w:proofErr w:type="gramEnd"/>
      <w:r w:rsidRPr="006A08F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proofErr w:type="gramStart"/>
      <w:r w:rsidRPr="006A08F3">
        <w:rPr>
          <w:rFonts w:eastAsia="Times New Roman"/>
          <w:color w:val="000000"/>
          <w:sz w:val="24"/>
          <w:szCs w:val="24"/>
          <w:u w:val="single"/>
        </w:rPr>
        <w:t xml:space="preserve">Util. </w:t>
      </w:r>
      <w:proofErr w:type="spellStart"/>
      <w:r w:rsidRPr="006A08F3">
        <w:rPr>
          <w:rFonts w:eastAsia="Times New Roman"/>
          <w:color w:val="000000"/>
          <w:sz w:val="24"/>
          <w:szCs w:val="24"/>
          <w:u w:val="single"/>
        </w:rPr>
        <w:t>Comm</w:t>
      </w:r>
      <w:r w:rsidR="008B2FE6" w:rsidRPr="006A08F3">
        <w:rPr>
          <w:rFonts w:eastAsia="Times New Roman"/>
          <w:color w:val="000000"/>
          <w:sz w:val="24"/>
          <w:szCs w:val="24"/>
          <w:u w:val="single"/>
        </w:rPr>
        <w:t>’</w:t>
      </w:r>
      <w:r w:rsidRPr="006A08F3">
        <w:rPr>
          <w:rFonts w:eastAsia="Times New Roman"/>
          <w:color w:val="000000"/>
          <w:sz w:val="24"/>
          <w:szCs w:val="24"/>
          <w:u w:val="single"/>
        </w:rPr>
        <w:t>n</w:t>
      </w:r>
      <w:proofErr w:type="spellEnd"/>
      <w:r w:rsidRPr="006A08F3">
        <w:rPr>
          <w:rFonts w:eastAsia="Times New Roman"/>
          <w:color w:val="000000"/>
          <w:sz w:val="24"/>
          <w:szCs w:val="24"/>
          <w:u w:val="single"/>
        </w:rPr>
        <w:t>,</w:t>
      </w:r>
      <w:r w:rsidRPr="006A08F3">
        <w:rPr>
          <w:rFonts w:eastAsia="Times New Roman"/>
          <w:color w:val="000000"/>
          <w:sz w:val="24"/>
          <w:szCs w:val="24"/>
        </w:rPr>
        <w:t xml:space="preserve"> 479 A.2d 10 (</w:t>
      </w:r>
      <w:proofErr w:type="spellStart"/>
      <w:r w:rsidRPr="006A08F3">
        <w:rPr>
          <w:rFonts w:eastAsia="Times New Roman"/>
          <w:color w:val="000000"/>
          <w:sz w:val="24"/>
          <w:szCs w:val="24"/>
        </w:rPr>
        <w:t>Pa.Cmwlth</w:t>
      </w:r>
      <w:proofErr w:type="spellEnd"/>
      <w:r w:rsidRPr="006A08F3">
        <w:rPr>
          <w:rFonts w:eastAsia="Times New Roman"/>
          <w:color w:val="000000"/>
          <w:sz w:val="24"/>
          <w:szCs w:val="24"/>
        </w:rPr>
        <w:t>. 1984).</w:t>
      </w:r>
      <w:proofErr w:type="gramEnd"/>
      <w:r w:rsidRPr="006A08F3">
        <w:rPr>
          <w:rFonts w:eastAsia="Times New Roman"/>
          <w:color w:val="000000"/>
          <w:sz w:val="24"/>
          <w:szCs w:val="24"/>
        </w:rPr>
        <w:t xml:space="preserve"> </w:t>
      </w:r>
      <w:r w:rsidR="0043685B" w:rsidRPr="006A08F3">
        <w:rPr>
          <w:rFonts w:eastAsia="Times New Roman"/>
          <w:color w:val="000000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z w:val="24"/>
          <w:szCs w:val="24"/>
        </w:rPr>
        <w:t>This due process requirement is satisfied, however, when the administrative agency provides the parties notice and the opportunity to be heard.</w:t>
      </w:r>
    </w:p>
    <w:p w:rsidR="009765EB" w:rsidRPr="006A08F3" w:rsidRDefault="009765EB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683277" w:rsidP="004C4E1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The Commission sent notice of the telephonic hearing in this case to the Complainant on </w:t>
      </w:r>
      <w:r w:rsidR="00F167CD" w:rsidRPr="006A08F3">
        <w:rPr>
          <w:rFonts w:eastAsia="Times New Roman"/>
          <w:color w:val="000000"/>
          <w:sz w:val="24"/>
          <w:szCs w:val="24"/>
        </w:rPr>
        <w:t>August 9, 2016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, by regular first-class mail to the address stated on the </w:t>
      </w:r>
      <w:r w:rsidR="00F167CD" w:rsidRPr="006A08F3">
        <w:rPr>
          <w:rFonts w:eastAsia="Times New Roman"/>
          <w:color w:val="000000"/>
          <w:spacing w:val="4"/>
          <w:sz w:val="24"/>
          <w:szCs w:val="24"/>
        </w:rPr>
        <w:t xml:space="preserve">formal 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complaint. </w:t>
      </w:r>
      <w:r w:rsidR="00C215C0"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pacing w:val="4"/>
          <w:sz w:val="24"/>
          <w:szCs w:val="24"/>
        </w:rPr>
        <w:t>This piece of mail was never returned to the sender, the scheduling staff for OALJ in</w:t>
      </w:r>
      <w:r w:rsidR="00C215C0"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A72352" w:rsidRPr="006A08F3">
        <w:rPr>
          <w:rFonts w:eastAsia="Times New Roman"/>
          <w:color w:val="000000"/>
          <w:spacing w:val="4"/>
          <w:sz w:val="24"/>
          <w:szCs w:val="24"/>
        </w:rPr>
        <w:t>Harrisburg</w:t>
      </w:r>
      <w:r w:rsidR="008565B1" w:rsidRPr="006A08F3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9765EB" w:rsidRPr="006A08F3" w:rsidRDefault="009765EB" w:rsidP="006E645B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6A08F3" w:rsidRDefault="00683277" w:rsidP="006E645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pacing w:val="4"/>
          <w:sz w:val="24"/>
          <w:szCs w:val="24"/>
        </w:rPr>
        <w:t>In addition, I issued a prehearing order dated</w:t>
      </w:r>
      <w:r w:rsidR="00C215C0"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F167CD" w:rsidRPr="006A08F3">
        <w:rPr>
          <w:rFonts w:eastAsia="Times New Roman"/>
          <w:color w:val="000000"/>
          <w:sz w:val="24"/>
          <w:szCs w:val="24"/>
        </w:rPr>
        <w:t xml:space="preserve">August 10, 2016, 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which, </w:t>
      </w:r>
      <w:r w:rsidRPr="006A08F3">
        <w:rPr>
          <w:rFonts w:eastAsia="Times New Roman"/>
          <w:color w:val="000000"/>
          <w:spacing w:val="4"/>
          <w:sz w:val="24"/>
          <w:szCs w:val="24"/>
          <w:u w:val="single"/>
        </w:rPr>
        <w:t>inter alia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, directed the parties to notify me if the telephone numbers where they could be reached at the time of the hearing changed. </w:t>
      </w:r>
      <w:r w:rsidR="00862165"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The prehearing order, which was mailed to the Complainant at the address shown on the </w:t>
      </w:r>
      <w:r w:rsidR="00F167CD" w:rsidRPr="006A08F3">
        <w:rPr>
          <w:rFonts w:eastAsia="Times New Roman"/>
          <w:color w:val="000000"/>
          <w:spacing w:val="4"/>
          <w:sz w:val="24"/>
          <w:szCs w:val="24"/>
        </w:rPr>
        <w:t xml:space="preserve">formal </w:t>
      </w:r>
      <w:r w:rsidRPr="006A08F3">
        <w:rPr>
          <w:rFonts w:eastAsia="Times New Roman"/>
          <w:color w:val="000000"/>
          <w:spacing w:val="4"/>
          <w:sz w:val="24"/>
          <w:szCs w:val="24"/>
        </w:rPr>
        <w:t>complaint, was never returned.</w:t>
      </w:r>
      <w:r w:rsidR="0043685B"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 Accordingly, I must presume that this mail, which was sent in the ordinary course of business, was received by the Complainant.</w:t>
      </w:r>
      <w:r w:rsidR="008B2FE6"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6A08F3">
        <w:rPr>
          <w:rFonts w:eastAsia="Times New Roman"/>
          <w:color w:val="000000"/>
          <w:spacing w:val="4"/>
          <w:sz w:val="24"/>
          <w:szCs w:val="24"/>
          <w:u w:val="single"/>
        </w:rPr>
        <w:t>Berkowitz v. Mayflower Securities, Inc.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, 317 A.2d 584 (Pa. 1974); </w:t>
      </w:r>
      <w:proofErr w:type="spellStart"/>
      <w:r w:rsidRPr="006A08F3">
        <w:rPr>
          <w:rFonts w:eastAsia="Times New Roman"/>
          <w:color w:val="000000"/>
          <w:spacing w:val="4"/>
          <w:sz w:val="24"/>
          <w:szCs w:val="24"/>
          <w:u w:val="single"/>
        </w:rPr>
        <w:t>Meierdierck</w:t>
      </w:r>
      <w:proofErr w:type="spellEnd"/>
      <w:r w:rsidRPr="006A08F3">
        <w:rPr>
          <w:rFonts w:eastAsia="Times New Roman"/>
          <w:color w:val="000000"/>
          <w:spacing w:val="4"/>
          <w:sz w:val="24"/>
          <w:szCs w:val="24"/>
          <w:u w:val="single"/>
        </w:rPr>
        <w:t xml:space="preserve"> v. Miller,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 147</w:t>
      </w:r>
      <w:r w:rsidR="000033C5"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z w:val="24"/>
          <w:szCs w:val="24"/>
        </w:rPr>
        <w:t xml:space="preserve">A.2d 406 (Pa. 1959); </w:t>
      </w:r>
      <w:r w:rsidRPr="006A08F3">
        <w:rPr>
          <w:rFonts w:eastAsia="Times New Roman"/>
          <w:color w:val="000000"/>
          <w:sz w:val="24"/>
          <w:szCs w:val="24"/>
          <w:u w:val="single"/>
        </w:rPr>
        <w:t xml:space="preserve">Samaras v. </w:t>
      </w:r>
      <w:proofErr w:type="spellStart"/>
      <w:r w:rsidRPr="006A08F3">
        <w:rPr>
          <w:rFonts w:eastAsia="Times New Roman"/>
          <w:color w:val="000000"/>
          <w:sz w:val="24"/>
          <w:szCs w:val="24"/>
          <w:u w:val="single"/>
        </w:rPr>
        <w:t>Hartwick</w:t>
      </w:r>
      <w:proofErr w:type="spellEnd"/>
      <w:r w:rsidRPr="006A08F3">
        <w:rPr>
          <w:rFonts w:eastAsia="Times New Roman"/>
          <w:color w:val="000000"/>
          <w:sz w:val="24"/>
          <w:szCs w:val="24"/>
          <w:u w:val="single"/>
        </w:rPr>
        <w:t>,</w:t>
      </w:r>
      <w:r w:rsidRPr="006A08F3">
        <w:rPr>
          <w:rFonts w:eastAsia="Times New Roman"/>
          <w:color w:val="000000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z w:val="24"/>
          <w:szCs w:val="24"/>
        </w:rPr>
        <w:lastRenderedPageBreak/>
        <w:t>698 A.2d 71 (</w:t>
      </w:r>
      <w:proofErr w:type="spellStart"/>
      <w:r w:rsidRPr="006A08F3">
        <w:rPr>
          <w:rFonts w:eastAsia="Times New Roman"/>
          <w:color w:val="000000"/>
          <w:sz w:val="24"/>
          <w:szCs w:val="24"/>
        </w:rPr>
        <w:t>Pa.Super</w:t>
      </w:r>
      <w:proofErr w:type="spellEnd"/>
      <w:r w:rsidRPr="006A08F3">
        <w:rPr>
          <w:rFonts w:eastAsia="Times New Roman"/>
          <w:color w:val="000000"/>
          <w:sz w:val="24"/>
          <w:szCs w:val="24"/>
        </w:rPr>
        <w:t xml:space="preserve">. 1997); </w:t>
      </w:r>
      <w:r w:rsidRPr="006A08F3">
        <w:rPr>
          <w:rFonts w:eastAsia="Times New Roman"/>
          <w:color w:val="000000"/>
          <w:sz w:val="24"/>
          <w:szCs w:val="24"/>
          <w:u w:val="single"/>
        </w:rPr>
        <w:t>Judge v. Celina Mutual Insurance Co.,</w:t>
      </w:r>
      <w:r w:rsidRPr="006A08F3">
        <w:rPr>
          <w:rFonts w:eastAsia="Times New Roman"/>
          <w:color w:val="000000"/>
          <w:sz w:val="24"/>
          <w:szCs w:val="24"/>
        </w:rPr>
        <w:t xml:space="preserve"> 444 A.2d 658 (</w:t>
      </w:r>
      <w:proofErr w:type="spellStart"/>
      <w:r w:rsidRPr="006A08F3">
        <w:rPr>
          <w:rFonts w:eastAsia="Times New Roman"/>
          <w:color w:val="000000"/>
          <w:sz w:val="24"/>
          <w:szCs w:val="24"/>
        </w:rPr>
        <w:t>Pa.Super</w:t>
      </w:r>
      <w:proofErr w:type="spellEnd"/>
      <w:r w:rsidRPr="006A08F3">
        <w:rPr>
          <w:rFonts w:eastAsia="Times New Roman"/>
          <w:color w:val="000000"/>
          <w:sz w:val="24"/>
          <w:szCs w:val="24"/>
        </w:rPr>
        <w:t>. 1982).</w:t>
      </w:r>
      <w:proofErr w:type="gramEnd"/>
    </w:p>
    <w:p w:rsidR="000033C5" w:rsidRPr="006A08F3" w:rsidRDefault="000033C5" w:rsidP="000033C5">
      <w:pPr>
        <w:spacing w:line="397" w:lineRule="exact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683277" w:rsidP="00D741A7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  <w:r w:rsidRPr="006A08F3">
        <w:rPr>
          <w:rFonts w:eastAsia="Times New Roman"/>
          <w:color w:val="000000"/>
          <w:spacing w:val="6"/>
          <w:sz w:val="24"/>
          <w:szCs w:val="24"/>
        </w:rPr>
        <w:t xml:space="preserve">The Complainant did not appear for the scheduled hearing because </w:t>
      </w:r>
      <w:r w:rsidR="008B2FE6" w:rsidRPr="006A08F3">
        <w:rPr>
          <w:rFonts w:eastAsia="Times New Roman"/>
          <w:color w:val="000000"/>
          <w:spacing w:val="6"/>
          <w:sz w:val="24"/>
          <w:szCs w:val="24"/>
        </w:rPr>
        <w:t>she</w:t>
      </w:r>
      <w:r w:rsidRPr="006A08F3">
        <w:rPr>
          <w:rFonts w:eastAsia="Times New Roman"/>
          <w:color w:val="000000"/>
          <w:spacing w:val="6"/>
          <w:sz w:val="24"/>
          <w:szCs w:val="24"/>
        </w:rPr>
        <w:t xml:space="preserve"> did not call the conference number shown on the </w:t>
      </w:r>
      <w:r w:rsidR="00F167CD" w:rsidRPr="006A08F3">
        <w:rPr>
          <w:rFonts w:eastAsia="Times New Roman"/>
          <w:color w:val="000000"/>
          <w:sz w:val="24"/>
          <w:szCs w:val="24"/>
        </w:rPr>
        <w:t>August 9, 2016</w:t>
      </w:r>
      <w:r w:rsidR="00862165" w:rsidRPr="006A08F3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pacing w:val="6"/>
          <w:sz w:val="24"/>
          <w:szCs w:val="24"/>
        </w:rPr>
        <w:t>hearing notice.</w:t>
      </w:r>
      <w:r w:rsidR="00862165" w:rsidRPr="006A08F3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pacing w:val="6"/>
          <w:sz w:val="24"/>
          <w:szCs w:val="24"/>
        </w:rPr>
        <w:t xml:space="preserve"> Under these circumstances, it appears the Complainant had ample opportunity to appear and be heard in this proceeding, but voluntarily chose not to do so.</w:t>
      </w:r>
      <w:r w:rsidR="00862165" w:rsidRPr="006A08F3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pacing w:val="6"/>
          <w:sz w:val="24"/>
          <w:szCs w:val="24"/>
        </w:rPr>
        <w:t xml:space="preserve"> Therefore, the due process rights of the Complainant have been fully protected. </w:t>
      </w:r>
      <w:r w:rsidR="00154990" w:rsidRPr="006A08F3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Pr="006A08F3">
        <w:rPr>
          <w:rFonts w:eastAsia="Times New Roman"/>
          <w:color w:val="000000"/>
          <w:spacing w:val="6"/>
          <w:sz w:val="24"/>
          <w:szCs w:val="24"/>
          <w:u w:val="single"/>
        </w:rPr>
        <w:t>Sentner</w:t>
      </w:r>
      <w:proofErr w:type="spellEnd"/>
      <w:r w:rsidRPr="006A08F3">
        <w:rPr>
          <w:rFonts w:eastAsia="Times New Roman"/>
          <w:color w:val="000000"/>
          <w:spacing w:val="6"/>
          <w:sz w:val="24"/>
          <w:szCs w:val="24"/>
          <w:u w:val="single"/>
        </w:rPr>
        <w:t xml:space="preserve"> v. Bell Telephone Co. of Pa.</w:t>
      </w:r>
      <w:r w:rsidR="00A72352" w:rsidRPr="006A08F3">
        <w:rPr>
          <w:rFonts w:eastAsia="Times New Roman"/>
          <w:color w:val="000000"/>
          <w:spacing w:val="6"/>
          <w:sz w:val="24"/>
          <w:szCs w:val="24"/>
        </w:rPr>
        <w:t>,</w:t>
      </w:r>
      <w:r w:rsidRPr="006A08F3">
        <w:rPr>
          <w:rFonts w:eastAsia="Times New Roman"/>
          <w:color w:val="000000"/>
          <w:spacing w:val="6"/>
          <w:sz w:val="24"/>
          <w:szCs w:val="24"/>
        </w:rPr>
        <w:t xml:space="preserve"> Docket No. </w:t>
      </w:r>
      <w:proofErr w:type="gramStart"/>
      <w:r w:rsidRPr="006A08F3">
        <w:rPr>
          <w:rFonts w:eastAsia="Times New Roman"/>
          <w:color w:val="000000"/>
          <w:spacing w:val="6"/>
          <w:sz w:val="24"/>
          <w:szCs w:val="24"/>
        </w:rPr>
        <w:t>F</w:t>
      </w:r>
      <w:r w:rsidR="000033C5" w:rsidRPr="006A08F3">
        <w:rPr>
          <w:rFonts w:eastAsia="Times New Roman"/>
          <w:color w:val="000000"/>
          <w:spacing w:val="6"/>
          <w:sz w:val="24"/>
          <w:szCs w:val="24"/>
        </w:rPr>
        <w:noBreakHyphen/>
      </w:r>
      <w:r w:rsidRPr="006A08F3">
        <w:rPr>
          <w:rFonts w:eastAsia="Times New Roman"/>
          <w:color w:val="000000"/>
          <w:spacing w:val="6"/>
          <w:sz w:val="24"/>
          <w:szCs w:val="24"/>
        </w:rPr>
        <w:t xml:space="preserve">00161106 (Opinion and Order entered October 25, 1993); 52 </w:t>
      </w:r>
      <w:proofErr w:type="spellStart"/>
      <w:r w:rsidRPr="006A08F3">
        <w:rPr>
          <w:rFonts w:eastAsia="Times New Roman"/>
          <w:color w:val="000000"/>
          <w:spacing w:val="6"/>
          <w:sz w:val="24"/>
          <w:szCs w:val="24"/>
        </w:rPr>
        <w:t>Pa.Code</w:t>
      </w:r>
      <w:proofErr w:type="spellEnd"/>
      <w:r w:rsidRPr="006A08F3">
        <w:rPr>
          <w:rFonts w:eastAsia="Times New Roman"/>
          <w:color w:val="000000"/>
          <w:spacing w:val="6"/>
          <w:sz w:val="24"/>
          <w:szCs w:val="24"/>
        </w:rPr>
        <w:t xml:space="preserve"> § 5.245(a).</w:t>
      </w:r>
      <w:proofErr w:type="gramEnd"/>
    </w:p>
    <w:p w:rsidR="000033C5" w:rsidRPr="006A08F3" w:rsidRDefault="000033C5" w:rsidP="00F04784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</w:p>
    <w:p w:rsidR="00C22D2A" w:rsidRPr="006A08F3" w:rsidRDefault="00683277" w:rsidP="00154990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Finally, Section 332(a) of the Public Utility Code, </w:t>
      </w:r>
      <w:proofErr w:type="gramStart"/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66 </w:t>
      </w:r>
      <w:proofErr w:type="spellStart"/>
      <w:r w:rsidRPr="006A08F3">
        <w:rPr>
          <w:rFonts w:eastAsia="Times New Roman"/>
          <w:color w:val="000000"/>
          <w:spacing w:val="4"/>
          <w:sz w:val="24"/>
          <w:szCs w:val="24"/>
        </w:rPr>
        <w:t>Pa.C.S</w:t>
      </w:r>
      <w:proofErr w:type="spellEnd"/>
      <w:proofErr w:type="gramEnd"/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. § 332(a), places the burden of proof upon the proponent of any request for relief. </w:t>
      </w:r>
      <w:r w:rsidR="008516E3"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pacing w:val="4"/>
          <w:sz w:val="24"/>
          <w:szCs w:val="24"/>
        </w:rPr>
        <w:t>As the party bringing this complaint, the Complainant bear</w:t>
      </w:r>
      <w:r w:rsidR="008565B1" w:rsidRPr="006A08F3">
        <w:rPr>
          <w:rFonts w:eastAsia="Times New Roman"/>
          <w:color w:val="000000"/>
          <w:spacing w:val="4"/>
          <w:sz w:val="24"/>
          <w:szCs w:val="24"/>
        </w:rPr>
        <w:t>s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 the burden of proving by a preponderance of the evidence that </w:t>
      </w:r>
      <w:r w:rsidR="008565B1" w:rsidRPr="006A08F3">
        <w:rPr>
          <w:rFonts w:eastAsia="Times New Roman"/>
          <w:color w:val="000000"/>
          <w:spacing w:val="4"/>
          <w:sz w:val="24"/>
          <w:szCs w:val="24"/>
        </w:rPr>
        <w:t xml:space="preserve">she is 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entitled to relief. </w:t>
      </w:r>
      <w:r w:rsidR="00862165" w:rsidRPr="006A08F3">
        <w:rPr>
          <w:rFonts w:eastAsia="Times New Roman"/>
          <w:color w:val="000000"/>
          <w:spacing w:val="4"/>
          <w:sz w:val="24"/>
          <w:szCs w:val="24"/>
        </w:rPr>
        <w:t xml:space="preserve"> B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y failing to appear and proffer any evidence to support </w:t>
      </w:r>
      <w:r w:rsidR="008565B1" w:rsidRPr="006A08F3">
        <w:rPr>
          <w:rFonts w:eastAsia="Times New Roman"/>
          <w:color w:val="000000"/>
          <w:spacing w:val="4"/>
          <w:sz w:val="24"/>
          <w:szCs w:val="24"/>
        </w:rPr>
        <w:t xml:space="preserve">her </w:t>
      </w:r>
      <w:r w:rsidRPr="006A08F3">
        <w:rPr>
          <w:rFonts w:eastAsia="Times New Roman"/>
          <w:color w:val="000000"/>
          <w:spacing w:val="4"/>
          <w:sz w:val="24"/>
          <w:szCs w:val="24"/>
        </w:rPr>
        <w:t>complaint, the Complainant ha</w:t>
      </w:r>
      <w:r w:rsidR="008565B1" w:rsidRPr="006A08F3">
        <w:rPr>
          <w:rFonts w:eastAsia="Times New Roman"/>
          <w:color w:val="000000"/>
          <w:spacing w:val="4"/>
          <w:sz w:val="24"/>
          <w:szCs w:val="24"/>
        </w:rPr>
        <w:t>s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 failed to meet this burden.</w:t>
      </w:r>
      <w:r w:rsidR="008516E3"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 Under these circumstances, the complaint should be dismissed with prejudice.</w:t>
      </w:r>
      <w:r w:rsidR="008B2FE6"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pacing w:val="4"/>
          <w:sz w:val="24"/>
          <w:szCs w:val="24"/>
          <w:u w:val="single"/>
        </w:rPr>
        <w:t xml:space="preserve">Jefferson v. UGI Utilities, </w:t>
      </w:r>
      <w:r w:rsidR="000033C5" w:rsidRPr="006A08F3">
        <w:rPr>
          <w:rFonts w:eastAsia="Times New Roman"/>
          <w:color w:val="000000"/>
          <w:spacing w:val="4"/>
          <w:sz w:val="24"/>
          <w:szCs w:val="24"/>
          <w:u w:val="single"/>
        </w:rPr>
        <w:t>Inc.</w:t>
      </w:r>
      <w:r w:rsidR="000033C5" w:rsidRPr="006A08F3">
        <w:rPr>
          <w:rFonts w:eastAsia="Times New Roman"/>
          <w:color w:val="000000"/>
          <w:spacing w:val="4"/>
          <w:sz w:val="24"/>
          <w:szCs w:val="24"/>
        </w:rPr>
        <w:t xml:space="preserve">, Docket No. </w:t>
      </w:r>
      <w:proofErr w:type="gramStart"/>
      <w:r w:rsidR="000033C5" w:rsidRPr="006A08F3">
        <w:rPr>
          <w:rFonts w:eastAsia="Times New Roman"/>
          <w:color w:val="000000"/>
          <w:spacing w:val="4"/>
          <w:sz w:val="24"/>
          <w:szCs w:val="24"/>
        </w:rPr>
        <w:t>Z-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00269892 (Opinion and Order entered December 26, 1995); </w:t>
      </w:r>
      <w:r w:rsidRPr="006A08F3">
        <w:rPr>
          <w:rFonts w:eastAsia="Times New Roman"/>
          <w:color w:val="000000"/>
          <w:spacing w:val="4"/>
          <w:sz w:val="24"/>
          <w:szCs w:val="24"/>
          <w:u w:val="single"/>
        </w:rPr>
        <w:t>El-</w:t>
      </w:r>
      <w:proofErr w:type="spellStart"/>
      <w:r w:rsidRPr="006A08F3">
        <w:rPr>
          <w:rFonts w:eastAsia="Times New Roman"/>
          <w:color w:val="000000"/>
          <w:spacing w:val="4"/>
          <w:sz w:val="24"/>
          <w:szCs w:val="24"/>
          <w:u w:val="single"/>
        </w:rPr>
        <w:t>Ayazra</w:t>
      </w:r>
      <w:proofErr w:type="spellEnd"/>
      <w:r w:rsidRPr="006A08F3">
        <w:rPr>
          <w:rFonts w:eastAsia="Times New Roman"/>
          <w:color w:val="000000"/>
          <w:spacing w:val="4"/>
          <w:sz w:val="24"/>
          <w:szCs w:val="24"/>
          <w:u w:val="single"/>
        </w:rPr>
        <w:t xml:space="preserve"> v. West Penn Power Company,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 Docket No.</w:t>
      </w:r>
      <w:proofErr w:type="gramEnd"/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F-2015-2509292 (Opinion and Order entered June 30, 2016); 52 </w:t>
      </w:r>
      <w:proofErr w:type="spellStart"/>
      <w:r w:rsidRPr="006A08F3">
        <w:rPr>
          <w:rFonts w:eastAsia="Times New Roman"/>
          <w:color w:val="000000"/>
          <w:spacing w:val="4"/>
          <w:sz w:val="24"/>
          <w:szCs w:val="24"/>
        </w:rPr>
        <w:t>Pa.Code</w:t>
      </w:r>
      <w:proofErr w:type="spellEnd"/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 § 5.245.</w:t>
      </w:r>
      <w:proofErr w:type="gramEnd"/>
    </w:p>
    <w:p w:rsidR="000033C5" w:rsidRPr="006A08F3" w:rsidRDefault="000033C5" w:rsidP="00154990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6A08F3" w:rsidRDefault="00683277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6A08F3">
        <w:rPr>
          <w:rFonts w:eastAsia="Times New Roman"/>
          <w:color w:val="000000"/>
          <w:spacing w:val="5"/>
          <w:sz w:val="24"/>
          <w:szCs w:val="24"/>
          <w:u w:val="single"/>
        </w:rPr>
        <w:t>CONCLUSIONS OF LAW</w:t>
      </w:r>
    </w:p>
    <w:p w:rsidR="000033C5" w:rsidRPr="006A08F3" w:rsidRDefault="000033C5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6A08F3" w:rsidRDefault="009B5655" w:rsidP="009B5655">
      <w:pPr>
        <w:tabs>
          <w:tab w:val="left" w:pos="720"/>
          <w:tab w:val="left" w:pos="2160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1.</w:t>
      </w:r>
      <w:r>
        <w:rPr>
          <w:rFonts w:eastAsia="Times New Roman"/>
          <w:color w:val="000000"/>
          <w:sz w:val="24"/>
          <w:szCs w:val="24"/>
        </w:rPr>
        <w:tab/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The Commission has jurisdiction over the subject matter of and the parties to this proceeding. </w:t>
      </w:r>
      <w:r w:rsidR="00903CE2" w:rsidRPr="006A08F3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="00683277" w:rsidRPr="006A08F3">
        <w:rPr>
          <w:rFonts w:eastAsia="Times New Roman"/>
          <w:color w:val="000000"/>
          <w:sz w:val="24"/>
          <w:szCs w:val="24"/>
        </w:rPr>
        <w:t xml:space="preserve">66 </w:t>
      </w:r>
      <w:proofErr w:type="spellStart"/>
      <w:r w:rsidR="00683277" w:rsidRPr="006A08F3">
        <w:rPr>
          <w:rFonts w:eastAsia="Times New Roman"/>
          <w:color w:val="000000"/>
          <w:sz w:val="24"/>
          <w:szCs w:val="24"/>
        </w:rPr>
        <w:t>Pa.C.S</w:t>
      </w:r>
      <w:proofErr w:type="spellEnd"/>
      <w:r w:rsidR="00683277" w:rsidRPr="006A08F3">
        <w:rPr>
          <w:rFonts w:eastAsia="Times New Roman"/>
          <w:color w:val="000000"/>
          <w:sz w:val="24"/>
          <w:szCs w:val="24"/>
        </w:rPr>
        <w:t>.</w:t>
      </w:r>
      <w:proofErr w:type="gramEnd"/>
      <w:r w:rsidR="00683277" w:rsidRPr="006A08F3">
        <w:rPr>
          <w:rFonts w:eastAsia="Times New Roman"/>
          <w:color w:val="000000"/>
          <w:sz w:val="24"/>
          <w:szCs w:val="24"/>
        </w:rPr>
        <w:t xml:space="preserve"> § 701.</w:t>
      </w:r>
    </w:p>
    <w:p w:rsidR="00903CE2" w:rsidRPr="006A08F3" w:rsidRDefault="00903CE2" w:rsidP="00903CE2">
      <w:pPr>
        <w:tabs>
          <w:tab w:val="left" w:pos="720"/>
          <w:tab w:val="left" w:pos="2160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9B5655" w:rsidP="009B5655">
      <w:pPr>
        <w:tabs>
          <w:tab w:val="left" w:pos="720"/>
          <w:tab w:val="left" w:pos="2160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2.</w:t>
      </w:r>
      <w:r>
        <w:rPr>
          <w:rFonts w:eastAsia="Times New Roman"/>
          <w:color w:val="000000"/>
          <w:sz w:val="24"/>
          <w:szCs w:val="24"/>
        </w:rPr>
        <w:tab/>
      </w:r>
      <w:r w:rsidR="00683277" w:rsidRPr="006A08F3">
        <w:rPr>
          <w:rFonts w:eastAsia="Times New Roman"/>
          <w:color w:val="000000"/>
          <w:sz w:val="24"/>
          <w:szCs w:val="24"/>
        </w:rPr>
        <w:t>The due process rights of the Complainant ha</w:t>
      </w:r>
      <w:r w:rsidR="00C46859">
        <w:rPr>
          <w:rFonts w:eastAsia="Times New Roman"/>
          <w:color w:val="000000"/>
          <w:sz w:val="24"/>
          <w:szCs w:val="24"/>
        </w:rPr>
        <w:t>ve</w:t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 been fully protected in this proceeding. </w:t>
      </w:r>
      <w:r w:rsidR="00BF13FF" w:rsidRPr="006A08F3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683277" w:rsidRPr="006A08F3">
        <w:rPr>
          <w:rFonts w:eastAsia="Times New Roman"/>
          <w:color w:val="000000"/>
          <w:sz w:val="24"/>
          <w:szCs w:val="24"/>
          <w:u w:val="single"/>
        </w:rPr>
        <w:t>Sentner</w:t>
      </w:r>
      <w:proofErr w:type="spellEnd"/>
      <w:r w:rsidR="00683277" w:rsidRPr="006A08F3">
        <w:rPr>
          <w:rFonts w:eastAsia="Times New Roman"/>
          <w:color w:val="000000"/>
          <w:sz w:val="24"/>
          <w:szCs w:val="24"/>
          <w:u w:val="single"/>
        </w:rPr>
        <w:t xml:space="preserve"> v. Bell Telephone Co. of Pa.,</w:t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 Docket No. </w:t>
      </w:r>
      <w:proofErr w:type="gramStart"/>
      <w:r w:rsidR="00683277" w:rsidRPr="006A08F3">
        <w:rPr>
          <w:rFonts w:eastAsia="Times New Roman"/>
          <w:color w:val="000000"/>
          <w:sz w:val="24"/>
          <w:szCs w:val="24"/>
        </w:rPr>
        <w:t xml:space="preserve">F-00161106 (Opinion and Order entered October 25, 1993); 52 </w:t>
      </w:r>
      <w:proofErr w:type="spellStart"/>
      <w:r w:rsidR="00683277" w:rsidRPr="006A08F3">
        <w:rPr>
          <w:rFonts w:eastAsia="Times New Roman"/>
          <w:color w:val="000000"/>
          <w:sz w:val="24"/>
          <w:szCs w:val="24"/>
        </w:rPr>
        <w:t>Pa.Code</w:t>
      </w:r>
      <w:proofErr w:type="spellEnd"/>
      <w:r w:rsidR="00683277" w:rsidRPr="006A08F3">
        <w:rPr>
          <w:rFonts w:eastAsia="Times New Roman"/>
          <w:color w:val="000000"/>
          <w:sz w:val="24"/>
          <w:szCs w:val="24"/>
        </w:rPr>
        <w:t xml:space="preserve"> § 5.245(a).</w:t>
      </w:r>
      <w:proofErr w:type="gramEnd"/>
    </w:p>
    <w:p w:rsidR="00903CE2" w:rsidRPr="006A08F3" w:rsidRDefault="00903CE2" w:rsidP="00C72FB0">
      <w:pPr>
        <w:tabs>
          <w:tab w:val="left" w:pos="720"/>
          <w:tab w:val="left" w:pos="2160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683277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lastRenderedPageBreak/>
        <w:t>3.</w:t>
      </w:r>
      <w:r w:rsidRPr="006A08F3">
        <w:rPr>
          <w:rFonts w:eastAsia="Times New Roman"/>
          <w:color w:val="000000"/>
          <w:sz w:val="24"/>
          <w:szCs w:val="24"/>
        </w:rPr>
        <w:tab/>
        <w:t xml:space="preserve">By failing to appear </w:t>
      </w:r>
      <w:r w:rsidR="00AC5566" w:rsidRPr="006A08F3">
        <w:rPr>
          <w:rFonts w:eastAsia="Times New Roman"/>
          <w:color w:val="000000"/>
          <w:sz w:val="24"/>
          <w:szCs w:val="24"/>
        </w:rPr>
        <w:t xml:space="preserve">for the hearing </w:t>
      </w:r>
      <w:r w:rsidRPr="006A08F3">
        <w:rPr>
          <w:rFonts w:eastAsia="Times New Roman"/>
          <w:color w:val="000000"/>
          <w:sz w:val="24"/>
          <w:szCs w:val="24"/>
        </w:rPr>
        <w:t xml:space="preserve">and proffer any evidence to support </w:t>
      </w:r>
      <w:r w:rsidR="00BB71AB" w:rsidRPr="006A08F3">
        <w:rPr>
          <w:rFonts w:eastAsia="Times New Roman"/>
          <w:color w:val="000000"/>
          <w:sz w:val="24"/>
          <w:szCs w:val="24"/>
        </w:rPr>
        <w:t xml:space="preserve">the </w:t>
      </w:r>
      <w:r w:rsidRPr="006A08F3">
        <w:rPr>
          <w:rFonts w:eastAsia="Times New Roman"/>
          <w:color w:val="000000"/>
          <w:sz w:val="24"/>
          <w:szCs w:val="24"/>
        </w:rPr>
        <w:t>complaint, the</w:t>
      </w:r>
      <w:r w:rsidR="000033C5" w:rsidRPr="006A08F3">
        <w:rPr>
          <w:rFonts w:eastAsia="Times New Roman"/>
          <w:color w:val="000000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z w:val="24"/>
          <w:szCs w:val="24"/>
        </w:rPr>
        <w:t>Complainant ha</w:t>
      </w:r>
      <w:r w:rsidR="008565B1" w:rsidRPr="006A08F3">
        <w:rPr>
          <w:rFonts w:eastAsia="Times New Roman"/>
          <w:color w:val="000000"/>
          <w:sz w:val="24"/>
          <w:szCs w:val="24"/>
        </w:rPr>
        <w:t>s</w:t>
      </w:r>
      <w:r w:rsidRPr="006A08F3">
        <w:rPr>
          <w:rFonts w:eastAsia="Times New Roman"/>
          <w:color w:val="000000"/>
          <w:sz w:val="24"/>
          <w:szCs w:val="24"/>
        </w:rPr>
        <w:t xml:space="preserve"> failed to meet </w:t>
      </w:r>
      <w:r w:rsidR="008565B1" w:rsidRPr="006A08F3">
        <w:rPr>
          <w:rFonts w:eastAsia="Times New Roman"/>
          <w:color w:val="000000"/>
          <w:sz w:val="24"/>
          <w:szCs w:val="24"/>
        </w:rPr>
        <w:t>her</w:t>
      </w:r>
      <w:r w:rsidRPr="006A08F3">
        <w:rPr>
          <w:rFonts w:eastAsia="Times New Roman"/>
          <w:color w:val="000000"/>
          <w:sz w:val="24"/>
          <w:szCs w:val="24"/>
        </w:rPr>
        <w:t xml:space="preserve"> burden of proving that </w:t>
      </w:r>
      <w:r w:rsidR="008565B1" w:rsidRPr="006A08F3">
        <w:rPr>
          <w:rFonts w:eastAsia="Times New Roman"/>
          <w:color w:val="000000"/>
          <w:sz w:val="24"/>
          <w:szCs w:val="24"/>
        </w:rPr>
        <w:t xml:space="preserve">she is </w:t>
      </w:r>
      <w:r w:rsidRPr="006A08F3">
        <w:rPr>
          <w:rFonts w:eastAsia="Times New Roman"/>
          <w:color w:val="000000"/>
          <w:sz w:val="24"/>
          <w:szCs w:val="24"/>
        </w:rPr>
        <w:t xml:space="preserve">entitled to the relief that </w:t>
      </w:r>
      <w:r w:rsidR="00E30849" w:rsidRPr="006A08F3">
        <w:rPr>
          <w:rFonts w:eastAsia="Times New Roman"/>
          <w:color w:val="000000"/>
          <w:sz w:val="24"/>
          <w:szCs w:val="24"/>
        </w:rPr>
        <w:t>she</w:t>
      </w:r>
      <w:r w:rsidRPr="006A08F3">
        <w:rPr>
          <w:rFonts w:eastAsia="Times New Roman"/>
          <w:color w:val="000000"/>
          <w:sz w:val="24"/>
          <w:szCs w:val="24"/>
        </w:rPr>
        <w:t xml:space="preserve"> seek</w:t>
      </w:r>
      <w:r w:rsidR="00E30849" w:rsidRPr="006A08F3">
        <w:rPr>
          <w:rFonts w:eastAsia="Times New Roman"/>
          <w:color w:val="000000"/>
          <w:sz w:val="24"/>
          <w:szCs w:val="24"/>
        </w:rPr>
        <w:t>s</w:t>
      </w:r>
      <w:r w:rsidRPr="006A08F3">
        <w:rPr>
          <w:rFonts w:eastAsia="Times New Roman"/>
          <w:color w:val="000000"/>
          <w:sz w:val="24"/>
          <w:szCs w:val="24"/>
        </w:rPr>
        <w:t xml:space="preserve"> from the Commission. </w:t>
      </w:r>
      <w:r w:rsidR="00154990" w:rsidRPr="006A08F3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6A08F3">
        <w:rPr>
          <w:rFonts w:eastAsia="Times New Roman"/>
          <w:color w:val="000000"/>
          <w:sz w:val="24"/>
          <w:szCs w:val="24"/>
        </w:rPr>
        <w:t xml:space="preserve">66 </w:t>
      </w:r>
      <w:proofErr w:type="spellStart"/>
      <w:r w:rsidRPr="006A08F3">
        <w:rPr>
          <w:rFonts w:eastAsia="Times New Roman"/>
          <w:color w:val="000000"/>
          <w:sz w:val="24"/>
          <w:szCs w:val="24"/>
        </w:rPr>
        <w:t>Pa.C.S</w:t>
      </w:r>
      <w:proofErr w:type="spellEnd"/>
      <w:r w:rsidRPr="006A08F3">
        <w:rPr>
          <w:rFonts w:eastAsia="Times New Roman"/>
          <w:color w:val="000000"/>
          <w:sz w:val="24"/>
          <w:szCs w:val="24"/>
        </w:rPr>
        <w:t>.</w:t>
      </w:r>
      <w:proofErr w:type="gramEnd"/>
      <w:r w:rsidRPr="006A08F3">
        <w:rPr>
          <w:rFonts w:eastAsia="Times New Roman"/>
          <w:color w:val="000000"/>
          <w:sz w:val="24"/>
          <w:szCs w:val="24"/>
        </w:rPr>
        <w:t xml:space="preserve"> § 332(a).</w:t>
      </w:r>
    </w:p>
    <w:p w:rsidR="00F457C1" w:rsidRPr="006A08F3" w:rsidRDefault="00F457C1" w:rsidP="00F457C1">
      <w:pPr>
        <w:spacing w:line="360" w:lineRule="auto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Pr="006A08F3" w:rsidRDefault="00683277" w:rsidP="00F457C1">
      <w:pPr>
        <w:spacing w:line="360" w:lineRule="auto"/>
        <w:jc w:val="center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6A08F3">
        <w:rPr>
          <w:rFonts w:eastAsia="Times New Roman"/>
          <w:color w:val="000000"/>
          <w:spacing w:val="5"/>
          <w:sz w:val="24"/>
          <w:szCs w:val="24"/>
          <w:u w:val="single"/>
        </w:rPr>
        <w:t>ORDER</w:t>
      </w:r>
    </w:p>
    <w:p w:rsidR="000033C5" w:rsidRPr="006A08F3" w:rsidRDefault="000033C5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154990" w:rsidRPr="006A08F3" w:rsidRDefault="00154990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6A08F3" w:rsidRDefault="00BE11C7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="00683277" w:rsidRPr="006A08F3">
        <w:rPr>
          <w:rFonts w:eastAsia="Times New Roman"/>
          <w:color w:val="000000"/>
          <w:spacing w:val="2"/>
          <w:sz w:val="24"/>
          <w:szCs w:val="24"/>
        </w:rPr>
        <w:t>THEREFORE,</w:t>
      </w:r>
    </w:p>
    <w:p w:rsidR="000033C5" w:rsidRPr="006A08F3" w:rsidRDefault="000033C5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6A08F3" w:rsidRDefault="00BE11C7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="00683277" w:rsidRPr="006A08F3">
        <w:rPr>
          <w:rFonts w:eastAsia="Times New Roman"/>
          <w:color w:val="000000"/>
          <w:spacing w:val="2"/>
          <w:sz w:val="24"/>
          <w:szCs w:val="24"/>
        </w:rPr>
        <w:t>IT IS ORDERED:</w:t>
      </w:r>
    </w:p>
    <w:p w:rsidR="000033C5" w:rsidRPr="006A08F3" w:rsidRDefault="000033C5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6A08F3" w:rsidRDefault="00683277" w:rsidP="00B357EF">
      <w:pPr>
        <w:spacing w:line="360" w:lineRule="auto"/>
        <w:ind w:firstLine="720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ab/>
        <w:t>1.</w:t>
      </w:r>
      <w:r w:rsidRPr="006A08F3">
        <w:rPr>
          <w:rFonts w:eastAsia="Times New Roman"/>
          <w:color w:val="000000"/>
          <w:sz w:val="24"/>
          <w:szCs w:val="24"/>
        </w:rPr>
        <w:tab/>
        <w:t xml:space="preserve">That the motion of </w:t>
      </w:r>
      <w:r w:rsidR="00F167CD" w:rsidRPr="006A08F3">
        <w:rPr>
          <w:rFonts w:eastAsia="Times New Roman"/>
          <w:color w:val="000000"/>
          <w:sz w:val="24"/>
          <w:szCs w:val="24"/>
        </w:rPr>
        <w:t xml:space="preserve">Pennsylvania Electric Company and Green Mountain Energy Company </w:t>
      </w:r>
      <w:r w:rsidRPr="006A08F3">
        <w:rPr>
          <w:rFonts w:eastAsia="Times New Roman"/>
          <w:color w:val="000000"/>
          <w:sz w:val="24"/>
          <w:szCs w:val="24"/>
        </w:rPr>
        <w:t>to dismiss the</w:t>
      </w:r>
      <w:r w:rsidR="00F167CD" w:rsidRPr="006A08F3">
        <w:rPr>
          <w:rFonts w:eastAsia="Times New Roman"/>
          <w:color w:val="000000"/>
          <w:sz w:val="24"/>
          <w:szCs w:val="24"/>
        </w:rPr>
        <w:t xml:space="preserve"> formal </w:t>
      </w:r>
      <w:r w:rsidRPr="006A08F3">
        <w:rPr>
          <w:rFonts w:eastAsia="Times New Roman"/>
          <w:color w:val="000000"/>
          <w:sz w:val="24"/>
          <w:szCs w:val="24"/>
        </w:rPr>
        <w:t xml:space="preserve">complaint filed by </w:t>
      </w:r>
      <w:r w:rsidR="00F167CD" w:rsidRPr="006A08F3">
        <w:rPr>
          <w:rFonts w:eastAsia="Times New Roman"/>
          <w:color w:val="000000"/>
          <w:sz w:val="24"/>
          <w:szCs w:val="24"/>
        </w:rPr>
        <w:t xml:space="preserve">Elaine Newkirk </w:t>
      </w:r>
      <w:r w:rsidRPr="006A08F3">
        <w:rPr>
          <w:rFonts w:eastAsia="Times New Roman"/>
          <w:color w:val="000000"/>
          <w:sz w:val="24"/>
          <w:szCs w:val="24"/>
        </w:rPr>
        <w:t xml:space="preserve">at Docket No. </w:t>
      </w:r>
      <w:r w:rsidR="00E30849" w:rsidRPr="006A08F3">
        <w:rPr>
          <w:rFonts w:eastAsia="Times New Roman"/>
          <w:color w:val="000000"/>
          <w:sz w:val="24"/>
          <w:szCs w:val="24"/>
        </w:rPr>
        <w:t>C</w:t>
      </w:r>
      <w:r w:rsidR="00B357EF" w:rsidRPr="006A08F3">
        <w:rPr>
          <w:rFonts w:eastAsia="Times New Roman"/>
          <w:color w:val="000000"/>
          <w:sz w:val="24"/>
          <w:szCs w:val="24"/>
        </w:rPr>
        <w:noBreakHyphen/>
      </w:r>
      <w:r w:rsidR="00E30849" w:rsidRPr="006A08F3">
        <w:rPr>
          <w:rFonts w:eastAsia="Times New Roman"/>
          <w:color w:val="000000"/>
          <w:sz w:val="24"/>
          <w:szCs w:val="24"/>
        </w:rPr>
        <w:t>2016-253</w:t>
      </w:r>
      <w:r w:rsidR="00F167CD" w:rsidRPr="006A08F3">
        <w:rPr>
          <w:rFonts w:eastAsia="Times New Roman"/>
          <w:color w:val="000000"/>
          <w:sz w:val="24"/>
          <w:szCs w:val="24"/>
        </w:rPr>
        <w:t>3827</w:t>
      </w:r>
      <w:r w:rsidR="00605F7D" w:rsidRPr="006A08F3">
        <w:rPr>
          <w:rFonts w:eastAsia="Times New Roman"/>
          <w:color w:val="000000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z w:val="24"/>
          <w:szCs w:val="24"/>
        </w:rPr>
        <w:t>is granted.</w:t>
      </w:r>
    </w:p>
    <w:p w:rsidR="000033C5" w:rsidRPr="006A08F3" w:rsidRDefault="000033C5" w:rsidP="00154990">
      <w:pPr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BB71AB" w:rsidP="00BB71A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>2.</w:t>
      </w:r>
      <w:r w:rsidRPr="006A08F3">
        <w:rPr>
          <w:rFonts w:eastAsia="Times New Roman"/>
          <w:color w:val="000000"/>
          <w:sz w:val="24"/>
          <w:szCs w:val="24"/>
        </w:rPr>
        <w:tab/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That the </w:t>
      </w:r>
      <w:r w:rsidR="00F167CD" w:rsidRPr="006A08F3">
        <w:rPr>
          <w:rFonts w:eastAsia="Times New Roman"/>
          <w:color w:val="000000"/>
          <w:sz w:val="24"/>
          <w:szCs w:val="24"/>
        </w:rPr>
        <w:t xml:space="preserve">formal </w:t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complaint of </w:t>
      </w:r>
      <w:r w:rsidR="00F167CD" w:rsidRPr="006A08F3">
        <w:rPr>
          <w:rFonts w:eastAsia="Times New Roman"/>
          <w:color w:val="000000"/>
          <w:sz w:val="24"/>
          <w:szCs w:val="24"/>
        </w:rPr>
        <w:t xml:space="preserve">Elaine Newkirk </w:t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against </w:t>
      </w:r>
      <w:r w:rsidR="00F167CD" w:rsidRPr="006A08F3">
        <w:rPr>
          <w:rFonts w:eastAsia="Times New Roman"/>
          <w:color w:val="000000"/>
          <w:sz w:val="24"/>
          <w:szCs w:val="24"/>
        </w:rPr>
        <w:t>Pennsylvania Electric Company and Green Mountain Energy Company at Docket No. C-2016-2533827</w:t>
      </w:r>
      <w:r w:rsidR="00E30849" w:rsidRPr="006A08F3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is dismissed with prejudice for failure </w:t>
      </w:r>
      <w:r w:rsidR="009B26BC" w:rsidRPr="006A08F3">
        <w:rPr>
          <w:rFonts w:eastAsia="Times New Roman"/>
          <w:color w:val="000000"/>
          <w:sz w:val="24"/>
          <w:szCs w:val="24"/>
        </w:rPr>
        <w:t xml:space="preserve">of the </w:t>
      </w:r>
      <w:r w:rsidR="00BF13FF" w:rsidRPr="006A08F3">
        <w:rPr>
          <w:rFonts w:eastAsia="Times New Roman"/>
          <w:color w:val="000000"/>
          <w:sz w:val="24"/>
          <w:szCs w:val="24"/>
        </w:rPr>
        <w:t>C</w:t>
      </w:r>
      <w:r w:rsidR="009B26BC" w:rsidRPr="006A08F3">
        <w:rPr>
          <w:rFonts w:eastAsia="Times New Roman"/>
          <w:color w:val="000000"/>
          <w:sz w:val="24"/>
          <w:szCs w:val="24"/>
        </w:rPr>
        <w:t xml:space="preserve">omplainant </w:t>
      </w:r>
      <w:r w:rsidR="00683277" w:rsidRPr="006A08F3">
        <w:rPr>
          <w:rFonts w:eastAsia="Times New Roman"/>
          <w:color w:val="000000"/>
          <w:sz w:val="24"/>
          <w:szCs w:val="24"/>
        </w:rPr>
        <w:t>to appear</w:t>
      </w:r>
      <w:r w:rsidR="00AC5566" w:rsidRPr="006A08F3">
        <w:rPr>
          <w:rFonts w:eastAsia="Times New Roman"/>
          <w:color w:val="000000"/>
          <w:sz w:val="24"/>
          <w:szCs w:val="24"/>
        </w:rPr>
        <w:t xml:space="preserve"> for the hearing</w:t>
      </w:r>
      <w:r w:rsidR="009B26BC" w:rsidRPr="006A08F3">
        <w:rPr>
          <w:rFonts w:eastAsia="Times New Roman"/>
          <w:color w:val="000000"/>
          <w:sz w:val="24"/>
          <w:szCs w:val="24"/>
        </w:rPr>
        <w:t xml:space="preserve"> and prosecute the complaint</w:t>
      </w:r>
      <w:r w:rsidR="00683277" w:rsidRPr="006A08F3">
        <w:rPr>
          <w:rFonts w:eastAsia="Times New Roman"/>
          <w:color w:val="000000"/>
          <w:sz w:val="24"/>
          <w:szCs w:val="24"/>
        </w:rPr>
        <w:t>.</w:t>
      </w:r>
    </w:p>
    <w:p w:rsidR="000033C5" w:rsidRPr="006A08F3" w:rsidRDefault="000033C5" w:rsidP="0015588A">
      <w:pPr>
        <w:spacing w:line="403" w:lineRule="exact"/>
        <w:ind w:firstLine="208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683277" w:rsidP="0015588A">
      <w:pPr>
        <w:tabs>
          <w:tab w:val="decimal" w:pos="1512"/>
          <w:tab w:val="left" w:pos="2088"/>
        </w:tabs>
        <w:spacing w:line="258" w:lineRule="exact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ab/>
        <w:t>3.</w:t>
      </w:r>
      <w:r w:rsidRPr="006A08F3">
        <w:rPr>
          <w:rFonts w:eastAsia="Times New Roman"/>
          <w:color w:val="000000"/>
          <w:sz w:val="24"/>
          <w:szCs w:val="24"/>
        </w:rPr>
        <w:tab/>
        <w:t xml:space="preserve">That the docket at Docket No. </w:t>
      </w:r>
      <w:r w:rsidR="00F167CD" w:rsidRPr="006A08F3">
        <w:rPr>
          <w:rFonts w:eastAsia="Times New Roman"/>
          <w:color w:val="000000"/>
          <w:sz w:val="24"/>
          <w:szCs w:val="24"/>
        </w:rPr>
        <w:t xml:space="preserve">C-2016-2533827 </w:t>
      </w:r>
      <w:r w:rsidRPr="006A08F3">
        <w:rPr>
          <w:rFonts w:eastAsia="Times New Roman"/>
          <w:color w:val="000000"/>
          <w:sz w:val="24"/>
          <w:szCs w:val="24"/>
        </w:rPr>
        <w:t>is marked closed.</w:t>
      </w:r>
    </w:p>
    <w:p w:rsidR="000033C5" w:rsidRPr="006A08F3" w:rsidRDefault="000033C5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0033C5" w:rsidRPr="006A08F3" w:rsidRDefault="000033C5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DB58D4" w:rsidRPr="006A08F3" w:rsidRDefault="00DB58D4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A64230" w:rsidRPr="006A08F3" w:rsidRDefault="00683277" w:rsidP="00A64230">
      <w:pPr>
        <w:rPr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>Date:</w:t>
      </w:r>
      <w:r w:rsidR="009B6FB6" w:rsidRPr="006A08F3">
        <w:rPr>
          <w:rFonts w:eastAsia="Times New Roman"/>
          <w:color w:val="000000"/>
          <w:sz w:val="24"/>
          <w:szCs w:val="24"/>
        </w:rPr>
        <w:t xml:space="preserve">  </w:t>
      </w:r>
      <w:r w:rsidR="00F167CD" w:rsidRPr="006A08F3">
        <w:rPr>
          <w:rFonts w:eastAsia="Times New Roman"/>
          <w:color w:val="000000"/>
          <w:sz w:val="24"/>
          <w:szCs w:val="24"/>
          <w:u w:val="single"/>
        </w:rPr>
        <w:t xml:space="preserve">September </w:t>
      </w:r>
      <w:r w:rsidR="008A2429" w:rsidRPr="006A08F3">
        <w:rPr>
          <w:rFonts w:eastAsia="Times New Roman"/>
          <w:color w:val="000000"/>
          <w:sz w:val="24"/>
          <w:szCs w:val="24"/>
          <w:u w:val="single"/>
        </w:rPr>
        <w:t>23</w:t>
      </w:r>
      <w:r w:rsidR="00E30849" w:rsidRPr="006A08F3">
        <w:rPr>
          <w:rFonts w:eastAsia="Times New Roman"/>
          <w:color w:val="000000"/>
          <w:sz w:val="24"/>
          <w:szCs w:val="24"/>
          <w:u w:val="single"/>
        </w:rPr>
        <w:t>, 2016</w:t>
      </w:r>
      <w:r w:rsidR="00E30849" w:rsidRPr="006A08F3">
        <w:rPr>
          <w:rFonts w:eastAsia="Times New Roman"/>
          <w:color w:val="000000"/>
          <w:sz w:val="24"/>
          <w:szCs w:val="24"/>
        </w:rPr>
        <w:tab/>
      </w:r>
      <w:r w:rsidR="0052002C" w:rsidRPr="006A08F3">
        <w:rPr>
          <w:rFonts w:eastAsia="Times New Roman"/>
          <w:color w:val="000000"/>
          <w:sz w:val="24"/>
          <w:szCs w:val="24"/>
        </w:rPr>
        <w:tab/>
      </w:r>
      <w:r w:rsidR="00A64230" w:rsidRPr="006A08F3">
        <w:rPr>
          <w:rFonts w:eastAsia="Times New Roman"/>
          <w:color w:val="000000"/>
          <w:sz w:val="24"/>
          <w:szCs w:val="24"/>
        </w:rPr>
        <w:tab/>
      </w:r>
      <w:r w:rsidR="00A64230" w:rsidRPr="006A08F3">
        <w:rPr>
          <w:rFonts w:eastAsia="Times New Roman"/>
          <w:color w:val="000000"/>
          <w:sz w:val="24"/>
          <w:szCs w:val="24"/>
        </w:rPr>
        <w:tab/>
      </w:r>
      <w:r w:rsidR="00A64230" w:rsidRPr="006A08F3">
        <w:rPr>
          <w:sz w:val="24"/>
          <w:szCs w:val="24"/>
          <w:u w:val="single"/>
        </w:rPr>
        <w:tab/>
      </w:r>
      <w:r w:rsidR="00A64230" w:rsidRPr="006A08F3">
        <w:rPr>
          <w:sz w:val="24"/>
          <w:szCs w:val="24"/>
          <w:u w:val="single"/>
        </w:rPr>
        <w:tab/>
        <w:t>/s/</w:t>
      </w:r>
      <w:r w:rsidR="00A64230" w:rsidRPr="006A08F3">
        <w:rPr>
          <w:sz w:val="24"/>
          <w:szCs w:val="24"/>
          <w:u w:val="single"/>
        </w:rPr>
        <w:tab/>
      </w:r>
      <w:r w:rsidR="00A64230" w:rsidRPr="006A08F3">
        <w:rPr>
          <w:sz w:val="24"/>
          <w:szCs w:val="24"/>
          <w:u w:val="single"/>
        </w:rPr>
        <w:tab/>
      </w:r>
      <w:r w:rsidR="00A64230" w:rsidRPr="006A08F3">
        <w:rPr>
          <w:sz w:val="24"/>
          <w:szCs w:val="24"/>
          <w:u w:val="single"/>
        </w:rPr>
        <w:tab/>
      </w:r>
      <w:r w:rsidR="00A64230" w:rsidRPr="006A08F3">
        <w:rPr>
          <w:sz w:val="24"/>
          <w:szCs w:val="24"/>
          <w:u w:val="single"/>
        </w:rPr>
        <w:tab/>
      </w:r>
    </w:p>
    <w:p w:rsidR="009B0855" w:rsidRPr="006A08F3" w:rsidRDefault="00A64230" w:rsidP="00A64230">
      <w:pPr>
        <w:tabs>
          <w:tab w:val="left" w:pos="720"/>
          <w:tab w:val="left" w:pos="2880"/>
          <w:tab w:val="left" w:pos="5040"/>
        </w:tabs>
        <w:spacing w:line="257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6A08F3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Pr="006A08F3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="000033C5" w:rsidRPr="006A08F3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="00E30849" w:rsidRPr="006A08F3">
        <w:rPr>
          <w:rFonts w:eastAsia="Times New Roman"/>
          <w:color w:val="000000"/>
          <w:spacing w:val="4"/>
          <w:sz w:val="24"/>
          <w:szCs w:val="24"/>
        </w:rPr>
        <w:t>Jeffrey A. Watson</w:t>
      </w:r>
    </w:p>
    <w:p w:rsidR="00C22D2A" w:rsidRPr="006A08F3" w:rsidRDefault="000033C5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6A08F3">
        <w:rPr>
          <w:rFonts w:eastAsia="Times New Roman"/>
          <w:color w:val="000000"/>
          <w:spacing w:val="4"/>
          <w:sz w:val="24"/>
          <w:szCs w:val="24"/>
        </w:rPr>
        <w:tab/>
      </w:r>
      <w:r w:rsidR="00683277" w:rsidRPr="006A08F3">
        <w:rPr>
          <w:rFonts w:eastAsia="Times New Roman"/>
          <w:color w:val="000000"/>
          <w:spacing w:val="4"/>
          <w:sz w:val="24"/>
          <w:szCs w:val="24"/>
        </w:rPr>
        <w:t>Administrative Law Judge</w:t>
      </w:r>
    </w:p>
    <w:p w:rsidR="00F167CD" w:rsidRPr="006A08F3" w:rsidRDefault="00F167CD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F167CD" w:rsidRPr="006A08F3" w:rsidRDefault="00F167CD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F167CD" w:rsidRPr="006A08F3" w:rsidRDefault="00F167CD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F167CD" w:rsidRPr="006A08F3" w:rsidRDefault="00F167CD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F167CD" w:rsidRPr="006A08F3" w:rsidRDefault="00F167CD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F167CD" w:rsidRPr="006A08F3" w:rsidRDefault="00F167CD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F167CD" w:rsidRPr="006A08F3" w:rsidRDefault="00F167CD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F167CD" w:rsidRPr="006A08F3" w:rsidRDefault="00F167CD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F167CD" w:rsidRPr="006A08F3" w:rsidRDefault="00F167CD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sectPr w:rsidR="00F167CD" w:rsidRPr="006A08F3" w:rsidSect="00E9423C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9C3" w:rsidRDefault="000C09C3" w:rsidP="0052002C">
      <w:r>
        <w:separator/>
      </w:r>
    </w:p>
  </w:endnote>
  <w:endnote w:type="continuationSeparator" w:id="0">
    <w:p w:rsidR="000C09C3" w:rsidRDefault="000C09C3" w:rsidP="0052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90478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672EE4" w:rsidRPr="00672EE4" w:rsidRDefault="00672EE4" w:rsidP="00672EE4">
        <w:pPr>
          <w:pStyle w:val="Footer"/>
          <w:jc w:val="center"/>
          <w:rPr>
            <w:sz w:val="20"/>
            <w:szCs w:val="20"/>
          </w:rPr>
        </w:pPr>
        <w:r w:rsidRPr="00672EE4">
          <w:rPr>
            <w:sz w:val="20"/>
            <w:szCs w:val="20"/>
          </w:rPr>
          <w:fldChar w:fldCharType="begin"/>
        </w:r>
        <w:r w:rsidRPr="00672EE4">
          <w:rPr>
            <w:sz w:val="20"/>
            <w:szCs w:val="20"/>
          </w:rPr>
          <w:instrText xml:space="preserve"> PAGE   \* MERGEFORMAT </w:instrText>
        </w:r>
        <w:r w:rsidRPr="00672EE4">
          <w:rPr>
            <w:sz w:val="20"/>
            <w:szCs w:val="20"/>
          </w:rPr>
          <w:fldChar w:fldCharType="separate"/>
        </w:r>
        <w:r w:rsidR="00F40E80">
          <w:rPr>
            <w:noProof/>
            <w:sz w:val="20"/>
            <w:szCs w:val="20"/>
          </w:rPr>
          <w:t>4</w:t>
        </w:r>
        <w:r w:rsidRPr="00672EE4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EE4" w:rsidRDefault="00672EE4" w:rsidP="00672EE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9C3" w:rsidRDefault="000C09C3" w:rsidP="0052002C">
      <w:r>
        <w:separator/>
      </w:r>
    </w:p>
  </w:footnote>
  <w:footnote w:type="continuationSeparator" w:id="0">
    <w:p w:rsidR="000C09C3" w:rsidRDefault="000C09C3" w:rsidP="0052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59C7"/>
    <w:multiLevelType w:val="multilevel"/>
    <w:tmpl w:val="FDDED380"/>
    <w:lvl w:ilvl="0">
      <w:start w:val="5"/>
      <w:numFmt w:val="decimal"/>
      <w:lvlText w:val="%1.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DD3A05"/>
    <w:multiLevelType w:val="multilevel"/>
    <w:tmpl w:val="08BA31FC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C22D2A"/>
    <w:rsid w:val="000020E1"/>
    <w:rsid w:val="000033C5"/>
    <w:rsid w:val="000115A8"/>
    <w:rsid w:val="00041E15"/>
    <w:rsid w:val="00080B2E"/>
    <w:rsid w:val="000C09C3"/>
    <w:rsid w:val="000D0A4B"/>
    <w:rsid w:val="000D6399"/>
    <w:rsid w:val="000E4755"/>
    <w:rsid w:val="001442ED"/>
    <w:rsid w:val="00154990"/>
    <w:rsid w:val="0015588A"/>
    <w:rsid w:val="00155EC9"/>
    <w:rsid w:val="001801D9"/>
    <w:rsid w:val="001A10C9"/>
    <w:rsid w:val="001A2622"/>
    <w:rsid w:val="001E0853"/>
    <w:rsid w:val="001E145D"/>
    <w:rsid w:val="001E264E"/>
    <w:rsid w:val="00205949"/>
    <w:rsid w:val="002868AD"/>
    <w:rsid w:val="002901CF"/>
    <w:rsid w:val="0029150F"/>
    <w:rsid w:val="00296C3A"/>
    <w:rsid w:val="00297DC7"/>
    <w:rsid w:val="002B2161"/>
    <w:rsid w:val="002D54D0"/>
    <w:rsid w:val="00304178"/>
    <w:rsid w:val="00354C25"/>
    <w:rsid w:val="0038268F"/>
    <w:rsid w:val="00393DC6"/>
    <w:rsid w:val="00395106"/>
    <w:rsid w:val="003A05B4"/>
    <w:rsid w:val="003A0854"/>
    <w:rsid w:val="003B3E12"/>
    <w:rsid w:val="003D15D2"/>
    <w:rsid w:val="003F176C"/>
    <w:rsid w:val="00420306"/>
    <w:rsid w:val="0042041D"/>
    <w:rsid w:val="0043685B"/>
    <w:rsid w:val="004541A3"/>
    <w:rsid w:val="00492148"/>
    <w:rsid w:val="004938B2"/>
    <w:rsid w:val="00493B6D"/>
    <w:rsid w:val="004C4E19"/>
    <w:rsid w:val="0052002C"/>
    <w:rsid w:val="00537082"/>
    <w:rsid w:val="00556AA4"/>
    <w:rsid w:val="0059261A"/>
    <w:rsid w:val="005A6050"/>
    <w:rsid w:val="005B30D5"/>
    <w:rsid w:val="005F5A23"/>
    <w:rsid w:val="00605F7D"/>
    <w:rsid w:val="00671C7F"/>
    <w:rsid w:val="00672EE4"/>
    <w:rsid w:val="006803B6"/>
    <w:rsid w:val="00683277"/>
    <w:rsid w:val="006A08F3"/>
    <w:rsid w:val="006C4D3A"/>
    <w:rsid w:val="006E645B"/>
    <w:rsid w:val="006F4D73"/>
    <w:rsid w:val="00714193"/>
    <w:rsid w:val="007172A2"/>
    <w:rsid w:val="00742FE8"/>
    <w:rsid w:val="007C12E1"/>
    <w:rsid w:val="007D4373"/>
    <w:rsid w:val="007E1FF2"/>
    <w:rsid w:val="0080558D"/>
    <w:rsid w:val="00820780"/>
    <w:rsid w:val="00827841"/>
    <w:rsid w:val="00833D36"/>
    <w:rsid w:val="008457A4"/>
    <w:rsid w:val="008516E3"/>
    <w:rsid w:val="008565B1"/>
    <w:rsid w:val="00862165"/>
    <w:rsid w:val="00895DFF"/>
    <w:rsid w:val="008A2429"/>
    <w:rsid w:val="008A6BED"/>
    <w:rsid w:val="008B1F52"/>
    <w:rsid w:val="008B2FE6"/>
    <w:rsid w:val="008D42E2"/>
    <w:rsid w:val="008E45AF"/>
    <w:rsid w:val="00903CE2"/>
    <w:rsid w:val="00905081"/>
    <w:rsid w:val="009300E7"/>
    <w:rsid w:val="0095090E"/>
    <w:rsid w:val="009765EB"/>
    <w:rsid w:val="009B0855"/>
    <w:rsid w:val="009B26BC"/>
    <w:rsid w:val="009B421D"/>
    <w:rsid w:val="009B5655"/>
    <w:rsid w:val="009B6FB6"/>
    <w:rsid w:val="009D7746"/>
    <w:rsid w:val="00A040F4"/>
    <w:rsid w:val="00A1097A"/>
    <w:rsid w:val="00A11258"/>
    <w:rsid w:val="00A51A96"/>
    <w:rsid w:val="00A53B05"/>
    <w:rsid w:val="00A56954"/>
    <w:rsid w:val="00A64230"/>
    <w:rsid w:val="00A72352"/>
    <w:rsid w:val="00A73395"/>
    <w:rsid w:val="00A92AA6"/>
    <w:rsid w:val="00AA5F27"/>
    <w:rsid w:val="00AB7EB6"/>
    <w:rsid w:val="00AC5566"/>
    <w:rsid w:val="00AF2F38"/>
    <w:rsid w:val="00B24463"/>
    <w:rsid w:val="00B357EF"/>
    <w:rsid w:val="00B378EF"/>
    <w:rsid w:val="00B50A58"/>
    <w:rsid w:val="00B6703F"/>
    <w:rsid w:val="00BA112E"/>
    <w:rsid w:val="00BB71AB"/>
    <w:rsid w:val="00BE11C7"/>
    <w:rsid w:val="00BF13FF"/>
    <w:rsid w:val="00BF219E"/>
    <w:rsid w:val="00C13B20"/>
    <w:rsid w:val="00C215C0"/>
    <w:rsid w:val="00C22D2A"/>
    <w:rsid w:val="00C43AFA"/>
    <w:rsid w:val="00C46859"/>
    <w:rsid w:val="00C72FB0"/>
    <w:rsid w:val="00C91019"/>
    <w:rsid w:val="00CD0B35"/>
    <w:rsid w:val="00CD3FC4"/>
    <w:rsid w:val="00CF33A0"/>
    <w:rsid w:val="00CF47CD"/>
    <w:rsid w:val="00D10448"/>
    <w:rsid w:val="00D10E9E"/>
    <w:rsid w:val="00D43265"/>
    <w:rsid w:val="00D614C8"/>
    <w:rsid w:val="00D741A7"/>
    <w:rsid w:val="00D93C2D"/>
    <w:rsid w:val="00DB58D4"/>
    <w:rsid w:val="00DE407D"/>
    <w:rsid w:val="00E01AE0"/>
    <w:rsid w:val="00E30849"/>
    <w:rsid w:val="00E754A8"/>
    <w:rsid w:val="00E9423C"/>
    <w:rsid w:val="00EA3A5E"/>
    <w:rsid w:val="00EC3948"/>
    <w:rsid w:val="00EC574A"/>
    <w:rsid w:val="00EC6B81"/>
    <w:rsid w:val="00F04784"/>
    <w:rsid w:val="00F167CD"/>
    <w:rsid w:val="00F40E80"/>
    <w:rsid w:val="00F457C1"/>
    <w:rsid w:val="00F6532A"/>
    <w:rsid w:val="00F70F24"/>
    <w:rsid w:val="00F736C4"/>
    <w:rsid w:val="00F737BA"/>
    <w:rsid w:val="00F74EA2"/>
    <w:rsid w:val="00FB55DD"/>
    <w:rsid w:val="00FC5CE2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E94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1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E94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1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6226C-BB17-4708-8333-007F02E9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Hafner, Kimberly</dc:creator>
  <cp:lastModifiedBy>sandra elizabeth oldynski</cp:lastModifiedBy>
  <cp:revision>34</cp:revision>
  <cp:lastPrinted>2016-10-04T12:15:00Z</cp:lastPrinted>
  <dcterms:created xsi:type="dcterms:W3CDTF">2016-09-16T15:14:00Z</dcterms:created>
  <dcterms:modified xsi:type="dcterms:W3CDTF">2016-10-04T12:18:00Z</dcterms:modified>
</cp:coreProperties>
</file>