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188" w:rsidRDefault="00D60188" w:rsidP="00D60188">
      <w:pPr>
        <w:jc w:val="center"/>
        <w:rPr>
          <w:b/>
          <w:sz w:val="24"/>
          <w:szCs w:val="24"/>
        </w:rPr>
      </w:pPr>
      <w:r>
        <w:rPr>
          <w:b/>
          <w:sz w:val="24"/>
          <w:szCs w:val="24"/>
        </w:rPr>
        <w:t>BEFORE THE</w:t>
      </w:r>
    </w:p>
    <w:p w:rsidR="00D60188" w:rsidRDefault="00D60188" w:rsidP="00D60188">
      <w:pPr>
        <w:jc w:val="center"/>
        <w:rPr>
          <w:b/>
          <w:sz w:val="24"/>
          <w:szCs w:val="24"/>
        </w:rPr>
      </w:pPr>
      <w:r>
        <w:rPr>
          <w:b/>
          <w:sz w:val="24"/>
          <w:szCs w:val="24"/>
        </w:rPr>
        <w:t>PENNSYLVANIA PUBLIC UTILITY COMMISSION</w:t>
      </w:r>
    </w:p>
    <w:p w:rsidR="00D60188" w:rsidRDefault="00D60188" w:rsidP="00D60188">
      <w:pPr>
        <w:jc w:val="center"/>
        <w:rPr>
          <w:b/>
          <w:sz w:val="24"/>
          <w:szCs w:val="24"/>
        </w:rPr>
      </w:pPr>
    </w:p>
    <w:p w:rsidR="00D60188" w:rsidRDefault="00D60188" w:rsidP="00D60188">
      <w:pPr>
        <w:jc w:val="center"/>
        <w:rPr>
          <w:b/>
          <w:sz w:val="24"/>
          <w:szCs w:val="24"/>
        </w:rPr>
      </w:pPr>
    </w:p>
    <w:p w:rsidR="00D60188" w:rsidRDefault="00D60188" w:rsidP="00D60188">
      <w:pPr>
        <w:jc w:val="center"/>
        <w:rPr>
          <w:b/>
        </w:rPr>
      </w:pPr>
    </w:p>
    <w:p w:rsidR="00D60188" w:rsidRDefault="00D60188" w:rsidP="00D60188">
      <w:pPr>
        <w:rPr>
          <w:sz w:val="24"/>
          <w:szCs w:val="24"/>
        </w:rPr>
      </w:pPr>
      <w:r>
        <w:rPr>
          <w:sz w:val="24"/>
          <w:szCs w:val="24"/>
        </w:rPr>
        <w:t>Jose Feliciano</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D60188" w:rsidP="00D601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D60188" w:rsidRDefault="001F6679" w:rsidP="00D6018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r>
      <w:r w:rsidR="00D60188">
        <w:rPr>
          <w:sz w:val="24"/>
          <w:szCs w:val="24"/>
        </w:rPr>
        <w:t>C-2016-2559921</w:t>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sidR="00D60188">
        <w:rPr>
          <w:sz w:val="24"/>
          <w:szCs w:val="24"/>
        </w:rPr>
        <w:tab/>
      </w:r>
      <w:r>
        <w:rPr>
          <w:sz w:val="24"/>
          <w:szCs w:val="24"/>
        </w:rPr>
        <w:tab/>
      </w:r>
      <w:r w:rsidR="00D60188">
        <w:rPr>
          <w:sz w:val="24"/>
          <w:szCs w:val="24"/>
        </w:rPr>
        <w:t>:</w:t>
      </w:r>
    </w:p>
    <w:p w:rsidR="00D60188" w:rsidRDefault="00D60188" w:rsidP="00D60188">
      <w:pPr>
        <w:rPr>
          <w:sz w:val="24"/>
          <w:szCs w:val="24"/>
        </w:rPr>
      </w:pPr>
      <w:r>
        <w:rPr>
          <w:sz w:val="24"/>
          <w:szCs w:val="24"/>
        </w:rPr>
        <w:t>PECO Energy Company</w:t>
      </w:r>
      <w:r>
        <w:rPr>
          <w:sz w:val="24"/>
          <w:szCs w:val="24"/>
        </w:rPr>
        <w:tab/>
      </w:r>
      <w:r>
        <w:rPr>
          <w:sz w:val="24"/>
          <w:szCs w:val="24"/>
        </w:rPr>
        <w:tab/>
      </w:r>
      <w:r>
        <w:rPr>
          <w:sz w:val="24"/>
          <w:szCs w:val="24"/>
        </w:rPr>
        <w:tab/>
      </w:r>
      <w:r>
        <w:rPr>
          <w:sz w:val="24"/>
          <w:szCs w:val="24"/>
        </w:rPr>
        <w:tab/>
        <w:t>:</w:t>
      </w:r>
    </w:p>
    <w:p w:rsidR="00D60188" w:rsidRDefault="00D60188" w:rsidP="001F6679">
      <w:pPr>
        <w:jc w:val="center"/>
      </w:pPr>
    </w:p>
    <w:p w:rsidR="00D60188" w:rsidRDefault="00D60188" w:rsidP="001F6679">
      <w:pPr>
        <w:jc w:val="center"/>
      </w:pPr>
    </w:p>
    <w:p w:rsidR="00D60188" w:rsidRDefault="00D60188" w:rsidP="001F6679">
      <w:pPr>
        <w:jc w:val="center"/>
      </w:pPr>
    </w:p>
    <w:p w:rsidR="00D60188" w:rsidRDefault="00D60188" w:rsidP="00D60188">
      <w:pPr>
        <w:jc w:val="center"/>
        <w:rPr>
          <w:b/>
          <w:sz w:val="24"/>
          <w:szCs w:val="24"/>
          <w:u w:val="single"/>
        </w:rPr>
      </w:pPr>
      <w:r>
        <w:rPr>
          <w:b/>
          <w:sz w:val="24"/>
          <w:szCs w:val="24"/>
          <w:u w:val="single"/>
        </w:rPr>
        <w:t>PREHEARING ORDER</w:t>
      </w:r>
    </w:p>
    <w:p w:rsidR="00D60188" w:rsidRDefault="00D60188" w:rsidP="00D60188">
      <w:pPr>
        <w:jc w:val="center"/>
      </w:pPr>
    </w:p>
    <w:p w:rsidR="00D60188" w:rsidRDefault="00D60188" w:rsidP="001F6679">
      <w:pPr>
        <w:spacing w:line="360" w:lineRule="auto"/>
        <w:jc w:val="center"/>
        <w:rPr>
          <w:sz w:val="24"/>
          <w:szCs w:val="24"/>
        </w:rPr>
      </w:pPr>
    </w:p>
    <w:p w:rsidR="00D60188" w:rsidRDefault="00D60188" w:rsidP="001F6679">
      <w:pPr>
        <w:spacing w:line="360" w:lineRule="auto"/>
        <w:rPr>
          <w:sz w:val="24"/>
          <w:szCs w:val="24"/>
        </w:rPr>
      </w:pPr>
      <w:r>
        <w:rPr>
          <w:sz w:val="24"/>
          <w:szCs w:val="24"/>
        </w:rPr>
        <w:tab/>
      </w:r>
      <w:r>
        <w:rPr>
          <w:sz w:val="24"/>
          <w:szCs w:val="24"/>
        </w:rPr>
        <w:tab/>
        <w:t xml:space="preserve">An </w:t>
      </w:r>
      <w:r>
        <w:rPr>
          <w:sz w:val="24"/>
          <w:szCs w:val="24"/>
          <w:u w:val="single"/>
        </w:rPr>
        <w:t>Initial Telephonic Hearing</w:t>
      </w:r>
      <w:r>
        <w:rPr>
          <w:sz w:val="24"/>
          <w:szCs w:val="24"/>
        </w:rPr>
        <w:t xml:space="preserve"> is scheduled for </w:t>
      </w:r>
      <w:r>
        <w:rPr>
          <w:b/>
          <w:sz w:val="24"/>
          <w:szCs w:val="24"/>
        </w:rPr>
        <w:t xml:space="preserve">Tuesday, November 22, 2016, at 10:00 a.m.  </w:t>
      </w:r>
      <w:r>
        <w:rPr>
          <w:sz w:val="24"/>
          <w:szCs w:val="24"/>
        </w:rPr>
        <w:t>You must be available at this time or you may lose your case.  If you will be at a different telephone number than the number provided on your Complaint or Answer, then you MUST provide that telephone number at least seven days prior to the hearing.</w:t>
      </w:r>
      <w:r>
        <w:rPr>
          <w:b/>
          <w:sz w:val="24"/>
          <w:szCs w:val="24"/>
        </w:rPr>
        <w:t xml:space="preserve">  </w:t>
      </w:r>
      <w:r>
        <w:rPr>
          <w:sz w:val="24"/>
          <w:szCs w:val="24"/>
        </w:rPr>
        <w:t>You must be at the telephone number given at the time listed above or you may lose your case.  The parties are directed to comply with the following requirements:</w:t>
      </w:r>
    </w:p>
    <w:p w:rsidR="00F2328E" w:rsidRDefault="00F2328E" w:rsidP="001F6679">
      <w:pPr>
        <w:spacing w:line="360" w:lineRule="auto"/>
        <w:rPr>
          <w:sz w:val="24"/>
          <w:szCs w:val="24"/>
        </w:rPr>
      </w:pPr>
    </w:p>
    <w:p w:rsidR="00F2328E" w:rsidRDefault="00F2328E" w:rsidP="001F6679">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rsidR="00372853" w:rsidRDefault="00372853" w:rsidP="001F6679">
      <w:pPr>
        <w:spacing w:line="360" w:lineRule="auto"/>
        <w:rPr>
          <w:sz w:val="24"/>
          <w:szCs w:val="24"/>
        </w:rPr>
      </w:pPr>
    </w:p>
    <w:p w:rsidR="00B17574" w:rsidRDefault="00372853" w:rsidP="001F6679">
      <w:pPr>
        <w:spacing w:line="360" w:lineRule="auto"/>
        <w:rPr>
          <w:rFonts w:eastAsia="Calibri"/>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B17574" w:rsidRPr="00B17574">
        <w:rPr>
          <w:rFonts w:eastAsia="Calibri"/>
          <w:sz w:val="24"/>
          <w:szCs w:val="24"/>
        </w:rPr>
        <w:t xml:space="preserve"> </w:t>
      </w:r>
      <w:r w:rsidR="00B17574">
        <w:rPr>
          <w:rFonts w:eastAsia="Calibri"/>
          <w:sz w:val="24"/>
          <w:szCs w:val="24"/>
        </w:rPr>
        <w:t xml:space="preserve">However, if you are interested in receiving legal representation and live in Dauphin, Cumberland, Perry, Juniata, Northumberland, Schuylkill, Lebanon, Lancaster or York County, you may contact the Widener Harrisburg Civil Law Clinic located at 3605 Vartan Way, </w:t>
      </w:r>
      <w:r w:rsidR="00B17574">
        <w:rPr>
          <w:rFonts w:eastAsia="Calibri"/>
          <w:sz w:val="24"/>
          <w:szCs w:val="24"/>
        </w:rPr>
        <w:lastRenderedPageBreak/>
        <w:t xml:space="preserve">Harrisburg, PA 17110, via email at </w:t>
      </w:r>
      <w:r w:rsidR="00B17574">
        <w:rPr>
          <w:rFonts w:eastAsia="Calibri"/>
          <w:sz w:val="24"/>
          <w:szCs w:val="24"/>
          <w:u w:val="single"/>
        </w:rPr>
        <w:t>lawclinichb@mail.widener.edu</w:t>
      </w:r>
      <w:r w:rsidR="00B17574">
        <w:rPr>
          <w:rFonts w:eastAsia="Calibri"/>
          <w:sz w:val="24"/>
          <w:szCs w:val="24"/>
        </w:rPr>
        <w:t xml:space="preserve"> or by phone at 717-541-0320.  Based on your income, legal representation may be available to you at no cost or a reduced fee.</w:t>
      </w:r>
    </w:p>
    <w:p w:rsidR="008E49EA" w:rsidRPr="00BF61B7" w:rsidRDefault="008E49EA" w:rsidP="001F6679">
      <w:pPr>
        <w:spacing w:line="360" w:lineRule="auto"/>
        <w:rPr>
          <w:sz w:val="24"/>
          <w:szCs w:val="24"/>
        </w:rPr>
      </w:pPr>
    </w:p>
    <w:p w:rsidR="0059673D" w:rsidRPr="00BF61B7" w:rsidRDefault="008E49EA" w:rsidP="001F6679">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p>
    <w:p w:rsidR="0059673D" w:rsidRPr="00BF61B7" w:rsidRDefault="0059673D" w:rsidP="001F6679">
      <w:pPr>
        <w:spacing w:line="360" w:lineRule="auto"/>
        <w:rPr>
          <w:sz w:val="24"/>
          <w:szCs w:val="24"/>
        </w:rPr>
      </w:pPr>
    </w:p>
    <w:p w:rsidR="008E49EA" w:rsidRPr="00BF61B7" w:rsidRDefault="0059673D" w:rsidP="001F6679">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rsidR="00A430E8" w:rsidRPr="00BF61B7" w:rsidRDefault="00A430E8" w:rsidP="001F6679">
      <w:pPr>
        <w:spacing w:line="360" w:lineRule="auto"/>
        <w:rPr>
          <w:sz w:val="24"/>
          <w:szCs w:val="24"/>
        </w:rPr>
      </w:pPr>
    </w:p>
    <w:p w:rsidR="00372853" w:rsidRPr="00BF61B7" w:rsidRDefault="008E49EA" w:rsidP="001F6679">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hearing</w:t>
      </w:r>
      <w:r w:rsidR="00372853" w:rsidRPr="00BF61B7">
        <w:rPr>
          <w:strike/>
          <w:sz w:val="24"/>
          <w:szCs w:val="24"/>
        </w:rPr>
        <w:t>s</w:t>
      </w:r>
      <w:r w:rsidR="00372853" w:rsidRPr="00BF61B7">
        <w:rPr>
          <w:sz w:val="24"/>
          <w:szCs w:val="24"/>
        </w:rPr>
        <w:t xml:space="preserve"> </w:t>
      </w:r>
      <w:r w:rsidR="00445CDE" w:rsidRPr="00BF61B7">
        <w:rPr>
          <w:sz w:val="24"/>
          <w:szCs w:val="24"/>
        </w:rPr>
        <w:t xml:space="preserve">date </w:t>
      </w:r>
      <w:r w:rsidR="00372853" w:rsidRPr="00BF61B7">
        <w:rPr>
          <w:sz w:val="24"/>
          <w:szCs w:val="24"/>
        </w:rPr>
        <w:t xml:space="preserve">must be sent to me with copies to all parties of record.   </w:t>
      </w:r>
      <w:r w:rsidR="00B30372" w:rsidRPr="00BF61B7">
        <w:rPr>
          <w:sz w:val="24"/>
          <w:szCs w:val="24"/>
        </w:rPr>
        <w:t xml:space="preserve">A copy of anything filed with the Secretary or submitted shall be sent directly to the presiding officer.  </w:t>
      </w:r>
      <w:r w:rsidR="00372853" w:rsidRPr="00BF61B7">
        <w:rPr>
          <w:sz w:val="24"/>
          <w:szCs w:val="24"/>
        </w:rPr>
        <w:t>My address is:</w:t>
      </w:r>
    </w:p>
    <w:p w:rsidR="00B30372" w:rsidRPr="00BF61B7" w:rsidRDefault="00B30372" w:rsidP="001F6679">
      <w:pPr>
        <w:spacing w:line="360" w:lineRule="auto"/>
        <w:rPr>
          <w:sz w:val="24"/>
          <w:szCs w:val="24"/>
        </w:rPr>
      </w:pPr>
    </w:p>
    <w:p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P.O. Box 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17105-3265</w:t>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rsidR="00AD704E" w:rsidRPr="001F6679" w:rsidRDefault="00AD704E" w:rsidP="001F6679">
      <w:pPr>
        <w:tabs>
          <w:tab w:val="left" w:pos="-720"/>
        </w:tabs>
        <w:suppressAutoHyphens/>
        <w:autoSpaceDE w:val="0"/>
        <w:autoSpaceDN w:val="0"/>
        <w:spacing w:line="360" w:lineRule="auto"/>
        <w:rPr>
          <w:spacing w:val="-3"/>
          <w:sz w:val="24"/>
          <w:szCs w:val="24"/>
        </w:rPr>
      </w:pPr>
    </w:p>
    <w:p w:rsidR="00372853" w:rsidRPr="001F6679" w:rsidRDefault="00445CDE" w:rsidP="001F6679">
      <w:pPr>
        <w:spacing w:line="360" w:lineRule="auto"/>
        <w:rPr>
          <w:sz w:val="24"/>
          <w:szCs w:val="24"/>
        </w:rPr>
      </w:pPr>
      <w:r w:rsidRPr="001F6679">
        <w:rPr>
          <w:sz w:val="24"/>
          <w:szCs w:val="24"/>
        </w:rPr>
        <w:t>Requests for c</w:t>
      </w:r>
      <w:r w:rsidR="00372853" w:rsidRPr="001F6679">
        <w:rPr>
          <w:sz w:val="24"/>
          <w:szCs w:val="24"/>
        </w:rPr>
        <w:t xml:space="preserve">hanges </w:t>
      </w:r>
      <w:r w:rsidRPr="001F6679">
        <w:rPr>
          <w:sz w:val="24"/>
          <w:szCs w:val="24"/>
        </w:rPr>
        <w:t xml:space="preserve">to the scheduled hearing date </w:t>
      </w:r>
      <w:r w:rsidR="00372853" w:rsidRPr="001F6679">
        <w:rPr>
          <w:sz w:val="24"/>
          <w:szCs w:val="24"/>
        </w:rPr>
        <w:t xml:space="preserve">are granted only where </w:t>
      </w:r>
      <w:r w:rsidRPr="001F6679">
        <w:rPr>
          <w:sz w:val="24"/>
          <w:szCs w:val="24"/>
        </w:rPr>
        <w:t xml:space="preserve">good </w:t>
      </w:r>
      <w:r w:rsidR="00372853" w:rsidRPr="001F6679">
        <w:rPr>
          <w:sz w:val="24"/>
          <w:szCs w:val="24"/>
        </w:rPr>
        <w:t xml:space="preserve">cause exists.  </w:t>
      </w:r>
    </w:p>
    <w:p w:rsidR="004164F8" w:rsidRPr="001F6679" w:rsidRDefault="004164F8" w:rsidP="001F6679">
      <w:pPr>
        <w:spacing w:line="360" w:lineRule="auto"/>
        <w:rPr>
          <w:sz w:val="24"/>
          <w:szCs w:val="24"/>
        </w:rPr>
      </w:pPr>
    </w:p>
    <w:p w:rsidR="00624AFB" w:rsidRPr="001F6679" w:rsidRDefault="0059673D" w:rsidP="001F6679">
      <w:pPr>
        <w:spacing w:line="360" w:lineRule="auto"/>
        <w:rPr>
          <w:sz w:val="24"/>
          <w:szCs w:val="24"/>
        </w:rPr>
      </w:pPr>
      <w:r w:rsidRPr="001F6679">
        <w:rPr>
          <w:sz w:val="24"/>
          <w:szCs w:val="24"/>
        </w:rPr>
        <w:tab/>
      </w:r>
      <w:r w:rsidRPr="001F6679">
        <w:rPr>
          <w:sz w:val="24"/>
          <w:szCs w:val="24"/>
        </w:rPr>
        <w:tab/>
      </w:r>
      <w:r w:rsidR="00B30372" w:rsidRPr="001F6679">
        <w:rPr>
          <w:sz w:val="24"/>
          <w:szCs w:val="24"/>
        </w:rPr>
        <w:t>6.</w:t>
      </w:r>
      <w:r w:rsidR="008E49EA" w:rsidRPr="001F6679">
        <w:rPr>
          <w:sz w:val="24"/>
          <w:szCs w:val="24"/>
        </w:rPr>
        <w:tab/>
        <w:t xml:space="preserve">YOU MAY LOSE THIS CASE IF YOU DO NOT TAKE PART IN THIS HEARING AND PRESENT EVIDENCE ON THE ISSUES </w:t>
      </w:r>
      <w:proofErr w:type="gramStart"/>
      <w:r w:rsidR="008E49EA" w:rsidRPr="001F6679">
        <w:rPr>
          <w:sz w:val="24"/>
          <w:szCs w:val="24"/>
        </w:rPr>
        <w:t>RAISED</w:t>
      </w:r>
      <w:proofErr w:type="gramEnd"/>
      <w:r w:rsidR="008E49EA" w:rsidRPr="001F6679">
        <w:rPr>
          <w:sz w:val="24"/>
          <w:szCs w:val="24"/>
        </w:rPr>
        <w:t>.</w:t>
      </w:r>
    </w:p>
    <w:p w:rsidR="00624AFB" w:rsidRPr="001F6679" w:rsidRDefault="00624AFB" w:rsidP="001F6679">
      <w:pPr>
        <w:spacing w:line="360" w:lineRule="auto"/>
        <w:rPr>
          <w:sz w:val="24"/>
          <w:szCs w:val="24"/>
        </w:rPr>
      </w:pPr>
    </w:p>
    <w:p w:rsidR="008A33F3" w:rsidRPr="001F6679" w:rsidRDefault="00624AFB" w:rsidP="001F6679">
      <w:pPr>
        <w:spacing w:line="360" w:lineRule="auto"/>
        <w:rPr>
          <w:spacing w:val="-3"/>
          <w:sz w:val="24"/>
          <w:szCs w:val="24"/>
        </w:rPr>
      </w:pPr>
      <w:r w:rsidRPr="001F6679">
        <w:rPr>
          <w:sz w:val="24"/>
          <w:szCs w:val="24"/>
        </w:rPr>
        <w:lastRenderedPageBreak/>
        <w:tab/>
      </w:r>
      <w:r w:rsidRPr="001F6679">
        <w:rPr>
          <w:sz w:val="24"/>
          <w:szCs w:val="24"/>
        </w:rPr>
        <w:tab/>
      </w:r>
      <w:r w:rsidR="00B30372" w:rsidRPr="001F6679">
        <w:rPr>
          <w:sz w:val="24"/>
          <w:szCs w:val="24"/>
        </w:rPr>
        <w:t>7</w:t>
      </w:r>
      <w:r w:rsidR="00372853" w:rsidRPr="001F6679">
        <w:rPr>
          <w:sz w:val="24"/>
          <w:szCs w:val="24"/>
        </w:rPr>
        <w:t>.</w:t>
      </w:r>
      <w:r w:rsidR="00372853" w:rsidRPr="001F6679">
        <w:rPr>
          <w:sz w:val="24"/>
          <w:szCs w:val="24"/>
        </w:rPr>
        <w:tab/>
        <w:t xml:space="preserve">Although the hearing is being conducted telephonically for the </w:t>
      </w:r>
      <w:r w:rsidRPr="001F6679">
        <w:rPr>
          <w:sz w:val="24"/>
          <w:szCs w:val="24"/>
        </w:rPr>
        <w:t>c</w:t>
      </w:r>
      <w:r w:rsidR="00372853" w:rsidRPr="001F6679">
        <w:rPr>
          <w:sz w:val="24"/>
          <w:szCs w:val="24"/>
        </w:rPr>
        <w:t xml:space="preserve">onvenience of the parties, this hearing is a formal proceeding and will be conducted in accordance with the Commission’s rules of practice and procedure.  </w:t>
      </w:r>
      <w:proofErr w:type="gramStart"/>
      <w:r w:rsidR="00372853" w:rsidRPr="001F6679">
        <w:rPr>
          <w:sz w:val="24"/>
          <w:szCs w:val="24"/>
        </w:rPr>
        <w:t>52 Pa. Code Chapters 1, 3 and 5.</w:t>
      </w:r>
      <w:proofErr w:type="gramEnd"/>
      <w:r w:rsidRPr="001F6679">
        <w:rPr>
          <w:spacing w:val="-3"/>
          <w:sz w:val="24"/>
          <w:szCs w:val="24"/>
        </w:rPr>
        <w:t xml:space="preserve"> </w:t>
      </w:r>
    </w:p>
    <w:p w:rsidR="008A33F3" w:rsidRPr="001F6679" w:rsidRDefault="008A33F3" w:rsidP="001F6679">
      <w:pPr>
        <w:spacing w:line="360" w:lineRule="auto"/>
        <w:rPr>
          <w:spacing w:val="-3"/>
          <w:sz w:val="24"/>
          <w:szCs w:val="24"/>
        </w:rPr>
      </w:pPr>
    </w:p>
    <w:p w:rsidR="008A33F3" w:rsidRPr="001F6679" w:rsidRDefault="008A33F3" w:rsidP="001F6679">
      <w:pPr>
        <w:spacing w:line="360" w:lineRule="auto"/>
        <w:rPr>
          <w:sz w:val="24"/>
          <w:szCs w:val="24"/>
        </w:rPr>
      </w:pPr>
      <w:r w:rsidRPr="001F6679">
        <w:rPr>
          <w:sz w:val="24"/>
          <w:szCs w:val="24"/>
        </w:rPr>
        <w:tab/>
      </w:r>
      <w:r w:rsidRPr="001F6679">
        <w:rPr>
          <w:sz w:val="24"/>
          <w:szCs w:val="24"/>
        </w:rPr>
        <w:tab/>
      </w:r>
      <w:r w:rsidR="00E608D4" w:rsidRPr="001F6679">
        <w:rPr>
          <w:sz w:val="24"/>
          <w:szCs w:val="24"/>
        </w:rPr>
        <w:t>8</w:t>
      </w:r>
      <w:r w:rsidRPr="001F6679">
        <w:rPr>
          <w:sz w:val="24"/>
          <w:szCs w:val="24"/>
        </w:rPr>
        <w:t>.</w:t>
      </w:r>
      <w:r w:rsidRPr="001F6679">
        <w:rPr>
          <w:sz w:val="24"/>
          <w:szCs w:val="24"/>
        </w:rPr>
        <w:tab/>
        <w:t xml:space="preserve">The </w:t>
      </w:r>
      <w:r w:rsidR="00E608D4" w:rsidRPr="001F6679">
        <w:rPr>
          <w:sz w:val="24"/>
          <w:szCs w:val="24"/>
        </w:rPr>
        <w:t>c</w:t>
      </w:r>
      <w:r w:rsidRPr="001F6679">
        <w:rPr>
          <w:sz w:val="24"/>
          <w:szCs w:val="24"/>
        </w:rPr>
        <w:t xml:space="preserve">omplainant bears the burden of proving the case and should be prepared to prove claims with testimony and documentary evidence.  </w:t>
      </w:r>
    </w:p>
    <w:p w:rsidR="008A33F3" w:rsidRPr="001F6679" w:rsidRDefault="008A33F3" w:rsidP="001F6679">
      <w:pPr>
        <w:spacing w:line="360" w:lineRule="auto"/>
        <w:rPr>
          <w:sz w:val="24"/>
          <w:szCs w:val="24"/>
        </w:rPr>
      </w:pPr>
    </w:p>
    <w:p w:rsidR="00624AFB" w:rsidRPr="001F6679" w:rsidRDefault="008A33F3" w:rsidP="001F6679">
      <w:pPr>
        <w:spacing w:line="360" w:lineRule="auto"/>
        <w:rPr>
          <w:spacing w:val="-3"/>
          <w:sz w:val="24"/>
          <w:szCs w:val="24"/>
        </w:rPr>
      </w:pPr>
      <w:r w:rsidRPr="001F6679">
        <w:rPr>
          <w:sz w:val="24"/>
          <w:szCs w:val="24"/>
        </w:rPr>
        <w:tab/>
      </w:r>
      <w:r w:rsidRPr="001F6679">
        <w:rPr>
          <w:sz w:val="24"/>
          <w:szCs w:val="24"/>
        </w:rPr>
        <w:tab/>
      </w:r>
      <w:r w:rsidR="00E608D4" w:rsidRPr="001F6679">
        <w:rPr>
          <w:sz w:val="24"/>
          <w:szCs w:val="24"/>
        </w:rPr>
        <w:t>9</w:t>
      </w:r>
      <w:r w:rsidR="00624AFB" w:rsidRPr="001F6679">
        <w:rPr>
          <w:spacing w:val="-3"/>
          <w:sz w:val="24"/>
          <w:szCs w:val="24"/>
        </w:rPr>
        <w:t>.</w:t>
      </w:r>
      <w:r w:rsidR="00624AFB" w:rsidRPr="001F6679">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8A33F3" w:rsidRPr="001F6679" w:rsidRDefault="008A33F3" w:rsidP="001F6679">
      <w:pPr>
        <w:spacing w:line="360" w:lineRule="auto"/>
        <w:rPr>
          <w:spacing w:val="-3"/>
          <w:sz w:val="24"/>
          <w:szCs w:val="24"/>
        </w:rPr>
      </w:pPr>
    </w:p>
    <w:p w:rsidR="008A33F3" w:rsidRPr="001F6679" w:rsidRDefault="008A33F3" w:rsidP="001F6679">
      <w:pPr>
        <w:spacing w:line="360" w:lineRule="auto"/>
        <w:rPr>
          <w:spacing w:val="-3"/>
          <w:sz w:val="24"/>
          <w:szCs w:val="24"/>
        </w:rPr>
      </w:pPr>
      <w:r w:rsidRPr="001F6679">
        <w:rPr>
          <w:spacing w:val="-3"/>
          <w:sz w:val="24"/>
          <w:szCs w:val="24"/>
        </w:rPr>
        <w:tab/>
      </w:r>
      <w:r w:rsidRPr="001F6679">
        <w:rPr>
          <w:spacing w:val="-3"/>
          <w:sz w:val="24"/>
          <w:szCs w:val="24"/>
        </w:rPr>
        <w:tab/>
      </w:r>
      <w:r w:rsidR="00E608D4" w:rsidRPr="001F6679">
        <w:rPr>
          <w:spacing w:val="-3"/>
          <w:sz w:val="24"/>
          <w:szCs w:val="24"/>
        </w:rPr>
        <w:t>10</w:t>
      </w:r>
      <w:r w:rsidRPr="001F6679">
        <w:rPr>
          <w:spacing w:val="-3"/>
          <w:sz w:val="24"/>
          <w:szCs w:val="24"/>
        </w:rPr>
        <w:t>.</w:t>
      </w:r>
      <w:r w:rsidRPr="001F6679">
        <w:rPr>
          <w:spacing w:val="-3"/>
          <w:sz w:val="24"/>
          <w:szCs w:val="24"/>
        </w:rPr>
        <w:tab/>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rsidR="008A33F3" w:rsidRPr="001F6679" w:rsidRDefault="008A33F3" w:rsidP="001F6679">
      <w:pPr>
        <w:spacing w:line="360" w:lineRule="auto"/>
        <w:rPr>
          <w:spacing w:val="-3"/>
          <w:sz w:val="24"/>
          <w:szCs w:val="24"/>
        </w:rPr>
      </w:pPr>
    </w:p>
    <w:p w:rsidR="008A33F3" w:rsidRPr="001F6679" w:rsidRDefault="008A33F3" w:rsidP="001F6679">
      <w:pPr>
        <w:spacing w:line="360" w:lineRule="auto"/>
        <w:rPr>
          <w:sz w:val="24"/>
          <w:szCs w:val="24"/>
        </w:rPr>
      </w:pPr>
      <w:r w:rsidRPr="001F6679">
        <w:rPr>
          <w:spacing w:val="-3"/>
          <w:sz w:val="24"/>
          <w:szCs w:val="24"/>
        </w:rPr>
        <w:tab/>
      </w:r>
      <w:r w:rsidRPr="001F6679">
        <w:rPr>
          <w:spacing w:val="-3"/>
          <w:sz w:val="24"/>
          <w:szCs w:val="24"/>
        </w:rPr>
        <w:tab/>
        <w:t>1</w:t>
      </w:r>
      <w:r w:rsidR="00E608D4" w:rsidRPr="001F6679">
        <w:rPr>
          <w:spacing w:val="-3"/>
          <w:sz w:val="24"/>
          <w:szCs w:val="24"/>
        </w:rPr>
        <w:t>1</w:t>
      </w:r>
      <w:r w:rsidRPr="001F6679">
        <w:rPr>
          <w:spacing w:val="-3"/>
          <w:sz w:val="24"/>
          <w:szCs w:val="24"/>
        </w:rPr>
        <w:t>.</w:t>
      </w:r>
      <w:r w:rsidRPr="001F6679">
        <w:rPr>
          <w:spacing w:val="-3"/>
          <w:sz w:val="24"/>
          <w:szCs w:val="24"/>
        </w:rPr>
        <w:tab/>
        <w:t xml:space="preserve">If the customer is making a claim for a high bill, the customer should be prepared to testify about </w:t>
      </w:r>
      <w:r w:rsidRPr="001F6679">
        <w:rPr>
          <w:sz w:val="24"/>
          <w:szCs w:val="24"/>
        </w:rPr>
        <w:t>his or her billing history; any change in the number of occupants residing at the household; the potential for energy utilization; and any other relevant facts or circumstances that are brought that may impact usage.</w:t>
      </w:r>
    </w:p>
    <w:p w:rsidR="008A33F3" w:rsidRPr="001F6679" w:rsidRDefault="008A33F3" w:rsidP="001F6679">
      <w:pPr>
        <w:spacing w:line="360" w:lineRule="auto"/>
        <w:rPr>
          <w:spacing w:val="-3"/>
          <w:sz w:val="24"/>
          <w:szCs w:val="24"/>
        </w:rPr>
      </w:pPr>
    </w:p>
    <w:p w:rsidR="00624AFB" w:rsidRPr="001F6679" w:rsidRDefault="00624AFB" w:rsidP="001F6679">
      <w:pPr>
        <w:spacing w:line="360" w:lineRule="auto"/>
        <w:rPr>
          <w:spacing w:val="-3"/>
          <w:sz w:val="24"/>
          <w:szCs w:val="24"/>
        </w:rPr>
      </w:pPr>
      <w:r w:rsidRPr="001F6679">
        <w:rPr>
          <w:spacing w:val="-3"/>
          <w:sz w:val="24"/>
          <w:szCs w:val="24"/>
        </w:rPr>
        <w:tab/>
      </w:r>
      <w:r w:rsidRPr="001F6679">
        <w:rPr>
          <w:spacing w:val="-3"/>
          <w:sz w:val="24"/>
          <w:szCs w:val="24"/>
        </w:rPr>
        <w:tab/>
      </w:r>
      <w:r w:rsidR="008A33F3" w:rsidRPr="001F6679">
        <w:rPr>
          <w:spacing w:val="-3"/>
          <w:sz w:val="24"/>
          <w:szCs w:val="24"/>
        </w:rPr>
        <w:t>1</w:t>
      </w:r>
      <w:r w:rsidR="00E608D4" w:rsidRPr="001F6679">
        <w:rPr>
          <w:spacing w:val="-3"/>
          <w:sz w:val="24"/>
          <w:szCs w:val="24"/>
        </w:rPr>
        <w:t>2</w:t>
      </w:r>
      <w:r w:rsidRPr="001F6679">
        <w:rPr>
          <w:spacing w:val="-3"/>
          <w:sz w:val="24"/>
          <w:szCs w:val="24"/>
        </w:rPr>
        <w:t>.</w:t>
      </w:r>
      <w:r w:rsidRPr="001F6679">
        <w:rPr>
          <w:spacing w:val="-3"/>
          <w:sz w:val="24"/>
          <w:szCs w:val="24"/>
        </w:rPr>
        <w:tab/>
        <w:t xml:space="preserve">The utility should prepare and submit the following documents at least five business days before the hearing: (a) an account statement, showing the history of the account for a minimum of 48 months or the entire history of the account, whichever is less; (b) a copy of the most </w:t>
      </w:r>
      <w:r w:rsidRPr="001F6679">
        <w:rPr>
          <w:spacing w:val="-3"/>
          <w:sz w:val="24"/>
          <w:szCs w:val="24"/>
        </w:rPr>
        <w:lastRenderedPageBreak/>
        <w:t>recent BCS decision, if any; and (c) a brief summary of any payment arrangement(s) made between the utility and the customer.</w:t>
      </w:r>
    </w:p>
    <w:p w:rsidR="008A33F3" w:rsidRPr="001F6679" w:rsidRDefault="008A33F3" w:rsidP="001F6679">
      <w:pPr>
        <w:spacing w:line="360" w:lineRule="auto"/>
        <w:rPr>
          <w:spacing w:val="-3"/>
          <w:sz w:val="24"/>
          <w:szCs w:val="24"/>
        </w:rPr>
      </w:pPr>
    </w:p>
    <w:p w:rsidR="008A33F3" w:rsidRPr="001F6679" w:rsidRDefault="008A33F3" w:rsidP="001F6679">
      <w:pPr>
        <w:spacing w:line="360" w:lineRule="auto"/>
        <w:rPr>
          <w:sz w:val="24"/>
          <w:szCs w:val="24"/>
        </w:rPr>
      </w:pPr>
      <w:r w:rsidRPr="001F6679">
        <w:rPr>
          <w:sz w:val="24"/>
          <w:szCs w:val="24"/>
        </w:rPr>
        <w:tab/>
      </w:r>
      <w:r w:rsidRPr="001F6679">
        <w:rPr>
          <w:sz w:val="24"/>
          <w:szCs w:val="24"/>
        </w:rPr>
        <w:tab/>
        <w:t>1</w:t>
      </w:r>
      <w:r w:rsidR="00E608D4" w:rsidRPr="001F6679">
        <w:rPr>
          <w:sz w:val="24"/>
          <w:szCs w:val="24"/>
        </w:rPr>
        <w:t>3</w:t>
      </w:r>
      <w:r w:rsidRPr="001F6679">
        <w:rPr>
          <w:sz w:val="24"/>
          <w:szCs w:val="24"/>
        </w:rPr>
        <w:t>.</w:t>
      </w:r>
      <w:r w:rsidRPr="001F6679">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624AFB" w:rsidRPr="001F6679" w:rsidRDefault="00624AFB" w:rsidP="001F6679">
      <w:pPr>
        <w:spacing w:line="360" w:lineRule="auto"/>
        <w:rPr>
          <w:sz w:val="24"/>
          <w:szCs w:val="24"/>
        </w:rPr>
      </w:pPr>
    </w:p>
    <w:p w:rsidR="00372853" w:rsidRPr="001F6679" w:rsidRDefault="00624AFB" w:rsidP="001F6679">
      <w:pPr>
        <w:spacing w:line="360" w:lineRule="auto"/>
        <w:rPr>
          <w:sz w:val="24"/>
          <w:szCs w:val="24"/>
        </w:rPr>
      </w:pPr>
      <w:r w:rsidRPr="001F6679">
        <w:rPr>
          <w:sz w:val="24"/>
          <w:szCs w:val="24"/>
        </w:rPr>
        <w:tab/>
      </w:r>
      <w:r w:rsidRPr="001F6679">
        <w:rPr>
          <w:sz w:val="24"/>
          <w:szCs w:val="24"/>
        </w:rPr>
        <w:tab/>
        <w:t>1</w:t>
      </w:r>
      <w:r w:rsidR="00E608D4" w:rsidRPr="001F6679">
        <w:rPr>
          <w:sz w:val="24"/>
          <w:szCs w:val="24"/>
        </w:rPr>
        <w:t>4</w:t>
      </w:r>
      <w:r w:rsidR="00372853" w:rsidRPr="001F6679">
        <w:rPr>
          <w:sz w:val="24"/>
          <w:szCs w:val="24"/>
        </w:rPr>
        <w:t>.</w:t>
      </w:r>
      <w:r w:rsidR="00372853" w:rsidRPr="001F6679">
        <w:rPr>
          <w:sz w:val="24"/>
          <w:szCs w:val="24"/>
        </w:rPr>
        <w:tab/>
        <w:t xml:space="preserve">Commission policy is to encourage settlements.  </w:t>
      </w:r>
      <w:proofErr w:type="gramStart"/>
      <w:r w:rsidR="00372853" w:rsidRPr="001F6679">
        <w:rPr>
          <w:sz w:val="24"/>
          <w:szCs w:val="24"/>
        </w:rPr>
        <w:t>52 Pa. Code §</w:t>
      </w:r>
      <w:r w:rsidRPr="001F6679">
        <w:rPr>
          <w:sz w:val="24"/>
          <w:szCs w:val="24"/>
        </w:rPr>
        <w:t xml:space="preserve"> </w:t>
      </w:r>
      <w:r w:rsidR="00372853" w:rsidRPr="001F6679">
        <w:rPr>
          <w:sz w:val="24"/>
          <w:szCs w:val="24"/>
        </w:rPr>
        <w:t>5.231(a).</w:t>
      </w:r>
      <w:proofErr w:type="gramEnd"/>
      <w:r w:rsidR="00372853" w:rsidRPr="001F6679">
        <w:rPr>
          <w:sz w:val="24"/>
          <w:szCs w:val="24"/>
        </w:rPr>
        <w:t xml:space="preserve">  Utility is required to contact Complainant at least seven (7) days prior to the hearing to discuss informally the possible settlement of this case as soon as possible</w:t>
      </w:r>
      <w:r w:rsidR="001C566B" w:rsidRPr="001F6679">
        <w:rPr>
          <w:sz w:val="24"/>
          <w:szCs w:val="24"/>
        </w:rPr>
        <w:t>.</w:t>
      </w:r>
      <w:r w:rsidR="00372853" w:rsidRPr="001F6679">
        <w:rPr>
          <w:sz w:val="24"/>
          <w:szCs w:val="24"/>
        </w:rPr>
        <w:t xml:space="preserve">  The parties are reminded that the presiding officer may participate in settlement discussions upon agreement of all parties.  </w:t>
      </w:r>
      <w:proofErr w:type="gramStart"/>
      <w:r w:rsidR="000D585B" w:rsidRPr="001F6679">
        <w:rPr>
          <w:sz w:val="24"/>
          <w:szCs w:val="24"/>
        </w:rPr>
        <w:t>66 Pa.C.S.</w:t>
      </w:r>
      <w:proofErr w:type="gramEnd"/>
      <w:r w:rsidR="000D585B" w:rsidRPr="001F6679">
        <w:rPr>
          <w:sz w:val="24"/>
          <w:szCs w:val="24"/>
        </w:rPr>
        <w:t xml:space="preserve"> § 331(d</w:t>
      </w:r>
      <w:proofErr w:type="gramStart"/>
      <w:r w:rsidR="000D585B" w:rsidRPr="001F6679">
        <w:rPr>
          <w:sz w:val="24"/>
          <w:szCs w:val="24"/>
        </w:rPr>
        <w:t>)(</w:t>
      </w:r>
      <w:proofErr w:type="gramEnd"/>
      <w:r w:rsidR="000D585B" w:rsidRPr="001F6679">
        <w:rPr>
          <w:sz w:val="24"/>
          <w:szCs w:val="24"/>
        </w:rPr>
        <w:t xml:space="preserve">6), </w:t>
      </w:r>
      <w:r w:rsidR="00372853" w:rsidRPr="001F6679">
        <w:rPr>
          <w:sz w:val="24"/>
          <w:szCs w:val="24"/>
        </w:rPr>
        <w:t xml:space="preserve">52 Pa.Code §§ 5.223(c), 5.231(c).  If you are unable to settle this case, you may still resolve as many questions or issues as possible during your informal discussion. </w:t>
      </w:r>
    </w:p>
    <w:p w:rsidR="00372853" w:rsidRPr="001F6679" w:rsidRDefault="00372853" w:rsidP="001F6679">
      <w:pPr>
        <w:spacing w:line="360" w:lineRule="auto"/>
        <w:rPr>
          <w:sz w:val="24"/>
          <w:szCs w:val="24"/>
        </w:rPr>
      </w:pPr>
    </w:p>
    <w:p w:rsidR="00372853" w:rsidRPr="001F6679" w:rsidRDefault="00372853" w:rsidP="001F6679">
      <w:pPr>
        <w:spacing w:line="360" w:lineRule="auto"/>
        <w:rPr>
          <w:sz w:val="24"/>
          <w:szCs w:val="24"/>
        </w:rPr>
      </w:pPr>
      <w:r w:rsidRPr="001F6679">
        <w:rPr>
          <w:sz w:val="24"/>
          <w:szCs w:val="24"/>
        </w:rPr>
        <w:tab/>
      </w:r>
      <w:r w:rsidRPr="001F6679">
        <w:rPr>
          <w:sz w:val="24"/>
          <w:szCs w:val="24"/>
        </w:rPr>
        <w:tab/>
      </w:r>
      <w:r w:rsidR="00E608D4" w:rsidRPr="001F6679">
        <w:rPr>
          <w:sz w:val="24"/>
          <w:szCs w:val="24"/>
        </w:rPr>
        <w:t>15</w:t>
      </w:r>
      <w:r w:rsidR="00B30372" w:rsidRPr="001F6679">
        <w:rPr>
          <w:sz w:val="24"/>
          <w:szCs w:val="24"/>
        </w:rPr>
        <w:t>.</w:t>
      </w:r>
      <w:r w:rsidRPr="001F6679">
        <w:rPr>
          <w:sz w:val="24"/>
          <w:szCs w:val="24"/>
        </w:rPr>
        <w:tab/>
      </w:r>
      <w:r w:rsidR="00062E72" w:rsidRPr="001F6679">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1F6679">
        <w:rPr>
          <w:sz w:val="24"/>
          <w:szCs w:val="24"/>
        </w:rPr>
        <w:t>-</w:t>
      </w:r>
      <w:r w:rsidR="00062E72" w:rsidRPr="001F6679">
        <w:rPr>
          <w:sz w:val="24"/>
          <w:szCs w:val="24"/>
        </w:rPr>
        <w:t>800-654-5988.</w:t>
      </w:r>
    </w:p>
    <w:p w:rsidR="00062E72" w:rsidRPr="001F6679" w:rsidRDefault="00062E72" w:rsidP="001F6679">
      <w:pPr>
        <w:spacing w:line="360" w:lineRule="auto"/>
        <w:rPr>
          <w:sz w:val="24"/>
          <w:szCs w:val="24"/>
        </w:rPr>
      </w:pPr>
    </w:p>
    <w:p w:rsidR="00FA7FA2" w:rsidRPr="001F6679" w:rsidRDefault="00B30372" w:rsidP="001F6679">
      <w:pPr>
        <w:spacing w:line="360" w:lineRule="auto"/>
        <w:ind w:firstLine="720"/>
        <w:rPr>
          <w:rFonts w:cs="CG Times"/>
          <w:sz w:val="24"/>
          <w:szCs w:val="24"/>
        </w:rPr>
      </w:pPr>
      <w:r w:rsidRPr="001F6679">
        <w:rPr>
          <w:sz w:val="24"/>
          <w:szCs w:val="24"/>
        </w:rPr>
        <w:tab/>
        <w:t>1</w:t>
      </w:r>
      <w:r w:rsidR="00E608D4" w:rsidRPr="001F6679">
        <w:rPr>
          <w:sz w:val="24"/>
          <w:szCs w:val="24"/>
        </w:rPr>
        <w:t>6</w:t>
      </w:r>
      <w:r w:rsidR="00FA7FA2" w:rsidRPr="001F6679">
        <w:rPr>
          <w:sz w:val="24"/>
          <w:szCs w:val="24"/>
        </w:rPr>
        <w:t>.</w:t>
      </w:r>
      <w:r w:rsidR="00FA7FA2" w:rsidRPr="001F6679">
        <w:rPr>
          <w:sz w:val="24"/>
          <w:szCs w:val="24"/>
        </w:rPr>
        <w:tab/>
      </w:r>
      <w:r w:rsidR="00FA7FA2" w:rsidRPr="001F6679">
        <w:rPr>
          <w:spacing w:val="-3"/>
          <w:sz w:val="24"/>
          <w:szCs w:val="24"/>
        </w:rPr>
        <w:t>Pursuant to 52 Pa Code § 1.24, parties must promptly report to the Commission and the other parties a change in address that occurs during the course of the proceeding.</w:t>
      </w:r>
      <w:r w:rsidR="00FA7FA2" w:rsidRPr="001F6679">
        <w:rPr>
          <w:rFonts w:cs="CG Times"/>
          <w:sz w:val="24"/>
          <w:szCs w:val="24"/>
        </w:rPr>
        <w:t xml:space="preserve"> </w:t>
      </w:r>
    </w:p>
    <w:p w:rsidR="00E608D4" w:rsidRPr="001F6679" w:rsidRDefault="00E608D4" w:rsidP="001F6679">
      <w:pPr>
        <w:spacing w:line="360" w:lineRule="auto"/>
        <w:ind w:firstLine="720"/>
        <w:rPr>
          <w:rFonts w:cs="CG Times"/>
          <w:sz w:val="24"/>
          <w:szCs w:val="24"/>
        </w:rPr>
      </w:pPr>
    </w:p>
    <w:p w:rsidR="00FA7FA2" w:rsidRPr="001F6679" w:rsidRDefault="00B30372" w:rsidP="001F6679">
      <w:pPr>
        <w:spacing w:line="360" w:lineRule="auto"/>
        <w:ind w:firstLine="720"/>
        <w:rPr>
          <w:rFonts w:cs="CG Times"/>
          <w:caps/>
          <w:sz w:val="24"/>
          <w:szCs w:val="24"/>
        </w:rPr>
      </w:pPr>
      <w:r w:rsidRPr="001F6679">
        <w:rPr>
          <w:spacing w:val="-3"/>
          <w:sz w:val="24"/>
          <w:szCs w:val="24"/>
        </w:rPr>
        <w:tab/>
        <w:t>1</w:t>
      </w:r>
      <w:r w:rsidR="00E608D4" w:rsidRPr="001F6679">
        <w:rPr>
          <w:spacing w:val="-3"/>
          <w:sz w:val="24"/>
          <w:szCs w:val="24"/>
        </w:rPr>
        <w:t>7</w:t>
      </w:r>
      <w:r w:rsidRPr="001F6679">
        <w:rPr>
          <w:spacing w:val="-3"/>
          <w:sz w:val="24"/>
          <w:szCs w:val="24"/>
        </w:rPr>
        <w:t>.</w:t>
      </w:r>
      <w:r w:rsidR="00FA7FA2" w:rsidRPr="001F6679">
        <w:rPr>
          <w:spacing w:val="-3"/>
          <w:sz w:val="24"/>
          <w:szCs w:val="24"/>
        </w:rPr>
        <w:tab/>
      </w:r>
      <w:r w:rsidR="00FA7FA2" w:rsidRPr="001F6679">
        <w:rPr>
          <w:rFonts w:cs="CG Times"/>
          <w:sz w:val="24"/>
          <w:szCs w:val="24"/>
        </w:rPr>
        <w:t>The customer is responsible for payment of current bills pending the resolution of this complaint, if applicable.  Failure to make payments may result in the termination of utility service</w:t>
      </w:r>
      <w:r w:rsidR="00FA7FA2" w:rsidRPr="001F6679">
        <w:rPr>
          <w:rFonts w:cs="CG Times"/>
          <w:caps/>
          <w:sz w:val="24"/>
          <w:szCs w:val="24"/>
        </w:rPr>
        <w:t xml:space="preserve">. </w:t>
      </w:r>
    </w:p>
    <w:p w:rsidR="00E608D4" w:rsidRPr="001F6679" w:rsidRDefault="00E608D4" w:rsidP="001F6679">
      <w:pPr>
        <w:spacing w:line="360" w:lineRule="auto"/>
        <w:ind w:firstLine="720"/>
        <w:rPr>
          <w:rFonts w:cs="CG Times"/>
          <w:caps/>
          <w:sz w:val="24"/>
          <w:szCs w:val="24"/>
        </w:rPr>
      </w:pPr>
    </w:p>
    <w:p w:rsidR="008E49EA" w:rsidRPr="00BF61B7" w:rsidRDefault="008E49EA" w:rsidP="008E49EA">
      <w:pPr>
        <w:spacing w:line="360" w:lineRule="auto"/>
        <w:rPr>
          <w:color w:val="FF0000"/>
          <w:sz w:val="24"/>
          <w:szCs w:val="24"/>
        </w:rPr>
      </w:pPr>
      <w:r w:rsidRPr="00BF61B7">
        <w:rPr>
          <w:sz w:val="24"/>
          <w:szCs w:val="24"/>
        </w:rPr>
        <w:lastRenderedPageBreak/>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 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971(Pa.Cmwlth. 1993).]</w:t>
      </w:r>
      <w:r w:rsidRPr="00BF61B7">
        <w:rPr>
          <w:color w:val="FF0000"/>
          <w:sz w:val="24"/>
          <w:szCs w:val="24"/>
        </w:rPr>
        <w:tab/>
      </w:r>
      <w:r w:rsidRPr="00BF61B7">
        <w:rPr>
          <w:color w:val="FF0000"/>
          <w:sz w:val="24"/>
          <w:szCs w:val="24"/>
        </w:rPr>
        <w:tab/>
      </w:r>
    </w:p>
    <w:p w:rsidR="008E49EA" w:rsidRPr="00BF61B7" w:rsidRDefault="008E49EA" w:rsidP="008E49EA">
      <w:pPr>
        <w:spacing w:line="360" w:lineRule="auto"/>
        <w:rPr>
          <w:sz w:val="24"/>
          <w:szCs w:val="24"/>
        </w:rPr>
      </w:pPr>
    </w:p>
    <w:p w:rsidR="00040441" w:rsidRDefault="00040441" w:rsidP="008E49EA">
      <w:pPr>
        <w:spacing w:line="360" w:lineRule="auto"/>
        <w:rPr>
          <w:sz w:val="24"/>
          <w:szCs w:val="24"/>
        </w:rPr>
      </w:pPr>
    </w:p>
    <w:p w:rsidR="008E49EA" w:rsidRPr="00BF61B7" w:rsidRDefault="008E49EA" w:rsidP="008E49EA">
      <w:pPr>
        <w:spacing w:line="360" w:lineRule="auto"/>
        <w:rPr>
          <w:sz w:val="24"/>
          <w:szCs w:val="24"/>
        </w:rPr>
      </w:pPr>
      <w:r w:rsidRPr="00BF61B7">
        <w:rPr>
          <w:sz w:val="24"/>
          <w:szCs w:val="24"/>
        </w:rPr>
        <w:t>Dated:</w:t>
      </w:r>
      <w:r w:rsidR="004D1F07">
        <w:rPr>
          <w:sz w:val="24"/>
          <w:szCs w:val="24"/>
        </w:rPr>
        <w:t xml:space="preserve">  </w:t>
      </w:r>
      <w:r w:rsidR="004D1F07">
        <w:rPr>
          <w:sz w:val="24"/>
          <w:szCs w:val="24"/>
          <w:u w:val="single"/>
        </w:rPr>
        <w:t xml:space="preserve">October </w:t>
      </w:r>
      <w:r w:rsidR="00EB0CA4">
        <w:rPr>
          <w:sz w:val="24"/>
          <w:szCs w:val="24"/>
          <w:u w:val="single"/>
        </w:rPr>
        <w:t>7</w:t>
      </w:r>
      <w:r w:rsidR="004D1F07">
        <w:rPr>
          <w:sz w:val="24"/>
          <w:szCs w:val="24"/>
          <w:u w:val="single"/>
        </w:rPr>
        <w:t xml:space="preserve">, </w:t>
      </w:r>
      <w:r w:rsidR="00B30372" w:rsidRPr="00BF61B7">
        <w:rPr>
          <w:sz w:val="24"/>
          <w:szCs w:val="24"/>
          <w:u w:val="single"/>
        </w:rPr>
        <w:t>2016</w:t>
      </w:r>
      <w:r w:rsidRPr="00BF61B7">
        <w:rPr>
          <w:sz w:val="24"/>
          <w:szCs w:val="24"/>
        </w:rPr>
        <w:tab/>
      </w:r>
      <w:r w:rsidRPr="00BF61B7">
        <w:rPr>
          <w:sz w:val="24"/>
          <w:szCs w:val="24"/>
        </w:rPr>
        <w:tab/>
      </w:r>
      <w:r w:rsidRPr="00BF61B7">
        <w:rPr>
          <w:sz w:val="24"/>
          <w:szCs w:val="24"/>
        </w:rPr>
        <w:tab/>
      </w:r>
      <w:r w:rsidR="00040441" w:rsidRPr="00BF61B7">
        <w:rPr>
          <w:sz w:val="24"/>
          <w:szCs w:val="24"/>
        </w:rPr>
        <w:tab/>
      </w:r>
      <w:r w:rsidRPr="00BF61B7">
        <w:rPr>
          <w:sz w:val="24"/>
          <w:szCs w:val="24"/>
        </w:rPr>
        <w:t>______________________</w:t>
      </w:r>
    </w:p>
    <w:p w:rsidR="008E49EA" w:rsidRPr="00BF61B7" w:rsidRDefault="008E49EA" w:rsidP="008E49EA">
      <w:pPr>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rsidR="000B7EA3" w:rsidRDefault="008E49EA" w:rsidP="002671EC">
      <w:pPr>
        <w:spacing w:line="360" w:lineRule="auto"/>
        <w:rPr>
          <w:sz w:val="24"/>
          <w:szCs w:val="24"/>
        </w:rPr>
        <w:sectPr w:rsidR="000B7EA3" w:rsidSect="001F6679">
          <w:footerReference w:type="default" r:id="rId9"/>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Judge</w:t>
      </w:r>
    </w:p>
    <w:p w:rsidR="000B7EA3" w:rsidRDefault="000B7EA3" w:rsidP="000B7EA3">
      <w:pPr>
        <w:contextualSpacing/>
      </w:pPr>
      <w:r>
        <w:rPr>
          <w:rFonts w:ascii="Microsoft Sans Serif"/>
          <w:b/>
          <w:sz w:val="24"/>
          <w:u w:val="single"/>
        </w:rPr>
        <w:lastRenderedPageBreak/>
        <w:t>C-2016-2559921 - JOSE FELICIANO v. PECO ENERGY COMPANY</w:t>
      </w:r>
      <w:r>
        <w:rPr>
          <w:rFonts w:ascii="Microsoft Sans Serif"/>
          <w:b/>
          <w:sz w:val="24"/>
          <w:u w:val="single"/>
        </w:rPr>
        <w:cr/>
      </w:r>
      <w:r>
        <w:rPr>
          <w:rFonts w:ascii="Microsoft Sans Serif"/>
          <w:b/>
          <w:sz w:val="24"/>
          <w:u w:val="single"/>
        </w:rPr>
        <w:cr/>
      </w:r>
      <w:r>
        <w:rPr>
          <w:rFonts w:ascii="Microsoft Sans Serif"/>
          <w:sz w:val="24"/>
        </w:rPr>
        <w:cr/>
      </w:r>
      <w:bookmarkStart w:id="0" w:name="_GoBack"/>
      <w:r>
        <w:rPr>
          <w:rFonts w:ascii="Microsoft Sans Serif"/>
          <w:sz w:val="24"/>
        </w:rPr>
        <w:t>JOSE FELICIANO</w:t>
      </w:r>
      <w:r>
        <w:rPr>
          <w:rFonts w:ascii="Microsoft Sans Serif"/>
          <w:sz w:val="24"/>
        </w:rPr>
        <w:cr/>
        <w:t>11 GARDENIA ROAD</w:t>
      </w:r>
      <w:r>
        <w:rPr>
          <w:rFonts w:ascii="Microsoft Sans Serif"/>
          <w:sz w:val="24"/>
        </w:rPr>
        <w:cr/>
        <w:t>LEVITTOWN PA  19057</w:t>
      </w:r>
      <w:bookmarkEnd w:id="0"/>
      <w:r>
        <w:rPr>
          <w:rFonts w:ascii="Microsoft Sans Serif"/>
          <w:sz w:val="24"/>
        </w:rPr>
        <w:cr/>
      </w:r>
      <w:r w:rsidRPr="000C28D8">
        <w:rPr>
          <w:rFonts w:ascii="Microsoft Sans Serif"/>
          <w:b/>
          <w:sz w:val="24"/>
        </w:rPr>
        <w:t>267.423.0717</w:t>
      </w:r>
      <w:r>
        <w:rPr>
          <w:rFonts w:ascii="Microsoft Sans Serif"/>
          <w:sz w:val="24"/>
        </w:rPr>
        <w:cr/>
      </w:r>
    </w:p>
    <w:p w:rsidR="000B7EA3" w:rsidRPr="0008196F" w:rsidRDefault="000B7EA3" w:rsidP="000B7EA3">
      <w:pPr>
        <w:contextualSpacing/>
        <w:rPr>
          <w:rFonts w:ascii="Microsoft Sans Serif"/>
          <w:b/>
          <w:i/>
          <w:sz w:val="24"/>
          <w:u w:val="single"/>
        </w:rPr>
      </w:pPr>
      <w:r>
        <w:rPr>
          <w:rFonts w:ascii="Microsoft Sans Serif"/>
          <w:sz w:val="24"/>
        </w:rP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r>
      <w:r w:rsidRPr="000C28D8">
        <w:rPr>
          <w:rFonts w:ascii="Microsoft Sans Serif"/>
          <w:b/>
          <w:sz w:val="24"/>
        </w:rPr>
        <w:t>215.841.6841</w:t>
      </w:r>
      <w:r>
        <w:rPr>
          <w:rFonts w:ascii="Microsoft Sans Serif"/>
          <w:sz w:val="24"/>
        </w:rPr>
        <w:cr/>
      </w:r>
      <w:r w:rsidRPr="0008196F">
        <w:rPr>
          <w:rFonts w:ascii="Microsoft Sans Serif"/>
          <w:b/>
          <w:i/>
          <w:sz w:val="24"/>
          <w:u w:val="single"/>
        </w:rPr>
        <w:t>Accepts E-Service</w:t>
      </w:r>
    </w:p>
    <w:p w:rsidR="000B7EA3" w:rsidRDefault="000B7EA3" w:rsidP="000B7EA3">
      <w:pPr>
        <w:rPr>
          <w:rFonts w:ascii="Microsoft Sans Serif"/>
          <w:sz w:val="24"/>
        </w:rPr>
      </w:pPr>
    </w:p>
    <w:p w:rsidR="00C04960" w:rsidRDefault="00C04960" w:rsidP="002671EC">
      <w:pPr>
        <w:spacing w:line="360" w:lineRule="auto"/>
      </w:pPr>
    </w:p>
    <w:sectPr w:rsidR="00C04960" w:rsidSect="001F667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8F9" w:rsidRDefault="006F48F9" w:rsidP="00AD704E">
      <w:r>
        <w:separator/>
      </w:r>
    </w:p>
  </w:endnote>
  <w:endnote w:type="continuationSeparator" w:id="0">
    <w:p w:rsidR="006F48F9" w:rsidRDefault="006F48F9"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3628470"/>
      <w:docPartObj>
        <w:docPartGallery w:val="Page Numbers (Bottom of Page)"/>
        <w:docPartUnique/>
      </w:docPartObj>
    </w:sdtPr>
    <w:sdtEndPr>
      <w:rPr>
        <w:noProof/>
      </w:rPr>
    </w:sdtEndPr>
    <w:sdtContent>
      <w:p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0B7EA3">
          <w:rPr>
            <w:noProof/>
            <w:sz w:val="20"/>
            <w:szCs w:val="20"/>
          </w:rPr>
          <w:t>5</w:t>
        </w:r>
        <w:r w:rsidRPr="009A3D7A">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8F9" w:rsidRDefault="006F48F9" w:rsidP="00AD704E">
      <w:r>
        <w:separator/>
      </w:r>
    </w:p>
  </w:footnote>
  <w:footnote w:type="continuationSeparator" w:id="0">
    <w:p w:rsidR="006F48F9" w:rsidRDefault="006F48F9" w:rsidP="00AD7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B7EA3"/>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679"/>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369E"/>
    <w:rsid w:val="00603824"/>
    <w:rsid w:val="0060530E"/>
    <w:rsid w:val="00605D75"/>
    <w:rsid w:val="006073B5"/>
    <w:rsid w:val="00607612"/>
    <w:rsid w:val="00610CE1"/>
    <w:rsid w:val="006113D8"/>
    <w:rsid w:val="00612C6B"/>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8F9"/>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3CC1"/>
    <w:rsid w:val="0075585E"/>
    <w:rsid w:val="00755A77"/>
    <w:rsid w:val="00757C4A"/>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2962"/>
    <w:rsid w:val="00B134C7"/>
    <w:rsid w:val="00B136CC"/>
    <w:rsid w:val="00B143BA"/>
    <w:rsid w:val="00B17521"/>
    <w:rsid w:val="00B17574"/>
    <w:rsid w:val="00B17683"/>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5ECA"/>
    <w:rsid w:val="00BA690D"/>
    <w:rsid w:val="00BA7612"/>
    <w:rsid w:val="00BB1D36"/>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F45B2F4-E27A-4CF7-8031-9B2C670C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3</cp:revision>
  <cp:lastPrinted>2016-10-07T15:52:00Z</cp:lastPrinted>
  <dcterms:created xsi:type="dcterms:W3CDTF">2016-10-07T15:48:00Z</dcterms:created>
  <dcterms:modified xsi:type="dcterms:W3CDTF">2016-10-07T15:52:00Z</dcterms:modified>
</cp:coreProperties>
</file>