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F75C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571DE" w:rsidP="000571D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11AC" w:rsidRDefault="007B2A94" w:rsidP="007B2A9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October 17, 2016</w:t>
      </w:r>
    </w:p>
    <w:p w:rsidR="0082496C" w:rsidRDefault="0082496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0133C0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MR RICHARD G WEBSTER JR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PECO ENERGY COMPANY</w:t>
      </w:r>
    </w:p>
    <w:p w:rsidR="00287A0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2301 MARKET STREET</w:t>
      </w:r>
      <w:r w:rsidR="00867BDF" w:rsidRPr="000133C0">
        <w:rPr>
          <w:rFonts w:ascii="Arial" w:hAnsi="Arial" w:cs="Arial"/>
          <w:b/>
          <w:szCs w:val="24"/>
        </w:rPr>
        <w:t xml:space="preserve"> </w:t>
      </w:r>
      <w:r w:rsidRPr="000133C0">
        <w:rPr>
          <w:rFonts w:ascii="Arial" w:hAnsi="Arial" w:cs="Arial"/>
          <w:b/>
          <w:szCs w:val="24"/>
        </w:rPr>
        <w:t>S15</w:t>
      </w:r>
    </w:p>
    <w:p w:rsidR="00C8798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501A2B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501A2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E</w:t>
      </w:r>
      <w:r w:rsidR="00E548F7" w:rsidRPr="009A79BE">
        <w:rPr>
          <w:rFonts w:ascii="Arial" w:hAnsi="Arial" w:cs="Arial"/>
          <w:b/>
          <w:szCs w:val="24"/>
        </w:rPr>
        <w:t>ffective</w:t>
      </w:r>
      <w:r w:rsidR="00274DEC">
        <w:rPr>
          <w:rFonts w:ascii="Arial" w:hAnsi="Arial" w:cs="Arial"/>
          <w:b/>
          <w:szCs w:val="24"/>
        </w:rPr>
        <w:t xml:space="preserve"> </w:t>
      </w:r>
      <w:r w:rsidR="0082496C">
        <w:rPr>
          <w:rFonts w:ascii="Arial" w:hAnsi="Arial" w:cs="Arial"/>
          <w:b/>
          <w:szCs w:val="24"/>
        </w:rPr>
        <w:t>November</w:t>
      </w:r>
      <w:r w:rsidR="00EF5631">
        <w:rPr>
          <w:rFonts w:ascii="Arial" w:hAnsi="Arial" w:cs="Arial"/>
          <w:b/>
          <w:szCs w:val="24"/>
        </w:rPr>
        <w:t xml:space="preserve"> </w:t>
      </w:r>
      <w:r w:rsidR="00434632">
        <w:rPr>
          <w:rFonts w:ascii="Arial" w:hAnsi="Arial" w:cs="Arial"/>
          <w:b/>
          <w:szCs w:val="24"/>
        </w:rPr>
        <w:t>1, 201</w:t>
      </w:r>
      <w:r w:rsidR="00EF5631">
        <w:rPr>
          <w:rFonts w:ascii="Arial" w:hAnsi="Arial" w:cs="Arial"/>
          <w:b/>
          <w:szCs w:val="24"/>
        </w:rPr>
        <w:t>6</w:t>
      </w:r>
    </w:p>
    <w:p w:rsidR="00E548F7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4C5C14">
        <w:rPr>
          <w:rFonts w:ascii="Arial" w:hAnsi="Arial" w:cs="Arial"/>
          <w:szCs w:val="24"/>
        </w:rPr>
        <w:t>2016</w:t>
      </w:r>
      <w:r w:rsidR="00EF5631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82496C">
        <w:rPr>
          <w:rFonts w:ascii="Arial" w:hAnsi="Arial" w:cs="Arial"/>
          <w:szCs w:val="24"/>
        </w:rPr>
        <w:t>67041</w:t>
      </w:r>
    </w:p>
    <w:p w:rsidR="00ED37BB" w:rsidRPr="00A93CD6" w:rsidRDefault="00ED37BB" w:rsidP="00E548F7">
      <w:pPr>
        <w:ind w:left="720" w:hanging="720"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8E19FB" w:rsidRDefault="008E19FB" w:rsidP="008E19F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ind w:firstLine="720"/>
        <w:rPr>
          <w:rFonts w:ascii="Arial" w:hAnsi="Arial" w:cs="Arial"/>
          <w:spacing w:val="0"/>
          <w:szCs w:val="24"/>
        </w:rPr>
      </w:pPr>
    </w:p>
    <w:p w:rsidR="00B713EA" w:rsidRDefault="00B713EA" w:rsidP="00914A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A30BC">
        <w:rPr>
          <w:rFonts w:ascii="Arial" w:hAnsi="Arial" w:cs="Arial"/>
          <w:szCs w:val="24"/>
        </w:rPr>
        <w:t>PECO Energy Company’s</w:t>
      </w:r>
      <w:r w:rsidR="009444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proposed Supplement No.</w:t>
      </w:r>
      <w:r w:rsidR="00B72991">
        <w:rPr>
          <w:rFonts w:ascii="Arial" w:hAnsi="Arial" w:cs="Arial"/>
          <w:szCs w:val="24"/>
        </w:rPr>
        <w:t xml:space="preserve"> </w:t>
      </w:r>
      <w:r w:rsidR="002766BC">
        <w:rPr>
          <w:rFonts w:ascii="Arial" w:hAnsi="Arial" w:cs="Arial"/>
          <w:szCs w:val="24"/>
        </w:rPr>
        <w:t>1</w:t>
      </w:r>
      <w:r w:rsidR="00A707D7">
        <w:rPr>
          <w:rFonts w:ascii="Arial" w:hAnsi="Arial" w:cs="Arial"/>
          <w:szCs w:val="24"/>
        </w:rPr>
        <w:t>8</w:t>
      </w:r>
      <w:r w:rsidR="001812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Tariff </w:t>
      </w:r>
      <w:r w:rsidR="009B3E70">
        <w:rPr>
          <w:rFonts w:ascii="Arial" w:hAnsi="Arial" w:cs="Arial"/>
          <w:szCs w:val="24"/>
        </w:rPr>
        <w:t xml:space="preserve">Electric </w:t>
      </w:r>
      <w:r w:rsidRPr="00773874">
        <w:rPr>
          <w:rFonts w:ascii="Arial" w:hAnsi="Arial" w:cs="Arial"/>
          <w:szCs w:val="24"/>
        </w:rPr>
        <w:noBreakHyphen/>
      </w:r>
      <w:r w:rsidR="009B3E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6B5E5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531E6E">
        <w:rPr>
          <w:rFonts w:ascii="Arial" w:hAnsi="Arial" w:cs="Arial"/>
          <w:szCs w:val="24"/>
        </w:rPr>
        <w:t xml:space="preserve">and the supporting rate computations </w:t>
      </w:r>
      <w:r w:rsidR="00A707D7">
        <w:rPr>
          <w:rFonts w:ascii="Arial" w:hAnsi="Arial" w:cs="Arial"/>
          <w:szCs w:val="24"/>
        </w:rPr>
        <w:t xml:space="preserve">submitted on </w:t>
      </w:r>
      <w:r w:rsidR="0082496C">
        <w:rPr>
          <w:rFonts w:ascii="Arial" w:hAnsi="Arial" w:cs="Arial"/>
          <w:szCs w:val="24"/>
        </w:rPr>
        <w:t>September</w:t>
      </w:r>
      <w:r w:rsidR="005A5B83">
        <w:rPr>
          <w:rFonts w:ascii="Arial" w:hAnsi="Arial" w:cs="Arial"/>
          <w:szCs w:val="24"/>
        </w:rPr>
        <w:t xml:space="preserve"> </w:t>
      </w:r>
      <w:r w:rsidR="00994A82">
        <w:rPr>
          <w:rFonts w:ascii="Arial" w:hAnsi="Arial" w:cs="Arial"/>
          <w:szCs w:val="24"/>
        </w:rPr>
        <w:t>1</w:t>
      </w:r>
      <w:r w:rsidR="005A5B83">
        <w:rPr>
          <w:rFonts w:ascii="Arial" w:hAnsi="Arial" w:cs="Arial"/>
          <w:szCs w:val="24"/>
        </w:rPr>
        <w:t>6</w:t>
      </w:r>
      <w:r w:rsidR="00994A82">
        <w:rPr>
          <w:rFonts w:ascii="Arial" w:hAnsi="Arial" w:cs="Arial"/>
          <w:szCs w:val="24"/>
        </w:rPr>
        <w:t xml:space="preserve">, 2016 </w:t>
      </w:r>
      <w:r>
        <w:rPr>
          <w:rFonts w:ascii="Arial" w:hAnsi="Arial" w:cs="Arial"/>
          <w:szCs w:val="24"/>
        </w:rPr>
        <w:t>to become effective on</w:t>
      </w:r>
      <w:r w:rsidR="00434632">
        <w:rPr>
          <w:rFonts w:ascii="Arial" w:hAnsi="Arial" w:cs="Arial"/>
          <w:szCs w:val="24"/>
        </w:rPr>
        <w:t xml:space="preserve"> </w:t>
      </w:r>
      <w:r w:rsidR="0082496C">
        <w:rPr>
          <w:rFonts w:ascii="Arial" w:hAnsi="Arial" w:cs="Arial"/>
          <w:szCs w:val="24"/>
        </w:rPr>
        <w:t>November</w:t>
      </w:r>
      <w:r w:rsidR="00434632">
        <w:rPr>
          <w:rFonts w:ascii="Arial" w:hAnsi="Arial" w:cs="Arial"/>
          <w:szCs w:val="24"/>
        </w:rPr>
        <w:t xml:space="preserve"> 1</w:t>
      </w:r>
      <w:r w:rsidR="009B3E70">
        <w:rPr>
          <w:rFonts w:ascii="Arial" w:hAnsi="Arial" w:cs="Arial"/>
          <w:szCs w:val="24"/>
        </w:rPr>
        <w:t>, 201</w:t>
      </w:r>
      <w:r w:rsidR="00EF5631">
        <w:rPr>
          <w:rFonts w:ascii="Arial" w:hAnsi="Arial" w:cs="Arial"/>
          <w:szCs w:val="24"/>
        </w:rPr>
        <w:t>6</w:t>
      </w:r>
      <w:r w:rsidR="00561E10">
        <w:rPr>
          <w:rFonts w:ascii="Arial" w:hAnsi="Arial" w:cs="Arial"/>
          <w:szCs w:val="24"/>
        </w:rPr>
        <w:t xml:space="preserve">.  </w:t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17569" w:rsidRDefault="00B17569" w:rsidP="00A835F7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</w:t>
      </w:r>
      <w:r w:rsidR="00AC0241">
        <w:rPr>
          <w:rFonts w:ascii="Arial" w:hAnsi="Arial" w:cs="Arial"/>
          <w:szCs w:val="24"/>
        </w:rPr>
        <w:t>Generation Supply Adjustment r</w:t>
      </w:r>
      <w:r>
        <w:rPr>
          <w:rFonts w:ascii="Arial" w:hAnsi="Arial" w:cs="Arial"/>
          <w:szCs w:val="24"/>
        </w:rPr>
        <w:t>ate</w:t>
      </w:r>
      <w:r w:rsidR="00946E89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for </w:t>
      </w:r>
      <w:r w:rsidR="002766BC">
        <w:rPr>
          <w:rFonts w:ascii="Arial" w:hAnsi="Arial" w:cs="Arial"/>
          <w:szCs w:val="24"/>
        </w:rPr>
        <w:t xml:space="preserve">Procurement Class 3 (Medium Commercial and Industrial) and </w:t>
      </w:r>
      <w:r w:rsidR="00AB410D">
        <w:rPr>
          <w:rFonts w:ascii="Arial" w:hAnsi="Arial" w:cs="Arial"/>
          <w:szCs w:val="24"/>
        </w:rPr>
        <w:t xml:space="preserve">Procurement Class 4 (Large </w:t>
      </w:r>
      <w:r w:rsidR="00EC30FC">
        <w:rPr>
          <w:rFonts w:ascii="Arial" w:hAnsi="Arial" w:cs="Arial"/>
          <w:szCs w:val="24"/>
        </w:rPr>
        <w:t xml:space="preserve">Commercial and </w:t>
      </w:r>
      <w:r w:rsidR="00AB410D">
        <w:rPr>
          <w:rFonts w:ascii="Arial" w:hAnsi="Arial" w:cs="Arial"/>
          <w:szCs w:val="24"/>
        </w:rPr>
        <w:t xml:space="preserve">Industrial) for </w:t>
      </w:r>
      <w:r>
        <w:rPr>
          <w:rFonts w:ascii="Arial" w:hAnsi="Arial" w:cs="Arial"/>
          <w:szCs w:val="24"/>
        </w:rPr>
        <w:t xml:space="preserve">the </w:t>
      </w:r>
      <w:r w:rsidR="00AC0241">
        <w:rPr>
          <w:rFonts w:ascii="Arial" w:hAnsi="Arial" w:cs="Arial"/>
          <w:szCs w:val="24"/>
        </w:rPr>
        <w:t xml:space="preserve">one </w:t>
      </w:r>
      <w:r w:rsidRPr="0025518D">
        <w:rPr>
          <w:rFonts w:ascii="Arial" w:hAnsi="Arial" w:cs="Arial"/>
          <w:szCs w:val="24"/>
        </w:rPr>
        <w:t>month period of</w:t>
      </w:r>
      <w:r w:rsidR="00501A2B">
        <w:rPr>
          <w:rFonts w:ascii="Arial" w:hAnsi="Arial" w:cs="Arial"/>
          <w:szCs w:val="24"/>
        </w:rPr>
        <w:t xml:space="preserve"> </w:t>
      </w:r>
      <w:r w:rsidR="0082496C">
        <w:rPr>
          <w:rFonts w:ascii="Arial" w:hAnsi="Arial" w:cs="Arial"/>
          <w:szCs w:val="24"/>
        </w:rPr>
        <w:t>Novembe</w:t>
      </w:r>
      <w:r w:rsidR="00A707D7">
        <w:rPr>
          <w:rFonts w:ascii="Arial" w:hAnsi="Arial" w:cs="Arial"/>
          <w:szCs w:val="24"/>
        </w:rPr>
        <w:t>r</w:t>
      </w:r>
      <w:r w:rsidR="00292C7D">
        <w:rPr>
          <w:rFonts w:ascii="Arial" w:hAnsi="Arial" w:cs="Arial"/>
          <w:szCs w:val="24"/>
        </w:rPr>
        <w:t xml:space="preserve"> </w:t>
      </w:r>
      <w:r w:rsidR="006F40C7">
        <w:rPr>
          <w:rFonts w:ascii="Arial" w:hAnsi="Arial" w:cs="Arial"/>
          <w:szCs w:val="24"/>
        </w:rPr>
        <w:t xml:space="preserve">1 through </w:t>
      </w:r>
      <w:r w:rsidR="0082496C">
        <w:rPr>
          <w:rFonts w:ascii="Arial" w:hAnsi="Arial" w:cs="Arial"/>
          <w:szCs w:val="24"/>
        </w:rPr>
        <w:t>November</w:t>
      </w:r>
      <w:r w:rsidR="00EF5631">
        <w:rPr>
          <w:rFonts w:ascii="Arial" w:hAnsi="Arial" w:cs="Arial"/>
          <w:szCs w:val="24"/>
        </w:rPr>
        <w:t xml:space="preserve"> </w:t>
      </w:r>
      <w:r w:rsidR="004C5C14">
        <w:rPr>
          <w:rFonts w:ascii="Arial" w:hAnsi="Arial" w:cs="Arial"/>
          <w:szCs w:val="24"/>
        </w:rPr>
        <w:t>3</w:t>
      </w:r>
      <w:r w:rsidR="0082496C">
        <w:rPr>
          <w:rFonts w:ascii="Arial" w:hAnsi="Arial" w:cs="Arial"/>
          <w:szCs w:val="24"/>
        </w:rPr>
        <w:t>0</w:t>
      </w:r>
      <w:r w:rsidR="006F40C7">
        <w:rPr>
          <w:rFonts w:ascii="Arial" w:hAnsi="Arial" w:cs="Arial"/>
          <w:szCs w:val="24"/>
        </w:rPr>
        <w:t xml:space="preserve">, </w:t>
      </w:r>
      <w:r w:rsidR="00292C7D">
        <w:rPr>
          <w:rFonts w:ascii="Arial" w:hAnsi="Arial" w:cs="Arial"/>
          <w:szCs w:val="24"/>
        </w:rPr>
        <w:t>2</w:t>
      </w:r>
      <w:r w:rsidR="006867B5">
        <w:rPr>
          <w:rFonts w:ascii="Arial" w:hAnsi="Arial" w:cs="Arial"/>
          <w:szCs w:val="24"/>
        </w:rPr>
        <w:t>01</w:t>
      </w:r>
      <w:r w:rsidR="00EF5631">
        <w:rPr>
          <w:rFonts w:ascii="Arial" w:hAnsi="Arial" w:cs="Arial"/>
          <w:szCs w:val="24"/>
        </w:rPr>
        <w:t>6</w:t>
      </w:r>
      <w:r w:rsidR="00AC0241">
        <w:rPr>
          <w:rFonts w:ascii="Arial" w:hAnsi="Arial" w:cs="Arial"/>
          <w:szCs w:val="24"/>
        </w:rPr>
        <w:t xml:space="preserve"> </w:t>
      </w:r>
      <w:r w:rsidR="00946E89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946E89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84111A">
        <w:rPr>
          <w:rFonts w:ascii="Arial" w:hAnsi="Arial" w:cs="Arial"/>
          <w:szCs w:val="24"/>
        </w:rPr>
        <w:t xml:space="preserve">Generation Supply Adjustment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Pa.C.S.</w:t>
      </w:r>
      <w:r w:rsidR="00DB19E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DD0BC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EF5631">
        <w:rPr>
          <w:rFonts w:ascii="Arial" w:hAnsi="Arial" w:cs="Arial"/>
          <w:szCs w:val="24"/>
        </w:rPr>
        <w:t>201</w:t>
      </w:r>
      <w:r w:rsidR="004C5C14">
        <w:rPr>
          <w:rFonts w:ascii="Arial" w:hAnsi="Arial" w:cs="Arial"/>
          <w:szCs w:val="24"/>
        </w:rPr>
        <w:t>6</w:t>
      </w:r>
      <w:r w:rsidR="009376BA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A707D7">
        <w:rPr>
          <w:rFonts w:ascii="Arial" w:hAnsi="Arial" w:cs="Arial"/>
          <w:szCs w:val="24"/>
        </w:rPr>
        <w:t>6</w:t>
      </w:r>
      <w:r w:rsidR="0082496C">
        <w:rPr>
          <w:rFonts w:ascii="Arial" w:hAnsi="Arial" w:cs="Arial"/>
          <w:szCs w:val="24"/>
        </w:rPr>
        <w:t>7041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B2A9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CE42A" wp14:editId="7C19DD72">
            <wp:simplePos x="0" y="0"/>
            <wp:positionH relativeFrom="column">
              <wp:posOffset>3057525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D6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7D65EC" w:rsidP="007B2A94">
      <w:pPr>
        <w:tabs>
          <w:tab w:val="left" w:pos="5490"/>
          <w:tab w:val="left" w:pos="553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B2A9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7E11AC" w:rsidRPr="009A79BE" w:rsidRDefault="007E11AC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195306" w:rsidRDefault="0087727B" w:rsidP="0019530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82496C">
        <w:rPr>
          <w:rFonts w:ascii="Arial" w:hAnsi="Arial" w:cs="Arial"/>
          <w:szCs w:val="24"/>
        </w:rPr>
        <w:t>Jacob Fultz</w:t>
      </w:r>
    </w:p>
    <w:p w:rsidR="008F7950" w:rsidRPr="009A79BE" w:rsidRDefault="00034E91" w:rsidP="007E11AC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                    </w:t>
      </w:r>
      <w:r w:rsidR="0087727B" w:rsidRPr="007E498E">
        <w:rPr>
          <w:rFonts w:ascii="Arial" w:hAnsi="Arial" w:cs="Arial"/>
          <w:color w:val="FF0000"/>
          <w:szCs w:val="24"/>
        </w:rPr>
        <w:t xml:space="preserve">      </w:t>
      </w:r>
      <w:r w:rsidR="00501A2B">
        <w:rPr>
          <w:rFonts w:ascii="Arial" w:hAnsi="Arial" w:cs="Arial"/>
          <w:color w:val="FF0000"/>
          <w:szCs w:val="24"/>
        </w:rPr>
        <w:t xml:space="preserve"> </w:t>
      </w:r>
      <w:r w:rsidR="00195306" w:rsidRPr="009A79BE">
        <w:rPr>
          <w:rFonts w:ascii="Arial" w:hAnsi="Arial" w:cs="Arial"/>
          <w:szCs w:val="24"/>
        </w:rPr>
        <w:t xml:space="preserve">(717) </w:t>
      </w:r>
      <w:r w:rsidR="00D42EE0">
        <w:rPr>
          <w:rFonts w:ascii="Arial" w:hAnsi="Arial" w:cs="Arial"/>
          <w:szCs w:val="24"/>
        </w:rPr>
        <w:t>7</w:t>
      </w:r>
      <w:r w:rsidR="002766BC">
        <w:rPr>
          <w:rFonts w:ascii="Arial" w:hAnsi="Arial" w:cs="Arial"/>
          <w:szCs w:val="24"/>
        </w:rPr>
        <w:t>7</w:t>
      </w:r>
      <w:r w:rsidR="00D42EE0">
        <w:rPr>
          <w:rFonts w:ascii="Arial" w:hAnsi="Arial" w:cs="Arial"/>
          <w:szCs w:val="24"/>
        </w:rPr>
        <w:t>2</w:t>
      </w:r>
      <w:r w:rsidR="00210D3B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3</w:t>
      </w:r>
      <w:r w:rsidR="0082496C">
        <w:rPr>
          <w:rFonts w:ascii="Arial" w:hAnsi="Arial" w:cs="Arial"/>
          <w:szCs w:val="24"/>
        </w:rPr>
        <w:t>14</w:t>
      </w:r>
    </w:p>
    <w:sectPr w:rsidR="008F7950" w:rsidRPr="009A79BE" w:rsidSect="008E19FB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33C0"/>
    <w:rsid w:val="000279CF"/>
    <w:rsid w:val="00034E91"/>
    <w:rsid w:val="00040568"/>
    <w:rsid w:val="00043A77"/>
    <w:rsid w:val="000571DE"/>
    <w:rsid w:val="0007663F"/>
    <w:rsid w:val="00083E52"/>
    <w:rsid w:val="00087F98"/>
    <w:rsid w:val="000A1350"/>
    <w:rsid w:val="000A62DE"/>
    <w:rsid w:val="000B2BDC"/>
    <w:rsid w:val="000B4778"/>
    <w:rsid w:val="000D6A0B"/>
    <w:rsid w:val="000F4355"/>
    <w:rsid w:val="000F4F6B"/>
    <w:rsid w:val="00107173"/>
    <w:rsid w:val="001202C9"/>
    <w:rsid w:val="001224CD"/>
    <w:rsid w:val="001309D9"/>
    <w:rsid w:val="00145BE0"/>
    <w:rsid w:val="001468B8"/>
    <w:rsid w:val="00164B24"/>
    <w:rsid w:val="0017297E"/>
    <w:rsid w:val="0018128F"/>
    <w:rsid w:val="0019147B"/>
    <w:rsid w:val="00195306"/>
    <w:rsid w:val="001A2913"/>
    <w:rsid w:val="001A5E45"/>
    <w:rsid w:val="001B102A"/>
    <w:rsid w:val="001C191E"/>
    <w:rsid w:val="001D6168"/>
    <w:rsid w:val="001F3FD1"/>
    <w:rsid w:val="001F44E8"/>
    <w:rsid w:val="001F4F6D"/>
    <w:rsid w:val="001F6AEB"/>
    <w:rsid w:val="002006C3"/>
    <w:rsid w:val="00210D3B"/>
    <w:rsid w:val="002142D3"/>
    <w:rsid w:val="00214F0A"/>
    <w:rsid w:val="00215EC1"/>
    <w:rsid w:val="00231E1E"/>
    <w:rsid w:val="00250E4B"/>
    <w:rsid w:val="00253A07"/>
    <w:rsid w:val="002571DD"/>
    <w:rsid w:val="00262DD7"/>
    <w:rsid w:val="00265117"/>
    <w:rsid w:val="00271806"/>
    <w:rsid w:val="00274DEC"/>
    <w:rsid w:val="002766BC"/>
    <w:rsid w:val="002826AB"/>
    <w:rsid w:val="00287A00"/>
    <w:rsid w:val="00292C7D"/>
    <w:rsid w:val="002A0F4E"/>
    <w:rsid w:val="002C1085"/>
    <w:rsid w:val="002C55F3"/>
    <w:rsid w:val="002D0228"/>
    <w:rsid w:val="002D0984"/>
    <w:rsid w:val="002D3DB7"/>
    <w:rsid w:val="002F1851"/>
    <w:rsid w:val="00306A19"/>
    <w:rsid w:val="00311013"/>
    <w:rsid w:val="00314161"/>
    <w:rsid w:val="00315BDE"/>
    <w:rsid w:val="00317279"/>
    <w:rsid w:val="00324A18"/>
    <w:rsid w:val="0033194F"/>
    <w:rsid w:val="00336519"/>
    <w:rsid w:val="003366ED"/>
    <w:rsid w:val="0034508A"/>
    <w:rsid w:val="00350BF5"/>
    <w:rsid w:val="00366F15"/>
    <w:rsid w:val="00373255"/>
    <w:rsid w:val="00382637"/>
    <w:rsid w:val="00393F8E"/>
    <w:rsid w:val="0039689A"/>
    <w:rsid w:val="00397B1A"/>
    <w:rsid w:val="003D46B3"/>
    <w:rsid w:val="003D5A30"/>
    <w:rsid w:val="003E6286"/>
    <w:rsid w:val="003F04D3"/>
    <w:rsid w:val="003F5DA9"/>
    <w:rsid w:val="00403344"/>
    <w:rsid w:val="00415307"/>
    <w:rsid w:val="00434632"/>
    <w:rsid w:val="00437F20"/>
    <w:rsid w:val="004459C0"/>
    <w:rsid w:val="0045372A"/>
    <w:rsid w:val="00453DC3"/>
    <w:rsid w:val="00471F88"/>
    <w:rsid w:val="00482D60"/>
    <w:rsid w:val="004C3E96"/>
    <w:rsid w:val="004C5C14"/>
    <w:rsid w:val="004E5F84"/>
    <w:rsid w:val="00500F34"/>
    <w:rsid w:val="0050173D"/>
    <w:rsid w:val="00501A2B"/>
    <w:rsid w:val="00526ED6"/>
    <w:rsid w:val="005272E4"/>
    <w:rsid w:val="00531E6E"/>
    <w:rsid w:val="0054227E"/>
    <w:rsid w:val="0055051C"/>
    <w:rsid w:val="005532D9"/>
    <w:rsid w:val="0055332B"/>
    <w:rsid w:val="00560323"/>
    <w:rsid w:val="00560D1C"/>
    <w:rsid w:val="00561E10"/>
    <w:rsid w:val="005625C5"/>
    <w:rsid w:val="005819E6"/>
    <w:rsid w:val="0059250B"/>
    <w:rsid w:val="005929CF"/>
    <w:rsid w:val="005A08D2"/>
    <w:rsid w:val="005A5B83"/>
    <w:rsid w:val="005D3AE0"/>
    <w:rsid w:val="005E02F4"/>
    <w:rsid w:val="005F3648"/>
    <w:rsid w:val="00600094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67B5"/>
    <w:rsid w:val="0069086B"/>
    <w:rsid w:val="0069138F"/>
    <w:rsid w:val="006B0C02"/>
    <w:rsid w:val="006B2E50"/>
    <w:rsid w:val="006B5E52"/>
    <w:rsid w:val="006D41D0"/>
    <w:rsid w:val="006D4A74"/>
    <w:rsid w:val="006D6572"/>
    <w:rsid w:val="006D75BA"/>
    <w:rsid w:val="006E0AD8"/>
    <w:rsid w:val="006E66FD"/>
    <w:rsid w:val="006F23ED"/>
    <w:rsid w:val="006F4039"/>
    <w:rsid w:val="006F40C7"/>
    <w:rsid w:val="00700D9C"/>
    <w:rsid w:val="007037FC"/>
    <w:rsid w:val="00712BC4"/>
    <w:rsid w:val="007144B4"/>
    <w:rsid w:val="00722820"/>
    <w:rsid w:val="00723D79"/>
    <w:rsid w:val="00725053"/>
    <w:rsid w:val="00773874"/>
    <w:rsid w:val="00777DBF"/>
    <w:rsid w:val="007855ED"/>
    <w:rsid w:val="00790A3E"/>
    <w:rsid w:val="007A0164"/>
    <w:rsid w:val="007A3820"/>
    <w:rsid w:val="007A52CB"/>
    <w:rsid w:val="007B0FCF"/>
    <w:rsid w:val="007B2A94"/>
    <w:rsid w:val="007B5D40"/>
    <w:rsid w:val="007C50CE"/>
    <w:rsid w:val="007D048D"/>
    <w:rsid w:val="007D55B4"/>
    <w:rsid w:val="007D62A4"/>
    <w:rsid w:val="007D65EC"/>
    <w:rsid w:val="007E11AC"/>
    <w:rsid w:val="007F7B90"/>
    <w:rsid w:val="00806F33"/>
    <w:rsid w:val="008075CE"/>
    <w:rsid w:val="00815444"/>
    <w:rsid w:val="008156D6"/>
    <w:rsid w:val="008173E9"/>
    <w:rsid w:val="0082496C"/>
    <w:rsid w:val="008362EB"/>
    <w:rsid w:val="0084111A"/>
    <w:rsid w:val="00860816"/>
    <w:rsid w:val="00862352"/>
    <w:rsid w:val="008636C4"/>
    <w:rsid w:val="00863E76"/>
    <w:rsid w:val="00866CB2"/>
    <w:rsid w:val="00867BDF"/>
    <w:rsid w:val="00876610"/>
    <w:rsid w:val="0087727B"/>
    <w:rsid w:val="008A397F"/>
    <w:rsid w:val="008A55F2"/>
    <w:rsid w:val="008B0C72"/>
    <w:rsid w:val="008C3912"/>
    <w:rsid w:val="008E19FB"/>
    <w:rsid w:val="008E7F45"/>
    <w:rsid w:val="008F0768"/>
    <w:rsid w:val="008F7950"/>
    <w:rsid w:val="0090106B"/>
    <w:rsid w:val="00907243"/>
    <w:rsid w:val="009108AA"/>
    <w:rsid w:val="009125A4"/>
    <w:rsid w:val="009140D9"/>
    <w:rsid w:val="00914A50"/>
    <w:rsid w:val="00923EAE"/>
    <w:rsid w:val="009363AD"/>
    <w:rsid w:val="00937483"/>
    <w:rsid w:val="009376BA"/>
    <w:rsid w:val="00940772"/>
    <w:rsid w:val="009423D6"/>
    <w:rsid w:val="0094250A"/>
    <w:rsid w:val="0094441C"/>
    <w:rsid w:val="00945E1A"/>
    <w:rsid w:val="00946E89"/>
    <w:rsid w:val="00956200"/>
    <w:rsid w:val="00987540"/>
    <w:rsid w:val="00990149"/>
    <w:rsid w:val="00994A82"/>
    <w:rsid w:val="009A1FC4"/>
    <w:rsid w:val="009A79BE"/>
    <w:rsid w:val="009B1636"/>
    <w:rsid w:val="009B30D9"/>
    <w:rsid w:val="009B3E70"/>
    <w:rsid w:val="009B70E7"/>
    <w:rsid w:val="009B7F27"/>
    <w:rsid w:val="009C1446"/>
    <w:rsid w:val="009E15C9"/>
    <w:rsid w:val="009F1E30"/>
    <w:rsid w:val="00A00A1D"/>
    <w:rsid w:val="00A06924"/>
    <w:rsid w:val="00A47C9B"/>
    <w:rsid w:val="00A707D7"/>
    <w:rsid w:val="00A835F7"/>
    <w:rsid w:val="00A8563D"/>
    <w:rsid w:val="00A86926"/>
    <w:rsid w:val="00AA6A59"/>
    <w:rsid w:val="00AB0B02"/>
    <w:rsid w:val="00AB410D"/>
    <w:rsid w:val="00AB5D67"/>
    <w:rsid w:val="00AC0241"/>
    <w:rsid w:val="00AD484D"/>
    <w:rsid w:val="00AE2703"/>
    <w:rsid w:val="00AF5A3B"/>
    <w:rsid w:val="00B00883"/>
    <w:rsid w:val="00B05353"/>
    <w:rsid w:val="00B17569"/>
    <w:rsid w:val="00B34235"/>
    <w:rsid w:val="00B53410"/>
    <w:rsid w:val="00B629BB"/>
    <w:rsid w:val="00B655D7"/>
    <w:rsid w:val="00B713EA"/>
    <w:rsid w:val="00B72991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38F2"/>
    <w:rsid w:val="00C15FC3"/>
    <w:rsid w:val="00C31D5E"/>
    <w:rsid w:val="00C43ED3"/>
    <w:rsid w:val="00C451AF"/>
    <w:rsid w:val="00C503DA"/>
    <w:rsid w:val="00C50C76"/>
    <w:rsid w:val="00C53E1F"/>
    <w:rsid w:val="00C65BA2"/>
    <w:rsid w:val="00C73FDE"/>
    <w:rsid w:val="00C75FC4"/>
    <w:rsid w:val="00C80851"/>
    <w:rsid w:val="00C810F4"/>
    <w:rsid w:val="00C848AB"/>
    <w:rsid w:val="00C87980"/>
    <w:rsid w:val="00C903E5"/>
    <w:rsid w:val="00C90B69"/>
    <w:rsid w:val="00C92AFF"/>
    <w:rsid w:val="00C94F67"/>
    <w:rsid w:val="00CA26D1"/>
    <w:rsid w:val="00CA30BC"/>
    <w:rsid w:val="00CA79D9"/>
    <w:rsid w:val="00CB7967"/>
    <w:rsid w:val="00CD5BA7"/>
    <w:rsid w:val="00CE4771"/>
    <w:rsid w:val="00D13B25"/>
    <w:rsid w:val="00D42B8E"/>
    <w:rsid w:val="00D42EE0"/>
    <w:rsid w:val="00D57279"/>
    <w:rsid w:val="00D6537B"/>
    <w:rsid w:val="00D764EF"/>
    <w:rsid w:val="00D808FB"/>
    <w:rsid w:val="00D9020A"/>
    <w:rsid w:val="00DA1290"/>
    <w:rsid w:val="00DA75BC"/>
    <w:rsid w:val="00DA7BDF"/>
    <w:rsid w:val="00DB0CA9"/>
    <w:rsid w:val="00DB19E2"/>
    <w:rsid w:val="00DB5BBA"/>
    <w:rsid w:val="00DC506C"/>
    <w:rsid w:val="00DC786A"/>
    <w:rsid w:val="00DC7C65"/>
    <w:rsid w:val="00DD0BC4"/>
    <w:rsid w:val="00DD4108"/>
    <w:rsid w:val="00DE19B3"/>
    <w:rsid w:val="00DE3AB0"/>
    <w:rsid w:val="00DE6E1B"/>
    <w:rsid w:val="00DF3A3C"/>
    <w:rsid w:val="00DF44D8"/>
    <w:rsid w:val="00DF75C6"/>
    <w:rsid w:val="00E03AD7"/>
    <w:rsid w:val="00E12C4B"/>
    <w:rsid w:val="00E20016"/>
    <w:rsid w:val="00E343D8"/>
    <w:rsid w:val="00E423C8"/>
    <w:rsid w:val="00E45B09"/>
    <w:rsid w:val="00E52F0D"/>
    <w:rsid w:val="00E548F7"/>
    <w:rsid w:val="00E55522"/>
    <w:rsid w:val="00E66BA7"/>
    <w:rsid w:val="00E72A92"/>
    <w:rsid w:val="00E73C82"/>
    <w:rsid w:val="00E7617C"/>
    <w:rsid w:val="00E76D38"/>
    <w:rsid w:val="00E905A2"/>
    <w:rsid w:val="00E92027"/>
    <w:rsid w:val="00E9332D"/>
    <w:rsid w:val="00EA5A72"/>
    <w:rsid w:val="00EC30FC"/>
    <w:rsid w:val="00EC54A7"/>
    <w:rsid w:val="00ED10CF"/>
    <w:rsid w:val="00ED37BB"/>
    <w:rsid w:val="00ED5C13"/>
    <w:rsid w:val="00EE3AFD"/>
    <w:rsid w:val="00EE6886"/>
    <w:rsid w:val="00EE7235"/>
    <w:rsid w:val="00EF5631"/>
    <w:rsid w:val="00F1013B"/>
    <w:rsid w:val="00F20FDA"/>
    <w:rsid w:val="00F214A3"/>
    <w:rsid w:val="00F253EB"/>
    <w:rsid w:val="00F25CF0"/>
    <w:rsid w:val="00F32C78"/>
    <w:rsid w:val="00F41B57"/>
    <w:rsid w:val="00F51634"/>
    <w:rsid w:val="00F54D9C"/>
    <w:rsid w:val="00F576E7"/>
    <w:rsid w:val="00F60633"/>
    <w:rsid w:val="00F812A7"/>
    <w:rsid w:val="00F81AB3"/>
    <w:rsid w:val="00F827AF"/>
    <w:rsid w:val="00F8358D"/>
    <w:rsid w:val="00F91131"/>
    <w:rsid w:val="00F943B2"/>
    <w:rsid w:val="00F9444F"/>
    <w:rsid w:val="00FB4B86"/>
    <w:rsid w:val="00FB7886"/>
    <w:rsid w:val="00FC1201"/>
    <w:rsid w:val="00FC1D0B"/>
    <w:rsid w:val="00FC5865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9</cp:revision>
  <cp:lastPrinted>2016-04-06T12:45:00Z</cp:lastPrinted>
  <dcterms:created xsi:type="dcterms:W3CDTF">2016-06-02T12:11:00Z</dcterms:created>
  <dcterms:modified xsi:type="dcterms:W3CDTF">2016-10-17T13:44:00Z</dcterms:modified>
</cp:coreProperties>
</file>