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54A7C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24,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C54A7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Philip Harvey</w:t>
      </w:r>
    </w:p>
    <w:p w:rsidR="005A5864" w:rsidRPr="00D20EFD" w:rsidRDefault="00C54A7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525 South 4th Street Suite 240</w:t>
      </w:r>
    </w:p>
    <w:p w:rsidR="005A5864" w:rsidRPr="00D20EFD" w:rsidRDefault="00C54A7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Philadelphia PA  19147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C54A7C">
        <w:rPr>
          <w:rFonts w:cs="Arial"/>
          <w:sz w:val="22"/>
          <w:szCs w:val="22"/>
        </w:rPr>
        <w:t xml:space="preserve">Updated </w:t>
      </w:r>
      <w:r w:rsidRPr="00D20EFD">
        <w:rPr>
          <w:rFonts w:cs="Arial"/>
          <w:sz w:val="22"/>
          <w:szCs w:val="22"/>
        </w:rPr>
        <w:t>Bond</w:t>
      </w:r>
      <w:r w:rsidR="00A6223A" w:rsidRPr="00D20EFD">
        <w:rPr>
          <w:rFonts w:cs="Arial"/>
          <w:sz w:val="22"/>
          <w:szCs w:val="22"/>
        </w:rPr>
        <w:t xml:space="preserve"> 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C54A7C">
        <w:rPr>
          <w:sz w:val="22"/>
          <w:szCs w:val="22"/>
        </w:rPr>
        <w:t>Philip Harvey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C54A7C" w:rsidRPr="00C54A7C">
        <w:rPr>
          <w:rFonts w:cs="Arial"/>
          <w:sz w:val="22"/>
          <w:szCs w:val="22"/>
        </w:rPr>
        <w:t>A-2015-2500466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824B66">
        <w:rPr>
          <w:rFonts w:cs="Arial"/>
          <w:sz w:val="22"/>
          <w:szCs w:val="22"/>
        </w:rPr>
        <w:t>r</w:t>
      </w:r>
      <w:r w:rsidR="00F12AD8" w:rsidRPr="00D20EFD">
        <w:rPr>
          <w:rFonts w:cs="Arial"/>
          <w:sz w:val="22"/>
          <w:szCs w:val="22"/>
        </w:rPr>
        <w:t xml:space="preserve">. </w:t>
      </w:r>
      <w:r w:rsidR="00C54A7C">
        <w:rPr>
          <w:rFonts w:cs="Arial"/>
          <w:sz w:val="22"/>
          <w:szCs w:val="22"/>
        </w:rPr>
        <w:t>Harvey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0B4EFB">
        <w:rPr>
          <w:sz w:val="22"/>
          <w:szCs w:val="22"/>
        </w:rPr>
        <w:t>Energy.me Midwest LLC</w:t>
      </w:r>
      <w:r w:rsidR="000B4EFB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>because it is not acceptable</w:t>
      </w:r>
      <w:r w:rsidR="00C54A7C">
        <w:rPr>
          <w:rFonts w:cs="Arial"/>
          <w:sz w:val="22"/>
          <w:szCs w:val="22"/>
        </w:rPr>
        <w:t>, and has been superseded by a subsequent filing</w:t>
      </w:r>
      <w:r w:rsidRPr="00D20EFD">
        <w:rPr>
          <w:rFonts w:cs="Arial"/>
          <w:sz w:val="22"/>
          <w:szCs w:val="22"/>
        </w:rPr>
        <w:t xml:space="preserve">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C54A7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The enclosed financial instrument does not have a “wet ink” original signature from the surety company</w:t>
      </w:r>
      <w:r w:rsidR="005A5864" w:rsidRPr="00D20EFD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Because an acceptable financial instrument has already been received by the Commission, no further action on you part is required.</w:t>
      </w:r>
      <w:bookmarkStart w:id="0" w:name="_GoBack"/>
      <w:bookmarkEnd w:id="0"/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B4EFB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54A7C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2016-10-24T17:34:00Z</dcterms:created>
  <dcterms:modified xsi:type="dcterms:W3CDTF">2016-10-24T17:34:00Z</dcterms:modified>
</cp:coreProperties>
</file>