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CA0DDA" w:rsidRDefault="00CC1BEB" w:rsidP="001D55EB">
      <w:pPr>
        <w:jc w:val="center"/>
      </w:pPr>
    </w:p>
    <w:p w:rsidR="001D55EB" w:rsidRDefault="001D55EB" w:rsidP="001D55EB"/>
    <w:p w:rsidR="00CC1BEB" w:rsidRPr="00962F9E" w:rsidRDefault="008972B1" w:rsidP="00962F9E">
      <w:r>
        <w:tab/>
      </w:r>
      <w:r>
        <w:tab/>
      </w:r>
      <w:r>
        <w:tab/>
      </w:r>
      <w:r>
        <w:tab/>
      </w:r>
      <w:r>
        <w:tab/>
      </w:r>
      <w:r w:rsidR="00CC1BEB">
        <w:t>November 2, 2016</w:t>
      </w:r>
    </w:p>
    <w:p w:rsidR="00962F9E" w:rsidRDefault="00962F9E" w:rsidP="00962F9E">
      <w:pPr>
        <w:jc w:val="both"/>
        <w:rPr>
          <w:rFonts w:cs="Arial"/>
          <w:sz w:val="22"/>
          <w:szCs w:val="22"/>
        </w:rPr>
      </w:pPr>
    </w:p>
    <w:p w:rsidR="0029739A" w:rsidRDefault="0029739A" w:rsidP="00962F9E">
      <w:pPr>
        <w:jc w:val="both"/>
        <w:rPr>
          <w:rFonts w:cs="Arial"/>
          <w:sz w:val="22"/>
          <w:szCs w:val="22"/>
        </w:rPr>
      </w:pPr>
    </w:p>
    <w:p w:rsidR="0029739A" w:rsidRDefault="007D4E15" w:rsidP="00962F9E">
      <w:pPr>
        <w:jc w:val="both"/>
        <w:rPr>
          <w:rFonts w:cs="Arial"/>
          <w:sz w:val="22"/>
          <w:szCs w:val="22"/>
        </w:rPr>
      </w:pPr>
      <w:r>
        <w:rPr>
          <w:rFonts w:cs="Arial"/>
          <w:sz w:val="22"/>
          <w:szCs w:val="22"/>
        </w:rPr>
        <w:t xml:space="preserve">Michael A. </w:t>
      </w:r>
      <w:proofErr w:type="spellStart"/>
      <w:r>
        <w:rPr>
          <w:rFonts w:cs="Arial"/>
          <w:sz w:val="22"/>
          <w:szCs w:val="22"/>
        </w:rPr>
        <w:t>Amabile</w:t>
      </w:r>
      <w:proofErr w:type="spellEnd"/>
    </w:p>
    <w:p w:rsidR="00E05C8A" w:rsidRDefault="007D4E15" w:rsidP="00962F9E">
      <w:pPr>
        <w:jc w:val="both"/>
        <w:rPr>
          <w:rFonts w:cs="Arial"/>
          <w:sz w:val="22"/>
          <w:szCs w:val="22"/>
        </w:rPr>
      </w:pPr>
      <w:r>
        <w:rPr>
          <w:rFonts w:cs="Arial"/>
          <w:sz w:val="22"/>
          <w:szCs w:val="22"/>
        </w:rPr>
        <w:t>MAA Inc.</w:t>
      </w:r>
    </w:p>
    <w:p w:rsidR="00FB4B3A" w:rsidRDefault="00CC1BEB" w:rsidP="00962F9E">
      <w:pPr>
        <w:jc w:val="both"/>
        <w:rPr>
          <w:rFonts w:cs="Arial"/>
          <w:sz w:val="22"/>
          <w:szCs w:val="22"/>
        </w:rPr>
      </w:pPr>
      <w:r>
        <w:rPr>
          <w:rFonts w:cs="Arial"/>
          <w:sz w:val="22"/>
          <w:szCs w:val="22"/>
        </w:rPr>
        <w:t>17</w:t>
      </w:r>
      <w:r w:rsidR="00FD7906">
        <w:rPr>
          <w:rFonts w:cs="Arial"/>
          <w:sz w:val="22"/>
          <w:szCs w:val="22"/>
        </w:rPr>
        <w:t>5</w:t>
      </w:r>
      <w:r w:rsidR="007D4E15">
        <w:rPr>
          <w:rFonts w:cs="Arial"/>
          <w:sz w:val="22"/>
          <w:szCs w:val="22"/>
        </w:rPr>
        <w:t xml:space="preserve"> Strafford Avenue Suite 300</w:t>
      </w:r>
    </w:p>
    <w:p w:rsidR="00FB4B3A" w:rsidRDefault="007D4E15" w:rsidP="00962F9E">
      <w:pPr>
        <w:jc w:val="both"/>
        <w:rPr>
          <w:rFonts w:cs="Arial"/>
          <w:sz w:val="22"/>
          <w:szCs w:val="22"/>
        </w:rPr>
      </w:pPr>
      <w:r>
        <w:rPr>
          <w:rFonts w:cs="Arial"/>
          <w:sz w:val="22"/>
          <w:szCs w:val="22"/>
        </w:rPr>
        <w:t>Wayne PA  19087</w:t>
      </w:r>
    </w:p>
    <w:p w:rsidR="00962F9E" w:rsidRDefault="00962F9E" w:rsidP="00962F9E">
      <w:pPr>
        <w:jc w:val="center"/>
        <w:rPr>
          <w:rFonts w:cs="Arial"/>
          <w:sz w:val="22"/>
          <w:szCs w:val="22"/>
        </w:rPr>
      </w:pPr>
    </w:p>
    <w:p w:rsidR="0029739A" w:rsidRDefault="0029739A" w:rsidP="00962F9E">
      <w:pPr>
        <w:jc w:val="center"/>
        <w:rPr>
          <w:rFonts w:cs="Arial"/>
          <w:sz w:val="22"/>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7D4E15">
        <w:rPr>
          <w:rFonts w:cs="Arial"/>
          <w:sz w:val="22"/>
          <w:szCs w:val="22"/>
        </w:rPr>
        <w:t xml:space="preserve">Updated </w:t>
      </w:r>
      <w:r w:rsidR="00761944">
        <w:rPr>
          <w:rFonts w:cs="Arial"/>
          <w:sz w:val="22"/>
          <w:szCs w:val="22"/>
        </w:rPr>
        <w:t xml:space="preserve">Bond </w:t>
      </w:r>
    </w:p>
    <w:p w:rsidR="0050101B" w:rsidRDefault="0029739A" w:rsidP="0050101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7D4E15">
        <w:rPr>
          <w:rFonts w:cs="Arial"/>
          <w:sz w:val="22"/>
          <w:szCs w:val="22"/>
        </w:rPr>
        <w:t>MAA Inc.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D4E15" w:rsidRPr="007D4E15">
        <w:rPr>
          <w:rFonts w:cs="Arial"/>
          <w:sz w:val="22"/>
          <w:szCs w:val="22"/>
        </w:rPr>
        <w:t>A-2010-2200223</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921A28">
        <w:rPr>
          <w:rFonts w:cs="Arial"/>
          <w:sz w:val="22"/>
          <w:szCs w:val="22"/>
        </w:rPr>
        <w:t xml:space="preserve">Mr. </w:t>
      </w:r>
      <w:proofErr w:type="spellStart"/>
      <w:r w:rsidR="007D4E15">
        <w:rPr>
          <w:rFonts w:cs="Arial"/>
          <w:sz w:val="22"/>
          <w:szCs w:val="22"/>
        </w:rPr>
        <w:t>Amabile</w:t>
      </w:r>
      <w:proofErr w:type="spellEnd"/>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FB4B3A">
        <w:rPr>
          <w:rFonts w:cs="Arial"/>
          <w:sz w:val="22"/>
          <w:szCs w:val="22"/>
        </w:rPr>
        <w:t>you</w:t>
      </w:r>
      <w:r w:rsidR="00642417">
        <w:rPr>
          <w:rFonts w:cs="Arial"/>
          <w:sz w:val="22"/>
          <w:szCs w:val="22"/>
        </w:rPr>
        <w:t xml:space="preserve"> filed with the Commission</w:t>
      </w:r>
      <w:r w:rsidR="0029739A">
        <w:rPr>
          <w:rFonts w:cs="Arial"/>
          <w:sz w:val="22"/>
          <w:szCs w:val="22"/>
        </w:rPr>
        <w:t xml:space="preserve"> on behalf o</w:t>
      </w:r>
      <w:r w:rsidR="00642417">
        <w:rPr>
          <w:rFonts w:cs="Arial"/>
          <w:sz w:val="22"/>
          <w:szCs w:val="22"/>
        </w:rPr>
        <w:t xml:space="preserve">f </w:t>
      </w:r>
      <w:r w:rsidR="007D4E15">
        <w:rPr>
          <w:rFonts w:cs="Arial"/>
          <w:sz w:val="22"/>
          <w:szCs w:val="22"/>
        </w:rPr>
        <w:t xml:space="preserve">MAA Inc.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9B02A5" w:rsidRDefault="00E05C8A" w:rsidP="00962F9E">
      <w:pPr>
        <w:ind w:firstLine="720"/>
        <w:rPr>
          <w:rFonts w:cs="Arial"/>
          <w:sz w:val="22"/>
          <w:szCs w:val="22"/>
        </w:rPr>
      </w:pPr>
      <w:r w:rsidRPr="00E05C8A">
        <w:rPr>
          <w:rFonts w:cs="Arial"/>
          <w:sz w:val="22"/>
          <w:szCs w:val="22"/>
        </w:rPr>
        <w:t xml:space="preserve">The enclosed </w:t>
      </w:r>
      <w:r w:rsidR="007D4E15">
        <w:rPr>
          <w:rFonts w:cs="Arial"/>
          <w:sz w:val="22"/>
          <w:szCs w:val="22"/>
        </w:rPr>
        <w:t>Bond</w:t>
      </w:r>
      <w:r w:rsidRPr="00E05C8A">
        <w:rPr>
          <w:rFonts w:cs="Arial"/>
          <w:sz w:val="22"/>
          <w:szCs w:val="22"/>
        </w:rPr>
        <w:t xml:space="preserve"> does not have a "wet</w:t>
      </w:r>
      <w:r w:rsidR="005A3CD3">
        <w:rPr>
          <w:rFonts w:cs="Arial"/>
          <w:sz w:val="22"/>
          <w:szCs w:val="22"/>
        </w:rPr>
        <w:t xml:space="preserve"> ink</w:t>
      </w:r>
      <w:r w:rsidRPr="00E05C8A">
        <w:rPr>
          <w:rFonts w:cs="Arial"/>
          <w:sz w:val="22"/>
          <w:szCs w:val="22"/>
        </w:rPr>
        <w:t>" original signature or raised seal</w:t>
      </w:r>
      <w:r w:rsidR="007D4E15">
        <w:rPr>
          <w:rFonts w:cs="Arial"/>
          <w:sz w:val="22"/>
          <w:szCs w:val="22"/>
        </w:rPr>
        <w:t xml:space="preserve"> for the surety company</w:t>
      </w:r>
      <w:r w:rsidRPr="00E05C8A">
        <w:rPr>
          <w:rFonts w:cs="Arial"/>
          <w:sz w:val="22"/>
          <w:szCs w:val="22"/>
        </w:rPr>
        <w:t>.</w:t>
      </w:r>
      <w:r w:rsidR="007D4E15">
        <w:rPr>
          <w:rFonts w:cs="Arial"/>
          <w:sz w:val="22"/>
          <w:szCs w:val="22"/>
        </w:rPr>
        <w:t xml:space="preserve">  Please also note that the blank labeled “Signed, sealed and dated” should contain the date on which the document was signed, and the signature of the principal should be placed on the line below. </w:t>
      </w:r>
      <w:r w:rsidRPr="00E05C8A">
        <w:rPr>
          <w:rFonts w:cs="Arial"/>
          <w:sz w:val="22"/>
          <w:szCs w:val="22"/>
        </w:rPr>
        <w:t xml:space="preserve"> </w:t>
      </w:r>
    </w:p>
    <w:p w:rsidR="009B02A5" w:rsidRDefault="009B02A5" w:rsidP="00962F9E">
      <w:pPr>
        <w:ind w:firstLine="720"/>
        <w:rPr>
          <w:rFonts w:cs="Arial"/>
          <w:sz w:val="22"/>
          <w:szCs w:val="22"/>
        </w:rPr>
      </w:pPr>
    </w:p>
    <w:p w:rsidR="00962F9E" w:rsidRDefault="009B02A5" w:rsidP="00962F9E">
      <w:pPr>
        <w:ind w:firstLine="720"/>
        <w:rPr>
          <w:rFonts w:cs="Arial"/>
          <w:sz w:val="22"/>
          <w:szCs w:val="22"/>
        </w:rPr>
      </w:pPr>
      <w:r>
        <w:rPr>
          <w:rFonts w:cs="Arial"/>
          <w:sz w:val="22"/>
          <w:szCs w:val="22"/>
        </w:rPr>
        <w:t xml:space="preserve">Because the original bond with wet ink signature, seal, and date was received on October 5, 2016, no further action </w:t>
      </w:r>
      <w:r w:rsidR="00CC1BEB">
        <w:rPr>
          <w:rFonts w:cs="Arial"/>
          <w:sz w:val="22"/>
          <w:szCs w:val="22"/>
        </w:rPr>
        <w:t>regarding your financial instrument</w:t>
      </w:r>
      <w:r>
        <w:rPr>
          <w:rFonts w:cs="Arial"/>
          <w:sz w:val="22"/>
          <w:szCs w:val="22"/>
        </w:rPr>
        <w:t xml:space="preserve"> is required at this time.</w:t>
      </w:r>
    </w:p>
    <w:p w:rsidR="00CC1BEB" w:rsidRDefault="00CC1BEB" w:rsidP="00962F9E">
      <w:pPr>
        <w:ind w:firstLine="720"/>
        <w:rPr>
          <w:rFonts w:cs="Arial"/>
          <w:sz w:val="22"/>
          <w:szCs w:val="22"/>
        </w:rPr>
      </w:pPr>
    </w:p>
    <w:p w:rsidR="00CC1BEB" w:rsidRDefault="00CC1BEB" w:rsidP="00962F9E">
      <w:pPr>
        <w:ind w:firstLine="720"/>
        <w:rPr>
          <w:rFonts w:cs="Arial"/>
          <w:sz w:val="22"/>
          <w:szCs w:val="22"/>
        </w:rPr>
      </w:pPr>
      <w:r>
        <w:rPr>
          <w:rFonts w:cs="Arial"/>
          <w:sz w:val="22"/>
          <w:szCs w:val="22"/>
        </w:rPr>
        <w:t>This letter was previously sent to the address on file with the Commission for MAA Inc.’s electric authority, and was returned to us “not deliverable as addressed”.  It is being re-sent to the address listed for MAA Inc.’s natural gas authority.</w:t>
      </w:r>
      <w:r>
        <w:rPr>
          <w:rFonts w:cs="Arial"/>
          <w:sz w:val="22"/>
          <w:szCs w:val="22"/>
        </w:rPr>
        <w:t xml:space="preserve">  Please note that you are required to notify the Commission of any changes in contact information.</w:t>
      </w: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322C77" w:rsidRDefault="00322C77" w:rsidP="001D55EB">
      <w:bookmarkStart w:id="0" w:name="_GoBack"/>
      <w:bookmarkEnd w:id="0"/>
    </w:p>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7377"/>
    <w:rsid w:val="00184465"/>
    <w:rsid w:val="001D55EB"/>
    <w:rsid w:val="001E215A"/>
    <w:rsid w:val="001F07D2"/>
    <w:rsid w:val="00202F38"/>
    <w:rsid w:val="00253201"/>
    <w:rsid w:val="00256183"/>
    <w:rsid w:val="0026255F"/>
    <w:rsid w:val="0029739A"/>
    <w:rsid w:val="002C211B"/>
    <w:rsid w:val="002E4BF6"/>
    <w:rsid w:val="003017F3"/>
    <w:rsid w:val="00320B77"/>
    <w:rsid w:val="00322C77"/>
    <w:rsid w:val="00326E69"/>
    <w:rsid w:val="003511D2"/>
    <w:rsid w:val="0035219C"/>
    <w:rsid w:val="00353039"/>
    <w:rsid w:val="003851C3"/>
    <w:rsid w:val="00390487"/>
    <w:rsid w:val="003914D1"/>
    <w:rsid w:val="00394AEF"/>
    <w:rsid w:val="00395CA1"/>
    <w:rsid w:val="00412AFD"/>
    <w:rsid w:val="00441EE6"/>
    <w:rsid w:val="00451C8C"/>
    <w:rsid w:val="00456371"/>
    <w:rsid w:val="00465225"/>
    <w:rsid w:val="004A3DF8"/>
    <w:rsid w:val="004C2943"/>
    <w:rsid w:val="004D01A3"/>
    <w:rsid w:val="0050101B"/>
    <w:rsid w:val="0054638F"/>
    <w:rsid w:val="00552B3F"/>
    <w:rsid w:val="00583E82"/>
    <w:rsid w:val="00591B1C"/>
    <w:rsid w:val="005A3CD3"/>
    <w:rsid w:val="005B0D96"/>
    <w:rsid w:val="005D5803"/>
    <w:rsid w:val="005D78E6"/>
    <w:rsid w:val="00607220"/>
    <w:rsid w:val="006165CB"/>
    <w:rsid w:val="00634C56"/>
    <w:rsid w:val="00642417"/>
    <w:rsid w:val="006D1C28"/>
    <w:rsid w:val="007410CE"/>
    <w:rsid w:val="00761944"/>
    <w:rsid w:val="00762A3A"/>
    <w:rsid w:val="007D4E15"/>
    <w:rsid w:val="007E4C06"/>
    <w:rsid w:val="00825E2E"/>
    <w:rsid w:val="00852D68"/>
    <w:rsid w:val="00890B5B"/>
    <w:rsid w:val="008972B1"/>
    <w:rsid w:val="008D6BCC"/>
    <w:rsid w:val="0090653E"/>
    <w:rsid w:val="00921A28"/>
    <w:rsid w:val="00962F9E"/>
    <w:rsid w:val="009866FF"/>
    <w:rsid w:val="009B02A5"/>
    <w:rsid w:val="009E4776"/>
    <w:rsid w:val="00A06ED6"/>
    <w:rsid w:val="00A17747"/>
    <w:rsid w:val="00A32351"/>
    <w:rsid w:val="00A3702E"/>
    <w:rsid w:val="00A74DC8"/>
    <w:rsid w:val="00A91F6A"/>
    <w:rsid w:val="00AA717E"/>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1BEB"/>
    <w:rsid w:val="00CC3D74"/>
    <w:rsid w:val="00D00806"/>
    <w:rsid w:val="00D00ECC"/>
    <w:rsid w:val="00D50BE1"/>
    <w:rsid w:val="00D56373"/>
    <w:rsid w:val="00D675BC"/>
    <w:rsid w:val="00DD0206"/>
    <w:rsid w:val="00E05C8A"/>
    <w:rsid w:val="00E550AF"/>
    <w:rsid w:val="00E83403"/>
    <w:rsid w:val="00EA23F4"/>
    <w:rsid w:val="00EA6E86"/>
    <w:rsid w:val="00F140D2"/>
    <w:rsid w:val="00F456B4"/>
    <w:rsid w:val="00F82BC8"/>
    <w:rsid w:val="00F91EC4"/>
    <w:rsid w:val="00FA1F0B"/>
    <w:rsid w:val="00FB4B3A"/>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2016-11-02T15:00:00Z</cp:lastPrinted>
  <dcterms:created xsi:type="dcterms:W3CDTF">2016-11-02T15:00:00Z</dcterms:created>
  <dcterms:modified xsi:type="dcterms:W3CDTF">2016-11-02T15:00:00Z</dcterms:modified>
</cp:coreProperties>
</file>