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232770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19, 2016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B12869" w:rsidRPr="00697A63" w:rsidRDefault="00697A63" w:rsidP="00635B49">
      <w:pPr>
        <w:rPr>
          <w:rFonts w:ascii="Arial" w:hAnsi="Arial"/>
          <w:i/>
          <w:sz w:val="24"/>
        </w:rPr>
      </w:pPr>
      <w:proofErr w:type="gramStart"/>
      <w:r>
        <w:rPr>
          <w:rFonts w:ascii="Arial" w:hAnsi="Arial"/>
          <w:i/>
          <w:sz w:val="24"/>
        </w:rPr>
        <w:t>via</w:t>
      </w:r>
      <w:proofErr w:type="gramEnd"/>
      <w:r>
        <w:rPr>
          <w:rFonts w:ascii="Arial" w:hAnsi="Arial"/>
          <w:i/>
          <w:sz w:val="24"/>
        </w:rPr>
        <w:t xml:space="preserve"> e-mail</w:t>
      </w:r>
    </w:p>
    <w:p w:rsidR="00B12869" w:rsidRDefault="00B12869" w:rsidP="00635B49">
      <w:pPr>
        <w:rPr>
          <w:rFonts w:ascii="Arial" w:hAnsi="Arial"/>
          <w:sz w:val="24"/>
        </w:rPr>
      </w:pPr>
    </w:p>
    <w:p w:rsidR="000E7016" w:rsidRDefault="002366C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W ROBINSON</w:t>
      </w:r>
    </w:p>
    <w:p w:rsidR="000E7016" w:rsidRPr="000E7016" w:rsidRDefault="002366C2" w:rsidP="000E701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3"/>
          <w:szCs w:val="23"/>
        </w:rPr>
      </w:pPr>
      <w:r>
        <w:rPr>
          <w:rFonts w:ascii="Arial" w:eastAsiaTheme="minorHAnsi" w:hAnsi="Arial" w:cs="Arial"/>
          <w:color w:val="000000"/>
          <w:sz w:val="23"/>
          <w:szCs w:val="23"/>
        </w:rPr>
        <w:t>MRT TRANSIT LLC</w:t>
      </w:r>
    </w:p>
    <w:p w:rsidR="000E7016" w:rsidRDefault="002366C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804 OLD CURTIN ROAD</w:t>
      </w:r>
    </w:p>
    <w:p w:rsidR="00B12869" w:rsidRDefault="002366C2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MILLERSBURG</w:t>
      </w:r>
      <w:r w:rsidR="000E7016" w:rsidRPr="000E7016">
        <w:rPr>
          <w:rFonts w:ascii="Arial" w:hAnsi="Arial"/>
          <w:sz w:val="24"/>
        </w:rPr>
        <w:t xml:space="preserve">, PA </w:t>
      </w:r>
      <w:r>
        <w:rPr>
          <w:rFonts w:ascii="Arial" w:hAnsi="Arial"/>
          <w:sz w:val="24"/>
        </w:rPr>
        <w:t>16853</w:t>
      </w:r>
    </w:p>
    <w:p w:rsidR="000E7016" w:rsidRDefault="000E7016" w:rsidP="00635B49">
      <w:pPr>
        <w:rPr>
          <w:rFonts w:ascii="Arial" w:hAnsi="Arial"/>
          <w:sz w:val="24"/>
        </w:rPr>
      </w:pPr>
    </w:p>
    <w:p w:rsidR="00B12869" w:rsidRDefault="00B12869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F13ED">
        <w:rPr>
          <w:rFonts w:ascii="Arial" w:hAnsi="Arial"/>
          <w:sz w:val="22"/>
          <w:szCs w:val="22"/>
        </w:rPr>
        <w:t>Sir/Madam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ab/>
      </w:r>
      <w:r w:rsidR="009F13ED">
        <w:rPr>
          <w:rFonts w:ascii="Arial" w:hAnsi="Arial" w:cs="Arial"/>
          <w:sz w:val="22"/>
          <w:szCs w:val="22"/>
        </w:rPr>
        <w:t xml:space="preserve">We are in receipt of your </w:t>
      </w:r>
      <w:r w:rsidRPr="007700C1">
        <w:rPr>
          <w:rFonts w:ascii="Arial" w:hAnsi="Arial" w:cs="Arial"/>
          <w:sz w:val="22"/>
          <w:szCs w:val="22"/>
        </w:rPr>
        <w:t xml:space="preserve">Application </w:t>
      </w:r>
      <w:r w:rsidR="00E4173E">
        <w:rPr>
          <w:rFonts w:ascii="Arial" w:hAnsi="Arial" w:cs="Arial"/>
          <w:sz w:val="22"/>
          <w:szCs w:val="22"/>
        </w:rPr>
        <w:t xml:space="preserve">for </w:t>
      </w:r>
      <w:r w:rsidR="00232770">
        <w:rPr>
          <w:rFonts w:ascii="Arial" w:hAnsi="Arial" w:cs="Arial"/>
          <w:sz w:val="22"/>
          <w:szCs w:val="22"/>
        </w:rPr>
        <w:t>Entity Change</w:t>
      </w:r>
      <w:r w:rsidR="00E4173E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2366C2">
        <w:rPr>
          <w:rFonts w:ascii="Arial" w:eastAsiaTheme="minorHAnsi" w:hAnsi="Arial" w:cs="Arial"/>
          <w:color w:val="000000"/>
          <w:sz w:val="23"/>
          <w:szCs w:val="23"/>
        </w:rPr>
        <w:t>MRT Transit LLC</w:t>
      </w:r>
      <w:r w:rsidR="00232770">
        <w:rPr>
          <w:rFonts w:ascii="Arial" w:eastAsiaTheme="minorHAnsi" w:hAnsi="Arial" w:cs="Arial"/>
          <w:color w:val="000000"/>
          <w:sz w:val="23"/>
          <w:szCs w:val="23"/>
        </w:rPr>
        <w:t xml:space="preserve"> to Michael W. Robinson t/a MRT</w:t>
      </w:r>
      <w:r w:rsidR="00697A63">
        <w:rPr>
          <w:rFonts w:ascii="Arial" w:hAnsi="Arial" w:cs="Arial"/>
          <w:sz w:val="22"/>
          <w:szCs w:val="22"/>
        </w:rPr>
        <w:t xml:space="preserve">, e-filed on </w:t>
      </w:r>
      <w:r w:rsidR="00232770">
        <w:rPr>
          <w:rFonts w:ascii="Arial" w:hAnsi="Arial" w:cs="Arial"/>
          <w:sz w:val="22"/>
          <w:szCs w:val="22"/>
        </w:rPr>
        <w:t>October 14, 2016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232770" w:rsidRPr="00232770" w:rsidRDefault="00232770" w:rsidP="00232770">
      <w:pPr>
        <w:pStyle w:val="ListParagraph"/>
        <w:numPr>
          <w:ilvl w:val="0"/>
          <w:numId w:val="5"/>
        </w:numPr>
        <w:spacing w:after="120"/>
        <w:ind w:left="900" w:hanging="18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32770">
        <w:rPr>
          <w:rFonts w:ascii="Arial" w:hAnsi="Arial" w:cs="Arial"/>
          <w:color w:val="000000"/>
          <w:sz w:val="22"/>
          <w:szCs w:val="22"/>
        </w:rPr>
        <w:t xml:space="preserve">Missing Pennsylvania Corporation Bureau Registration Number for fictitious name “J &amp; A Trucking”.  You can obtain registration forms at </w:t>
      </w:r>
      <w:hyperlink r:id="rId9" w:history="1">
        <w:r w:rsidRPr="00664664">
          <w:rPr>
            <w:rStyle w:val="Hyperlink"/>
            <w:rFonts w:ascii="Arial" w:hAnsi="Arial" w:cs="Arial"/>
            <w:sz w:val="22"/>
            <w:szCs w:val="22"/>
          </w:rPr>
          <w:t>http://www.dos.pa.gov/</w:t>
        </w:r>
        <w:r w:rsidRPr="00664664">
          <w:rPr>
            <w:rStyle w:val="Hyperlink"/>
            <w:rFonts w:ascii="Arial" w:hAnsi="Arial" w:cs="Arial"/>
            <w:sz w:val="22"/>
            <w:szCs w:val="22"/>
          </w:rPr>
          <w:br/>
          <w:t>BusinessCharities/Business/RegistrationForms/Pages/default.aspx</w:t>
        </w:r>
      </w:hyperlink>
      <w:r w:rsidRPr="00232770">
        <w:rPr>
          <w:rFonts w:ascii="Arial" w:hAnsi="Arial" w:cs="Arial"/>
          <w:color w:val="000000"/>
          <w:sz w:val="22"/>
          <w:szCs w:val="22"/>
        </w:rPr>
        <w:t xml:space="preserve"> or by calling the PA Corporation Bureau at 717-787-1057.</w:t>
      </w:r>
    </w:p>
    <w:p w:rsidR="00232770" w:rsidRPr="00232770" w:rsidRDefault="00232770" w:rsidP="00232770">
      <w:pPr>
        <w:pStyle w:val="ListParagraph"/>
        <w:numPr>
          <w:ilvl w:val="0"/>
          <w:numId w:val="5"/>
        </w:numPr>
        <w:spacing w:after="120"/>
        <w:ind w:left="900" w:hanging="18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32770">
        <w:rPr>
          <w:rFonts w:ascii="Arial" w:hAnsi="Arial" w:cs="Arial"/>
          <w:color w:val="000000"/>
          <w:sz w:val="22"/>
          <w:szCs w:val="22"/>
        </w:rPr>
        <w:t>In the alternative, if you wish to operate without using a fictitious name, please submit either a corrected first page of the application or a letter stating that you do not wish to use the fictitious name.</w:t>
      </w:r>
    </w:p>
    <w:p w:rsidR="00232770" w:rsidRPr="00232770" w:rsidRDefault="00232770" w:rsidP="00232770">
      <w:pPr>
        <w:pStyle w:val="ListParagraph"/>
        <w:numPr>
          <w:ilvl w:val="0"/>
          <w:numId w:val="5"/>
        </w:numPr>
        <w:spacing w:after="120"/>
        <w:ind w:left="900" w:hanging="18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32770">
        <w:rPr>
          <w:rFonts w:ascii="Arial" w:hAnsi="Arial" w:cs="Arial"/>
          <w:color w:val="000000"/>
          <w:sz w:val="22"/>
          <w:szCs w:val="22"/>
        </w:rPr>
        <w:t>Statement that there is NO change in ownership or control.</w:t>
      </w:r>
    </w:p>
    <w:p w:rsidR="0077682D" w:rsidRPr="00232770" w:rsidRDefault="00232770" w:rsidP="00232770">
      <w:pPr>
        <w:pStyle w:val="ListParagraph"/>
        <w:numPr>
          <w:ilvl w:val="0"/>
          <w:numId w:val="5"/>
        </w:numPr>
        <w:spacing w:after="120"/>
        <w:ind w:left="900" w:hanging="18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32770">
        <w:rPr>
          <w:rFonts w:ascii="Arial" w:hAnsi="Arial" w:cs="Arial"/>
          <w:color w:val="000000"/>
          <w:sz w:val="22"/>
          <w:szCs w:val="22"/>
        </w:rPr>
        <w:t>Verification statement (sample attached)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 xml:space="preserve">Please </w:t>
      </w:r>
      <w:r w:rsidR="009F13ED">
        <w:rPr>
          <w:rFonts w:ascii="Arial" w:hAnsi="Arial" w:cs="Arial"/>
          <w:sz w:val="22"/>
          <w:szCs w:val="22"/>
        </w:rPr>
        <w:t>submit</w:t>
      </w:r>
      <w:r w:rsidRPr="007700C1">
        <w:rPr>
          <w:rFonts w:ascii="Arial" w:hAnsi="Arial" w:cs="Arial"/>
          <w:sz w:val="22"/>
          <w:szCs w:val="22"/>
        </w:rPr>
        <w:t xml:space="preserve"> your items </w:t>
      </w:r>
      <w:r w:rsidR="009F13ED">
        <w:rPr>
          <w:rFonts w:ascii="Arial" w:hAnsi="Arial" w:cs="Arial"/>
          <w:sz w:val="22"/>
          <w:szCs w:val="22"/>
        </w:rPr>
        <w:t xml:space="preserve">via e-filing in the same manner as the original application (select the option to pay filing fee by mail to prevent being charged again), or </w:t>
      </w:r>
      <w:r w:rsidRPr="007700C1">
        <w:rPr>
          <w:rFonts w:ascii="Arial" w:hAnsi="Arial" w:cs="Arial"/>
          <w:sz w:val="22"/>
          <w:szCs w:val="22"/>
        </w:rPr>
        <w:t>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F13ED">
        <w:rPr>
          <w:rFonts w:ascii="Arial" w:hAnsi="Arial" w:cs="Arial"/>
          <w:sz w:val="22"/>
          <w:szCs w:val="22"/>
        </w:rPr>
        <w:t xml:space="preserve">  You may also fax the information to 717-787-0974.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F13ED" w:rsidP="007700C1">
      <w:pPr>
        <w:rPr>
          <w:sz w:val="24"/>
        </w:rPr>
      </w:pPr>
      <w:proofErr w:type="spellStart"/>
      <w:r>
        <w:rPr>
          <w:rFonts w:ascii="Arial" w:hAnsi="Arial" w:cs="Arial"/>
        </w:rPr>
        <w:t>RC</w:t>
      </w:r>
      <w:proofErr w:type="gramStart"/>
      <w:r>
        <w:rPr>
          <w:rFonts w:ascii="Arial" w:hAnsi="Arial" w:cs="Arial"/>
        </w:rPr>
        <w:t>:</w:t>
      </w:r>
      <w:r w:rsidR="00B12869">
        <w:rPr>
          <w:rFonts w:ascii="Arial" w:hAnsi="Arial" w:cs="Arial"/>
        </w:rPr>
        <w:t>alw</w:t>
      </w:r>
      <w:proofErr w:type="spellEnd"/>
      <w:proofErr w:type="gramEnd"/>
    </w:p>
    <w:sectPr w:rsidR="00635B49" w:rsidSect="00B22D49">
      <w:headerReference w:type="default" r:id="rId11"/>
      <w:pgSz w:w="12240" w:h="15840"/>
      <w:pgMar w:top="126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AB" w:rsidRDefault="00B40BAB" w:rsidP="00635B49">
      <w:r>
        <w:separator/>
      </w:r>
    </w:p>
  </w:endnote>
  <w:endnote w:type="continuationSeparator" w:id="0">
    <w:p w:rsidR="00B40BAB" w:rsidRDefault="00B40BA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AB" w:rsidRDefault="00B40BAB" w:rsidP="00635B49">
      <w:r>
        <w:separator/>
      </w:r>
    </w:p>
  </w:footnote>
  <w:footnote w:type="continuationSeparator" w:id="0">
    <w:p w:rsidR="00B40BAB" w:rsidRDefault="00B40BA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10FCC65" wp14:editId="36211649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9F13ED" w:rsidP="009F13ED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 w:rsidP="00B22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C3"/>
    <w:rsid w:val="00001805"/>
    <w:rsid w:val="00001FB6"/>
    <w:rsid w:val="00006E9F"/>
    <w:rsid w:val="000105C1"/>
    <w:rsid w:val="00011359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38C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016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2770"/>
    <w:rsid w:val="0023373A"/>
    <w:rsid w:val="00233FCD"/>
    <w:rsid w:val="002351C1"/>
    <w:rsid w:val="002355AA"/>
    <w:rsid w:val="002364E4"/>
    <w:rsid w:val="002366C2"/>
    <w:rsid w:val="002402B8"/>
    <w:rsid w:val="0024223F"/>
    <w:rsid w:val="00243C95"/>
    <w:rsid w:val="0024527A"/>
    <w:rsid w:val="00245C62"/>
    <w:rsid w:val="0024619A"/>
    <w:rsid w:val="002475D0"/>
    <w:rsid w:val="00247FC3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137B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6833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144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4E2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37DA9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97A63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260F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3ED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D49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BAB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4CE0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1B21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3E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Default">
    <w:name w:val="Default"/>
    <w:rsid w:val="000E7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2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Default">
    <w:name w:val="Default"/>
    <w:rsid w:val="000E7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2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dos.pa.gov/BusinessCharities/Business/RegistrationForm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Deficient%20Letters\Templates\Deficient%20E-filed%20Ap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CE22A-BD35-44D5-AADB-50F2224D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E-filed App Template</Template>
  <TotalTime>11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2011-03-24T18:01:00Z</cp:lastPrinted>
  <dcterms:created xsi:type="dcterms:W3CDTF">2016-09-30T17:53:00Z</dcterms:created>
  <dcterms:modified xsi:type="dcterms:W3CDTF">2016-10-19T12:32:00Z</dcterms:modified>
</cp:coreProperties>
</file>