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775A93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21</w:t>
      </w:r>
      <w:r w:rsidR="00B0727F">
        <w:rPr>
          <w:sz w:val="22"/>
          <w:szCs w:val="22"/>
        </w:rPr>
        <w:t>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775A93" w:rsidRDefault="00775A93" w:rsidP="005A5864">
      <w:pPr>
        <w:jc w:val="both"/>
        <w:rPr>
          <w:sz w:val="22"/>
          <w:szCs w:val="22"/>
        </w:rPr>
      </w:pPr>
    </w:p>
    <w:p w:rsidR="008406C1" w:rsidRDefault="00FE7936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Commerce Energy Inc.</w:t>
      </w:r>
    </w:p>
    <w:p w:rsidR="008406C1" w:rsidRDefault="00775A93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5251 Westheimer Road Suite 1000</w:t>
      </w:r>
    </w:p>
    <w:p w:rsidR="005A5864" w:rsidRPr="00D20EFD" w:rsidRDefault="00775A93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Houston TX  77056</w:t>
      </w: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75A93">
        <w:rPr>
          <w:rFonts w:cs="Arial"/>
          <w:sz w:val="22"/>
          <w:szCs w:val="22"/>
        </w:rPr>
        <w:t>Incomplete Continuation Certificate</w:t>
      </w:r>
    </w:p>
    <w:p w:rsidR="00775A93" w:rsidRDefault="005A5864" w:rsidP="005A5864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FE7936">
        <w:rPr>
          <w:sz w:val="22"/>
          <w:szCs w:val="22"/>
        </w:rPr>
        <w:t>Commerce Energy Inc.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8406C1" w:rsidRPr="008406C1">
        <w:rPr>
          <w:rFonts w:cs="Arial"/>
          <w:sz w:val="22"/>
          <w:szCs w:val="22"/>
        </w:rPr>
        <w:t>A-</w:t>
      </w:r>
      <w:r w:rsidR="00FE7936">
        <w:rPr>
          <w:rFonts w:cs="Arial"/>
          <w:sz w:val="22"/>
          <w:szCs w:val="22"/>
        </w:rPr>
        <w:t>110117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775A93">
        <w:rPr>
          <w:rFonts w:cs="Arial"/>
          <w:sz w:val="22"/>
          <w:szCs w:val="22"/>
        </w:rPr>
        <w:t>Sir/Madam</w:t>
      </w:r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FE7936">
        <w:rPr>
          <w:sz w:val="22"/>
          <w:szCs w:val="22"/>
        </w:rPr>
        <w:t>Commerce Energy Inc.</w:t>
      </w:r>
      <w:r w:rsidR="00775A93" w:rsidRPr="00D20EFD">
        <w:rPr>
          <w:rFonts w:cs="Arial"/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>because it is not acceptable.</w:t>
      </w:r>
      <w:bookmarkStart w:id="0" w:name="_GoBack"/>
      <w:bookmarkEnd w:id="0"/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7504F3" w:rsidRDefault="007504F3" w:rsidP="005A5864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r w:rsidR="00FE7936">
        <w:rPr>
          <w:sz w:val="22"/>
          <w:szCs w:val="22"/>
        </w:rPr>
        <w:t>Commerce Energy Inc.</w:t>
      </w:r>
      <w:r w:rsidR="00775A93" w:rsidRPr="007504F3"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3F08E3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504F3"/>
    <w:rsid w:val="00762A3A"/>
    <w:rsid w:val="00775A93"/>
    <w:rsid w:val="007E4C06"/>
    <w:rsid w:val="00824B66"/>
    <w:rsid w:val="00825E2E"/>
    <w:rsid w:val="008406C1"/>
    <w:rsid w:val="00852D68"/>
    <w:rsid w:val="008972B1"/>
    <w:rsid w:val="008D6BCC"/>
    <w:rsid w:val="0090653E"/>
    <w:rsid w:val="009437DD"/>
    <w:rsid w:val="00962F9E"/>
    <w:rsid w:val="009866FF"/>
    <w:rsid w:val="009E1F41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0727F"/>
    <w:rsid w:val="00B13455"/>
    <w:rsid w:val="00B31D34"/>
    <w:rsid w:val="00B64783"/>
    <w:rsid w:val="00B74610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1A25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2016-10-06T18:45:00Z</cp:lastPrinted>
  <dcterms:created xsi:type="dcterms:W3CDTF">2016-11-18T20:46:00Z</dcterms:created>
  <dcterms:modified xsi:type="dcterms:W3CDTF">2016-11-18T20:46:00Z</dcterms:modified>
</cp:coreProperties>
</file>