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7263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7263D">
        <w:rPr>
          <w:rFonts w:ascii="Microsoft Sans Serif" w:hAnsi="Microsoft Sans Serif" w:cs="Microsoft Sans Serif"/>
          <w:b/>
          <w:sz w:val="24"/>
          <w:szCs w:val="24"/>
        </w:rPr>
        <w:t>C-2016-2552279</w:t>
      </w:r>
    </w:p>
    <w:p w:rsidR="004E5EA1" w:rsidRDefault="004E5EA1" w:rsidP="00590EBA">
      <w:pPr>
        <w:rPr>
          <w:rFonts w:ascii="Microsoft Sans Serif" w:hAnsi="Microsoft Sans Serif" w:cs="Microsoft Sans Serif"/>
          <w:sz w:val="24"/>
          <w:szCs w:val="24"/>
        </w:rPr>
      </w:pPr>
    </w:p>
    <w:p w:rsidR="00E7263D" w:rsidRPr="004E5EA1" w:rsidRDefault="00E7263D" w:rsidP="00590EBA">
      <w:pPr>
        <w:rPr>
          <w:rFonts w:ascii="Microsoft Sans Serif" w:hAnsi="Microsoft Sans Serif" w:cs="Microsoft Sans Serif"/>
          <w:sz w:val="24"/>
          <w:szCs w:val="24"/>
        </w:rPr>
      </w:pPr>
    </w:p>
    <w:p w:rsidR="00590EBA" w:rsidRPr="004E5EA1" w:rsidRDefault="00E7263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Default="00590EBA" w:rsidP="00590EBA">
      <w:pPr>
        <w:rPr>
          <w:rFonts w:ascii="Microsoft Sans Serif" w:hAnsi="Microsoft Sans Serif" w:cs="Microsoft Sans Serif"/>
          <w:sz w:val="24"/>
          <w:szCs w:val="24"/>
        </w:rPr>
      </w:pPr>
    </w:p>
    <w:p w:rsidR="00E7263D" w:rsidRPr="004E5EA1" w:rsidRDefault="00E7263D" w:rsidP="00590EBA">
      <w:pPr>
        <w:rPr>
          <w:rFonts w:ascii="Microsoft Sans Serif" w:hAnsi="Microsoft Sans Serif" w:cs="Microsoft Sans Serif"/>
          <w:sz w:val="24"/>
          <w:szCs w:val="24"/>
        </w:rPr>
      </w:pPr>
    </w:p>
    <w:p w:rsidR="00590EBA" w:rsidRPr="004E5EA1" w:rsidRDefault="00E7263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Charles McCartney v. Windstream Pennsylvania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7263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7263D">
        <w:rPr>
          <w:rFonts w:ascii="Microsoft Sans Serif" w:hAnsi="Microsoft Sans Serif" w:cs="Microsoft Sans Serif"/>
          <w:sz w:val="24"/>
          <w:szCs w:val="24"/>
        </w:rPr>
        <w:t>Initial Call-In Telephonic Hearing</w:t>
      </w:r>
      <w:r w:rsidR="00C73028">
        <w:rPr>
          <w:rFonts w:ascii="Microsoft Sans Serif" w:hAnsi="Microsoft Sans Serif" w:cs="Microsoft Sans Serif"/>
          <w:sz w:val="24"/>
          <w:szCs w:val="24"/>
        </w:rPr>
        <w:t xml:space="preserve"> on the above-captioned case</w:t>
      </w:r>
      <w:r w:rsidRPr="0040312B">
        <w:rPr>
          <w:rFonts w:ascii="Microsoft Sans Serif" w:hAnsi="Microsoft Sans Serif" w:cs="Microsoft Sans Serif"/>
          <w:sz w:val="24"/>
          <w:szCs w:val="24"/>
        </w:rPr>
        <w:t xml:space="preserve"> scheduled for </w:t>
      </w:r>
      <w:r w:rsidR="00E7263D">
        <w:rPr>
          <w:rFonts w:ascii="Microsoft Sans Serif" w:hAnsi="Microsoft Sans Serif" w:cs="Microsoft Sans Serif"/>
          <w:sz w:val="24"/>
          <w:szCs w:val="24"/>
        </w:rPr>
        <w:t>November 17, 2106</w:t>
      </w:r>
      <w:r w:rsidRPr="0040312B">
        <w:rPr>
          <w:rFonts w:ascii="Microsoft Sans Serif" w:hAnsi="Microsoft Sans Serif" w:cs="Microsoft Sans Serif"/>
          <w:sz w:val="24"/>
          <w:szCs w:val="24"/>
        </w:rPr>
        <w:t xml:space="preserve"> </w:t>
      </w:r>
      <w:r w:rsidR="00E7263D">
        <w:rPr>
          <w:rFonts w:ascii="Microsoft Sans Serif" w:hAnsi="Microsoft Sans Serif" w:cs="Microsoft Sans Serif"/>
          <w:sz w:val="24"/>
          <w:szCs w:val="24"/>
        </w:rPr>
        <w:t xml:space="preserve">and </w:t>
      </w:r>
      <w:r w:rsidR="00E7263D">
        <w:rPr>
          <w:rFonts w:ascii="Microsoft Sans Serif" w:hAnsi="Microsoft Sans Serif" w:cs="Microsoft Sans Serif"/>
          <w:sz w:val="24"/>
          <w:szCs w:val="24"/>
          <w:u w:val="single"/>
        </w:rPr>
        <w:t>wa</w:t>
      </w:r>
      <w:r w:rsidRPr="0040312B">
        <w:rPr>
          <w:rFonts w:ascii="Microsoft Sans Serif" w:hAnsi="Microsoft Sans Serif" w:cs="Microsoft Sans Serif"/>
          <w:sz w:val="24"/>
          <w:szCs w:val="24"/>
          <w:u w:val="single"/>
        </w:rPr>
        <w:t xml:space="preserve">s </w:t>
      </w:r>
      <w:r w:rsidR="00E7263D">
        <w:rPr>
          <w:rFonts w:ascii="Microsoft Sans Serif" w:hAnsi="Microsoft Sans Serif" w:cs="Microsoft Sans Serif"/>
          <w:sz w:val="24"/>
          <w:szCs w:val="24"/>
          <w:u w:val="single"/>
        </w:rPr>
        <w:t>previously</w:t>
      </w:r>
      <w:r w:rsidRPr="0040312B">
        <w:rPr>
          <w:rFonts w:ascii="Microsoft Sans Serif" w:hAnsi="Microsoft Sans Serif" w:cs="Microsoft Sans Serif"/>
          <w:sz w:val="24"/>
          <w:szCs w:val="24"/>
          <w:u w:val="single"/>
        </w:rPr>
        <w:t xml:space="preserve"> canceled</w:t>
      </w:r>
      <w:r w:rsidR="00E7263D">
        <w:rPr>
          <w:rFonts w:ascii="Microsoft Sans Serif" w:hAnsi="Microsoft Sans Serif" w:cs="Microsoft Sans Serif"/>
          <w:sz w:val="24"/>
          <w:szCs w:val="24"/>
        </w:rPr>
        <w:t xml:space="preserve"> </w:t>
      </w:r>
      <w:proofErr w:type="gramStart"/>
      <w:r w:rsidRPr="0040312B">
        <w:rPr>
          <w:rFonts w:ascii="Microsoft Sans Serif" w:hAnsi="Microsoft Sans Serif" w:cs="Microsoft Sans Serif"/>
          <w:sz w:val="24"/>
          <w:szCs w:val="24"/>
        </w:rPr>
        <w:t>has</w:t>
      </w:r>
      <w:proofErr w:type="gramEnd"/>
      <w:r w:rsidRPr="0040312B">
        <w:rPr>
          <w:rFonts w:ascii="Microsoft Sans Serif" w:hAnsi="Microsoft Sans Serif" w:cs="Microsoft Sans Serif"/>
          <w:sz w:val="24"/>
          <w:szCs w:val="24"/>
        </w:rPr>
        <w:t xml:space="preserve">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7263D">
        <w:rPr>
          <w:rFonts w:ascii="Microsoft Sans Serif" w:hAnsi="Microsoft Sans Serif" w:cs="Microsoft Sans Serif"/>
          <w:b/>
          <w:sz w:val="24"/>
          <w:szCs w:val="24"/>
        </w:rPr>
        <w:t xml:space="preserve">Initial Call-In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7263D">
        <w:rPr>
          <w:rFonts w:ascii="Microsoft Sans Serif" w:hAnsi="Microsoft Sans Serif" w:cs="Microsoft Sans Serif"/>
          <w:b/>
          <w:sz w:val="24"/>
          <w:szCs w:val="24"/>
        </w:rPr>
        <w:t>Tuesday, January 24,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7263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7263D">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17C51"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bookmarkStart w:id="0" w:name="_GoBack"/>
      <w:bookmarkEnd w:id="0"/>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E7263D" w:rsidRDefault="00E7263D"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Calendar File</w:t>
      </w:r>
    </w:p>
    <w:p w:rsidR="00E7263D" w:rsidRPr="004E5EA1" w:rsidRDefault="00E7263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Default="005D0E8D" w:rsidP="00590EBA">
      <w:pPr>
        <w:rPr>
          <w:rFonts w:ascii="Microsoft Sans Serif" w:hAnsi="Microsoft Sans Serif" w:cs="Microsoft Sans Serif"/>
          <w:sz w:val="24"/>
          <w:szCs w:val="24"/>
        </w:rPr>
      </w:pPr>
    </w:p>
    <w:p w:rsidR="00E7263D" w:rsidRDefault="00E7263D" w:rsidP="00590EBA">
      <w:pPr>
        <w:rPr>
          <w:rFonts w:ascii="Microsoft Sans Serif" w:hAnsi="Microsoft Sans Serif" w:cs="Microsoft Sans Serif"/>
          <w:sz w:val="24"/>
          <w:szCs w:val="24"/>
        </w:rPr>
        <w:sectPr w:rsidR="00E7263D" w:rsidSect="0002278A">
          <w:pgSz w:w="12240" w:h="15840"/>
          <w:pgMar w:top="1440" w:right="1440" w:bottom="1440" w:left="1440" w:header="720" w:footer="720" w:gutter="0"/>
          <w:cols w:space="720"/>
        </w:sectPr>
      </w:pP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b/>
          <w:sz w:val="24"/>
          <w:u w:val="single"/>
        </w:rPr>
        <w:lastRenderedPageBreak/>
        <w:t>C-2016-2552279 – CHARLES MCCARTNEY V WINDSTREAM PENNSYLVANIA LLC</w:t>
      </w:r>
    </w:p>
    <w:p w:rsidR="00604578" w:rsidRPr="00604578" w:rsidRDefault="00604578" w:rsidP="00604578">
      <w:pPr>
        <w:rPr>
          <w:rFonts w:ascii="Microsoft Sans Serif" w:eastAsiaTheme="minorHAnsi" w:hAnsi="Microsoft Sans Serif" w:cs="Microsoft Sans Serif"/>
          <w:sz w:val="24"/>
        </w:rPr>
      </w:pP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i/>
          <w:sz w:val="24"/>
        </w:rPr>
        <w:t>(Revised 11/17/2016)</w:t>
      </w:r>
    </w:p>
    <w:p w:rsidR="00604578" w:rsidRPr="00604578" w:rsidRDefault="00604578" w:rsidP="00604578">
      <w:pPr>
        <w:rPr>
          <w:rFonts w:ascii="Microsoft Sans Serif" w:eastAsiaTheme="minorHAnsi" w:hAnsi="Microsoft Sans Serif" w:cs="Microsoft Sans Serif"/>
          <w:sz w:val="24"/>
        </w:rPr>
      </w:pP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CHARLES MCCARTNEY</w:t>
      </w: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PO BOX 491</w:t>
      </w: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MT MORRIS PA  15349</w:t>
      </w: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b/>
          <w:sz w:val="24"/>
        </w:rPr>
        <w:t>724.324.5495</w:t>
      </w:r>
    </w:p>
    <w:p w:rsidR="00604578" w:rsidRPr="00604578" w:rsidRDefault="00604578" w:rsidP="00604578">
      <w:pPr>
        <w:rPr>
          <w:rFonts w:ascii="Microsoft Sans Serif" w:eastAsiaTheme="minorHAnsi" w:hAnsi="Microsoft Sans Serif" w:cs="Microsoft Sans Serif"/>
          <w:sz w:val="24"/>
        </w:rPr>
      </w:pP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DANIEL PILKINGTON ESQUIRE</w:t>
      </w: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 xml:space="preserve">WINDSTREAM COMMUNICATIONS </w:t>
      </w:r>
      <w:proofErr w:type="spellStart"/>
      <w:r w:rsidRPr="00604578">
        <w:rPr>
          <w:rFonts w:ascii="Microsoft Sans Serif" w:eastAsiaTheme="minorHAnsi" w:hAnsi="Microsoft Sans Serif" w:cs="Microsoft Sans Serif"/>
          <w:sz w:val="24"/>
        </w:rPr>
        <w:t>INC</w:t>
      </w:r>
      <w:proofErr w:type="spellEnd"/>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4001 N RODNEY PARHAM ROAD</w:t>
      </w: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LITTLE ROCK ARKANSAS 72212</w:t>
      </w:r>
    </w:p>
    <w:p w:rsidR="00604578" w:rsidRPr="00604578" w:rsidRDefault="00604578" w:rsidP="00604578">
      <w:pPr>
        <w:rPr>
          <w:rFonts w:ascii="Microsoft Sans Serif" w:eastAsiaTheme="minorHAnsi" w:hAnsi="Microsoft Sans Serif" w:cs="Microsoft Sans Serif"/>
          <w:b/>
          <w:sz w:val="24"/>
        </w:rPr>
      </w:pPr>
      <w:r w:rsidRPr="00604578">
        <w:rPr>
          <w:rFonts w:ascii="Microsoft Sans Serif" w:eastAsiaTheme="minorHAnsi" w:hAnsi="Microsoft Sans Serif" w:cs="Microsoft Sans Serif"/>
          <w:b/>
          <w:sz w:val="24"/>
        </w:rPr>
        <w:t>501.748.4804</w:t>
      </w:r>
    </w:p>
    <w:p w:rsidR="00604578" w:rsidRPr="00604578" w:rsidRDefault="00604578" w:rsidP="00604578">
      <w:pPr>
        <w:rPr>
          <w:rFonts w:ascii="Microsoft Sans Serif" w:eastAsiaTheme="minorHAnsi" w:hAnsi="Microsoft Sans Serif" w:cs="Microsoft Sans Serif"/>
          <w:b/>
          <w:sz w:val="24"/>
        </w:rPr>
      </w:pP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CHARLES E. THOMAS III ESQUIRE</w:t>
      </w: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THOMAS NIESEN &amp; THOMAS LLC</w:t>
      </w: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212 LOCUST STREET SUITE 600</w:t>
      </w:r>
    </w:p>
    <w:p w:rsidR="00604578" w:rsidRPr="00604578" w:rsidRDefault="00604578" w:rsidP="00604578">
      <w:pPr>
        <w:rPr>
          <w:rFonts w:ascii="Microsoft Sans Serif" w:eastAsiaTheme="minorHAnsi" w:hAnsi="Microsoft Sans Serif" w:cs="Microsoft Sans Serif"/>
          <w:sz w:val="24"/>
        </w:rPr>
      </w:pPr>
      <w:r w:rsidRPr="00604578">
        <w:rPr>
          <w:rFonts w:ascii="Microsoft Sans Serif" w:eastAsiaTheme="minorHAnsi" w:hAnsi="Microsoft Sans Serif" w:cs="Microsoft Sans Serif"/>
          <w:sz w:val="24"/>
        </w:rPr>
        <w:t>HARRISBURG PA  17101</w:t>
      </w:r>
    </w:p>
    <w:p w:rsidR="00604578" w:rsidRDefault="00604578" w:rsidP="00604578">
      <w:pPr>
        <w:rPr>
          <w:rFonts w:ascii="Microsoft Sans Serif" w:eastAsiaTheme="minorHAnsi" w:hAnsi="Microsoft Sans Serif" w:cs="Microsoft Sans Serif"/>
          <w:b/>
          <w:sz w:val="24"/>
        </w:rPr>
      </w:pPr>
      <w:r w:rsidRPr="00604578">
        <w:rPr>
          <w:rFonts w:ascii="Microsoft Sans Serif" w:eastAsiaTheme="minorHAnsi" w:hAnsi="Microsoft Sans Serif" w:cs="Microsoft Sans Serif"/>
          <w:b/>
          <w:sz w:val="24"/>
        </w:rPr>
        <w:t>717.255.7611</w:t>
      </w:r>
    </w:p>
    <w:p w:rsidR="00604578" w:rsidRPr="00604578" w:rsidRDefault="00604578" w:rsidP="00604578">
      <w:pPr>
        <w:rPr>
          <w:rFonts w:ascii="Microsoft Sans Serif" w:eastAsiaTheme="minorHAnsi" w:hAnsi="Microsoft Sans Serif" w:cs="Microsoft Sans Serif"/>
          <w:b/>
          <w:i/>
          <w:sz w:val="24"/>
          <w:u w:val="single"/>
        </w:rPr>
      </w:pPr>
      <w:r>
        <w:rPr>
          <w:rFonts w:ascii="Microsoft Sans Serif" w:eastAsiaTheme="minorHAnsi" w:hAnsi="Microsoft Sans Serif" w:cs="Microsoft Sans Serif"/>
          <w:b/>
          <w:i/>
          <w:sz w:val="24"/>
          <w:u w:val="single"/>
        </w:rPr>
        <w:t>Accepts e-Service</w:t>
      </w:r>
    </w:p>
    <w:p w:rsidR="00604578" w:rsidRPr="00604578" w:rsidRDefault="00604578" w:rsidP="00604578">
      <w:pPr>
        <w:rPr>
          <w:rFonts w:ascii="Microsoft Sans Serif" w:eastAsiaTheme="minorHAnsi" w:hAnsi="Microsoft Sans Serif" w:cs="Microsoft Sans Serif"/>
          <w:i/>
          <w:sz w:val="24"/>
        </w:rPr>
      </w:pPr>
      <w:r w:rsidRPr="00604578">
        <w:rPr>
          <w:rFonts w:ascii="Microsoft Sans Serif" w:eastAsiaTheme="minorHAnsi" w:hAnsi="Microsoft Sans Serif" w:cs="Microsoft Sans Serif"/>
          <w:i/>
          <w:sz w:val="24"/>
        </w:rPr>
        <w:t>Representing Windstream</w:t>
      </w:r>
    </w:p>
    <w:p w:rsidR="00604578" w:rsidRPr="00604578" w:rsidRDefault="00604578" w:rsidP="00604578">
      <w:pPr>
        <w:rPr>
          <w:rFonts w:ascii="Microsoft Sans Serif" w:eastAsiaTheme="minorHAnsi" w:hAnsi="Microsoft Sans Serif" w:cs="Microsoft Sans Serif"/>
          <w:i/>
          <w:sz w:val="24"/>
        </w:rPr>
      </w:pPr>
      <w:r w:rsidRPr="00604578">
        <w:rPr>
          <w:rFonts w:ascii="Microsoft Sans Serif" w:eastAsiaTheme="minorHAnsi" w:hAnsi="Microsoft Sans Serif" w:cs="Microsoft Sans Serif"/>
          <w:i/>
          <w:sz w:val="24"/>
        </w:rPr>
        <w:t>Accepts eService</w:t>
      </w:r>
    </w:p>
    <w:p w:rsidR="00590EBA" w:rsidRPr="004E5EA1" w:rsidRDefault="00590EBA" w:rsidP="00604578">
      <w:pPr>
        <w:rPr>
          <w:rFonts w:ascii="Microsoft Sans Serif" w:hAnsi="Microsoft Sans Serif" w:cs="Microsoft Sans Serif"/>
          <w:sz w:val="24"/>
          <w:szCs w:val="24"/>
        </w:rPr>
      </w:pPr>
    </w:p>
    <w:sectPr w:rsidR="00590EBA" w:rsidRPr="004E5E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42" w:rsidRDefault="00471742">
      <w:r>
        <w:separator/>
      </w:r>
    </w:p>
  </w:endnote>
  <w:endnote w:type="continuationSeparator" w:id="0">
    <w:p w:rsidR="00471742" w:rsidRDefault="0047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42" w:rsidRDefault="00471742">
      <w:r>
        <w:separator/>
      </w:r>
    </w:p>
  </w:footnote>
  <w:footnote w:type="continuationSeparator" w:id="0">
    <w:p w:rsidR="00471742" w:rsidRDefault="00471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339D0"/>
    <w:rsid w:val="000F1820"/>
    <w:rsid w:val="00103F35"/>
    <w:rsid w:val="00163F12"/>
    <w:rsid w:val="00176998"/>
    <w:rsid w:val="0020087B"/>
    <w:rsid w:val="00201439"/>
    <w:rsid w:val="00212544"/>
    <w:rsid w:val="002A1B58"/>
    <w:rsid w:val="00303CFC"/>
    <w:rsid w:val="0030493D"/>
    <w:rsid w:val="00392A3F"/>
    <w:rsid w:val="00471742"/>
    <w:rsid w:val="0048738E"/>
    <w:rsid w:val="004C7DB7"/>
    <w:rsid w:val="004E5EA1"/>
    <w:rsid w:val="00504BAD"/>
    <w:rsid w:val="00535488"/>
    <w:rsid w:val="005527F0"/>
    <w:rsid w:val="00590EBA"/>
    <w:rsid w:val="005B3129"/>
    <w:rsid w:val="005D0E8D"/>
    <w:rsid w:val="005E2075"/>
    <w:rsid w:val="005F3656"/>
    <w:rsid w:val="00604578"/>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3028"/>
    <w:rsid w:val="00C76AA7"/>
    <w:rsid w:val="00D01B43"/>
    <w:rsid w:val="00D16ABB"/>
    <w:rsid w:val="00D770D2"/>
    <w:rsid w:val="00D83E82"/>
    <w:rsid w:val="00DE249E"/>
    <w:rsid w:val="00E3419B"/>
    <w:rsid w:val="00E7263D"/>
    <w:rsid w:val="00F07E4E"/>
    <w:rsid w:val="00F1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792D7-F6A9-4E12-9185-8CA6EE08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6</cp:revision>
  <cp:lastPrinted>2013-09-12T20:59:00Z</cp:lastPrinted>
  <dcterms:created xsi:type="dcterms:W3CDTF">2016-11-21T19:46:00Z</dcterms:created>
  <dcterms:modified xsi:type="dcterms:W3CDTF">2016-11-22T13:01:00Z</dcterms:modified>
</cp:coreProperties>
</file>