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076" w:rsidRPr="00813242" w:rsidRDefault="00494076" w:rsidP="00494076">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813242">
        <w:rPr>
          <w:rFonts w:ascii="Times New Roman" w:eastAsia="Times New Roman" w:hAnsi="Times New Roman" w:cs="Times New Roman"/>
          <w:b/>
          <w:bCs/>
          <w:spacing w:val="-3"/>
          <w:sz w:val="24"/>
          <w:szCs w:val="24"/>
        </w:rPr>
        <w:t>BEFORE THE</w:t>
      </w:r>
    </w:p>
    <w:p w:rsidR="00494076" w:rsidRPr="00813242" w:rsidRDefault="00494076" w:rsidP="00494076">
      <w:pPr>
        <w:tabs>
          <w:tab w:val="center" w:pos="4680"/>
        </w:tabs>
        <w:suppressAutoHyphens/>
        <w:autoSpaceDE w:val="0"/>
        <w:autoSpaceDN w:val="0"/>
        <w:adjustRightInd w:val="0"/>
        <w:spacing w:after="0" w:line="240" w:lineRule="auto"/>
        <w:jc w:val="center"/>
        <w:rPr>
          <w:rFonts w:ascii="Times New Roman" w:eastAsia="Times New Roman" w:hAnsi="Times New Roman" w:cs="Times New Roman"/>
          <w:b/>
          <w:bCs/>
          <w:spacing w:val="-3"/>
          <w:sz w:val="24"/>
          <w:szCs w:val="24"/>
        </w:rPr>
      </w:pPr>
      <w:r w:rsidRPr="00813242">
        <w:rPr>
          <w:rFonts w:ascii="Times New Roman" w:eastAsia="Times New Roman" w:hAnsi="Times New Roman" w:cs="Times New Roman"/>
          <w:b/>
          <w:bCs/>
          <w:spacing w:val="-3"/>
          <w:sz w:val="24"/>
          <w:szCs w:val="24"/>
        </w:rPr>
        <w:t>PENNSYLVANIA PUBLIC UTILITY COMMISSION</w:t>
      </w:r>
    </w:p>
    <w:p w:rsidR="00494076" w:rsidRPr="00813242" w:rsidRDefault="00494076" w:rsidP="00494076">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494076" w:rsidRPr="00813242" w:rsidRDefault="00494076" w:rsidP="00494076">
      <w:pPr>
        <w:tabs>
          <w:tab w:val="center" w:pos="468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Ross E. Schell</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 xml:space="preserve">: </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t>v.</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C-2016-2566322</w:t>
      </w: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Suez Water Pennsylvania</w:t>
      </w:r>
      <w:r w:rsidR="005653B2">
        <w:rPr>
          <w:rFonts w:ascii="Times New Roman" w:eastAsia="Times New Roman" w:hAnsi="Times New Roman" w:cs="Times New Roman"/>
          <w:spacing w:val="-3"/>
          <w:sz w:val="24"/>
          <w:szCs w:val="24"/>
        </w:rPr>
        <w:t>,</w:t>
      </w:r>
      <w:r w:rsidRPr="00813242">
        <w:rPr>
          <w:rFonts w:ascii="Times New Roman" w:eastAsia="Times New Roman" w:hAnsi="Times New Roman" w:cs="Times New Roman"/>
          <w:spacing w:val="-3"/>
          <w:sz w:val="24"/>
          <w:szCs w:val="24"/>
        </w:rPr>
        <w:t xml:space="preserve"> Inc. </w:t>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t>:</w:t>
      </w: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r w:rsidRPr="00813242">
        <w:rPr>
          <w:rFonts w:ascii="Times New Roman" w:eastAsia="Times New Roman" w:hAnsi="Times New Roman" w:cs="Times New Roman"/>
          <w:spacing w:val="-3"/>
          <w:sz w:val="24"/>
          <w:szCs w:val="24"/>
        </w:rPr>
        <w:tab/>
      </w: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494076" w:rsidRPr="00813242" w:rsidRDefault="00494076" w:rsidP="00494076">
      <w:pPr>
        <w:tabs>
          <w:tab w:val="left" w:pos="-720"/>
        </w:tabs>
        <w:suppressAutoHyphens/>
        <w:autoSpaceDE w:val="0"/>
        <w:autoSpaceDN w:val="0"/>
        <w:adjustRightInd w:val="0"/>
        <w:spacing w:after="0" w:line="240" w:lineRule="auto"/>
        <w:rPr>
          <w:rFonts w:ascii="Times New Roman" w:eastAsia="Times New Roman" w:hAnsi="Times New Roman" w:cs="Times New Roman"/>
          <w:spacing w:val="-3"/>
          <w:sz w:val="24"/>
          <w:szCs w:val="24"/>
        </w:rPr>
      </w:pPr>
    </w:p>
    <w:p w:rsidR="006E184D" w:rsidRPr="006E184D" w:rsidRDefault="00494076" w:rsidP="00494076">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rPr>
      </w:pPr>
      <w:proofErr w:type="gramStart"/>
      <w:r w:rsidRPr="006E184D">
        <w:rPr>
          <w:rFonts w:ascii="Times New Roman" w:eastAsia="Times New Roman" w:hAnsi="Times New Roman" w:cs="Times New Roman"/>
          <w:b/>
          <w:spacing w:val="-3"/>
          <w:sz w:val="24"/>
          <w:szCs w:val="24"/>
        </w:rPr>
        <w:t>INTERIM  ORDER</w:t>
      </w:r>
      <w:proofErr w:type="gramEnd"/>
    </w:p>
    <w:p w:rsidR="00494076" w:rsidRDefault="00494076" w:rsidP="00494076">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u w:val="single"/>
        </w:rPr>
      </w:pPr>
      <w:proofErr w:type="gramStart"/>
      <w:r w:rsidRPr="006E184D">
        <w:rPr>
          <w:rFonts w:ascii="Times New Roman" w:eastAsia="Times New Roman" w:hAnsi="Times New Roman" w:cs="Times New Roman"/>
          <w:b/>
          <w:spacing w:val="-3"/>
          <w:sz w:val="24"/>
          <w:szCs w:val="24"/>
          <w:u w:val="single"/>
        </w:rPr>
        <w:t>CANCELLING  INITIAL</w:t>
      </w:r>
      <w:proofErr w:type="gramEnd"/>
      <w:r w:rsidRPr="006E184D">
        <w:rPr>
          <w:rFonts w:ascii="Times New Roman" w:eastAsia="Times New Roman" w:hAnsi="Times New Roman" w:cs="Times New Roman"/>
          <w:b/>
          <w:spacing w:val="-3"/>
          <w:sz w:val="24"/>
          <w:szCs w:val="24"/>
          <w:u w:val="single"/>
        </w:rPr>
        <w:t xml:space="preserve">  HEARING  SCHEDULED  FOR  DECEMBER 9, 2016</w:t>
      </w:r>
    </w:p>
    <w:p w:rsidR="006E184D" w:rsidRDefault="006E184D" w:rsidP="00494076">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u w:val="single"/>
        </w:rPr>
      </w:pPr>
    </w:p>
    <w:p w:rsidR="00CD6420" w:rsidRPr="006E184D" w:rsidRDefault="00CD6420" w:rsidP="00494076">
      <w:pPr>
        <w:tabs>
          <w:tab w:val="left" w:pos="-720"/>
        </w:tabs>
        <w:suppressAutoHyphens/>
        <w:autoSpaceDE w:val="0"/>
        <w:autoSpaceDN w:val="0"/>
        <w:adjustRightInd w:val="0"/>
        <w:spacing w:after="0" w:line="240" w:lineRule="auto"/>
        <w:jc w:val="center"/>
        <w:rPr>
          <w:rFonts w:ascii="Times New Roman" w:eastAsia="Times New Roman" w:hAnsi="Times New Roman" w:cs="Times New Roman"/>
          <w:b/>
          <w:spacing w:val="-3"/>
          <w:sz w:val="24"/>
          <w:szCs w:val="24"/>
          <w:u w:val="single"/>
        </w:rPr>
      </w:pPr>
    </w:p>
    <w:p w:rsidR="00494076" w:rsidRPr="00813242" w:rsidRDefault="00494076" w:rsidP="00F13E9A">
      <w:pPr>
        <w:tabs>
          <w:tab w:val="left" w:pos="-720"/>
        </w:tabs>
        <w:suppressAutoHyphens/>
        <w:autoSpaceDE w:val="0"/>
        <w:autoSpaceDN w:val="0"/>
        <w:adjustRightInd w:val="0"/>
        <w:spacing w:after="0" w:line="360" w:lineRule="auto"/>
        <w:rPr>
          <w:rFonts w:ascii="Times New Roman" w:eastAsia="Times New Roman" w:hAnsi="Times New Roman" w:cs="Times New Roman"/>
          <w:sz w:val="24"/>
          <w:szCs w:val="24"/>
        </w:rPr>
      </w:pPr>
      <w:r w:rsidRPr="00813242">
        <w:rPr>
          <w:rFonts w:ascii="Times New Roman" w:eastAsia="Times New Roman" w:hAnsi="Times New Roman" w:cs="Times New Roman"/>
          <w:spacing w:val="-3"/>
          <w:sz w:val="24"/>
          <w:szCs w:val="24"/>
        </w:rPr>
        <w:tab/>
      </w:r>
      <w:r w:rsidR="00F13E9A">
        <w:rPr>
          <w:rFonts w:ascii="Times New Roman" w:eastAsia="Times New Roman" w:hAnsi="Times New Roman" w:cs="Times New Roman"/>
          <w:spacing w:val="-3"/>
          <w:sz w:val="24"/>
          <w:szCs w:val="24"/>
        </w:rPr>
        <w:tab/>
      </w:r>
      <w:r w:rsidRPr="00813242">
        <w:rPr>
          <w:rFonts w:ascii="Times New Roman" w:eastAsia="Times New Roman" w:hAnsi="Times New Roman" w:cs="Times New Roman"/>
          <w:color w:val="373739"/>
          <w:sz w:val="24"/>
          <w:szCs w:val="24"/>
        </w:rPr>
        <w:t xml:space="preserve">On September 13, 2016, </w:t>
      </w:r>
      <w:r w:rsidRPr="00813242">
        <w:rPr>
          <w:rFonts w:ascii="Times New Roman" w:eastAsia="Times New Roman" w:hAnsi="Times New Roman" w:cs="Times New Roman"/>
          <w:spacing w:val="-3"/>
          <w:sz w:val="24"/>
          <w:szCs w:val="24"/>
        </w:rPr>
        <w:t>Ross E. Schell</w:t>
      </w:r>
      <w:r w:rsidRPr="00813242">
        <w:rPr>
          <w:rFonts w:ascii="Times New Roman" w:eastAsia="Times New Roman" w:hAnsi="Times New Roman" w:cs="Times New Roman"/>
          <w:color w:val="373739"/>
          <w:sz w:val="24"/>
          <w:szCs w:val="24"/>
        </w:rPr>
        <w:t xml:space="preserve"> (Complainant or Mr. Schell) filed a formal complaint (complaint) with the Pennsylvania Public Utility Commission (Commission) dated </w:t>
      </w:r>
      <w:r w:rsidRPr="00813242">
        <w:rPr>
          <w:rFonts w:ascii="Times New Roman" w:eastAsia="Times New Roman" w:hAnsi="Times New Roman" w:cs="Times New Roman"/>
          <w:sz w:val="24"/>
          <w:szCs w:val="24"/>
        </w:rPr>
        <w:t xml:space="preserve">September 9, 2016 </w:t>
      </w:r>
      <w:r w:rsidRPr="00813242">
        <w:rPr>
          <w:rFonts w:ascii="Times New Roman" w:eastAsia="Times New Roman" w:hAnsi="Times New Roman" w:cs="Times New Roman"/>
          <w:color w:val="373739"/>
          <w:sz w:val="24"/>
          <w:szCs w:val="24"/>
        </w:rPr>
        <w:t xml:space="preserve">against </w:t>
      </w:r>
      <w:r w:rsidRPr="00813242">
        <w:rPr>
          <w:rFonts w:ascii="Times New Roman" w:eastAsia="Times New Roman" w:hAnsi="Times New Roman" w:cs="Times New Roman"/>
          <w:spacing w:val="-3"/>
          <w:sz w:val="24"/>
          <w:szCs w:val="24"/>
        </w:rPr>
        <w:t>Suez Water Pennsylvania</w:t>
      </w:r>
      <w:r w:rsidR="00572EFF">
        <w:rPr>
          <w:rFonts w:ascii="Times New Roman" w:eastAsia="Times New Roman" w:hAnsi="Times New Roman" w:cs="Times New Roman"/>
          <w:spacing w:val="-3"/>
          <w:sz w:val="24"/>
          <w:szCs w:val="24"/>
        </w:rPr>
        <w:t>,</w:t>
      </w:r>
      <w:r w:rsidRPr="00813242">
        <w:rPr>
          <w:rFonts w:ascii="Times New Roman" w:eastAsia="Times New Roman" w:hAnsi="Times New Roman" w:cs="Times New Roman"/>
          <w:spacing w:val="-3"/>
          <w:sz w:val="24"/>
          <w:szCs w:val="24"/>
        </w:rPr>
        <w:t xml:space="preserve"> Inc., (</w:t>
      </w:r>
      <w:r w:rsidRPr="00813242">
        <w:rPr>
          <w:rFonts w:ascii="Times New Roman" w:eastAsia="Times New Roman" w:hAnsi="Times New Roman" w:cs="Times New Roman"/>
          <w:color w:val="373739"/>
          <w:sz w:val="24"/>
          <w:szCs w:val="24"/>
        </w:rPr>
        <w:t xml:space="preserve">Respondent or Suez).  </w:t>
      </w:r>
      <w:r w:rsidRPr="00813242">
        <w:rPr>
          <w:rFonts w:ascii="Times New Roman" w:eastAsia="Times New Roman" w:hAnsi="Times New Roman" w:cs="Times New Roman"/>
          <w:sz w:val="24"/>
          <w:szCs w:val="24"/>
        </w:rPr>
        <w:t>In his complaint, Complainant checked boxes on the formal complaint form indicating there are incorrect charges on his bill; the existence of reliability, safety or quality problems with his service; and “other”.</w:t>
      </w:r>
      <w:r w:rsidRPr="00813242">
        <w:rPr>
          <w:rFonts w:ascii="Times New Roman" w:eastAsia="Times New Roman" w:hAnsi="Times New Roman" w:cs="Times New Roman"/>
          <w:b/>
          <w:sz w:val="24"/>
          <w:szCs w:val="24"/>
        </w:rPr>
        <w:t xml:space="preserve">  </w:t>
      </w:r>
      <w:r w:rsidRPr="00813242">
        <w:rPr>
          <w:rFonts w:ascii="Times New Roman" w:eastAsia="Times New Roman" w:hAnsi="Times New Roman" w:cs="Times New Roman"/>
          <w:sz w:val="24"/>
          <w:szCs w:val="24"/>
        </w:rPr>
        <w:t>Complainant attached an additional one page letter to his complaint wherein he averred that his complaint is about billing and the meter reading his usage.  As relief, Complainant requests “50,000 Dollars paid to me as fine for this complaint and bill to restart 2 months after this is settled.”  Complainant attached a copy of a letter to his complaint dated September 9, 2016 and addressed to the Commission</w:t>
      </w:r>
      <w:r w:rsidR="00AC16D4">
        <w:rPr>
          <w:rFonts w:ascii="Times New Roman" w:eastAsia="Times New Roman" w:hAnsi="Times New Roman" w:cs="Times New Roman"/>
          <w:sz w:val="24"/>
          <w:szCs w:val="24"/>
        </w:rPr>
        <w:t>’s</w:t>
      </w:r>
      <w:r w:rsidRPr="00813242">
        <w:rPr>
          <w:rFonts w:ascii="Times New Roman" w:eastAsia="Times New Roman" w:hAnsi="Times New Roman" w:cs="Times New Roman"/>
          <w:sz w:val="24"/>
          <w:szCs w:val="24"/>
        </w:rPr>
        <w:t xml:space="preserve"> Secretary.  The letter states: </w:t>
      </w:r>
      <w:r w:rsidR="00AC16D4">
        <w:rPr>
          <w:rFonts w:ascii="Times New Roman" w:eastAsia="Times New Roman" w:hAnsi="Times New Roman" w:cs="Times New Roman"/>
          <w:sz w:val="24"/>
          <w:szCs w:val="24"/>
        </w:rPr>
        <w:t xml:space="preserve"> </w:t>
      </w:r>
      <w:r w:rsidRPr="00813242">
        <w:rPr>
          <w:rFonts w:ascii="Times New Roman" w:eastAsia="Times New Roman" w:hAnsi="Times New Roman" w:cs="Times New Roman"/>
          <w:sz w:val="24"/>
          <w:szCs w:val="24"/>
        </w:rPr>
        <w:t xml:space="preserve">“So my complaint is about billing and meter reading my use.  </w:t>
      </w:r>
      <w:proofErr w:type="gramStart"/>
      <w:r w:rsidRPr="00813242">
        <w:rPr>
          <w:rFonts w:ascii="Times New Roman" w:eastAsia="Times New Roman" w:hAnsi="Times New Roman" w:cs="Times New Roman"/>
          <w:sz w:val="24"/>
          <w:szCs w:val="24"/>
        </w:rPr>
        <w:t>Since my water pipe is supposed to be leaking.</w:t>
      </w:r>
      <w:proofErr w:type="gramEnd"/>
      <w:r w:rsidRPr="00813242">
        <w:rPr>
          <w:rFonts w:ascii="Times New Roman" w:eastAsia="Times New Roman" w:hAnsi="Times New Roman" w:cs="Times New Roman"/>
          <w:sz w:val="24"/>
          <w:szCs w:val="24"/>
        </w:rPr>
        <w:t xml:space="preserve">  This is since they installed the new meter in April of this year.” </w:t>
      </w:r>
    </w:p>
    <w:p w:rsidR="00494076" w:rsidRPr="00813242" w:rsidRDefault="00494076" w:rsidP="00F13E9A">
      <w:pPr>
        <w:autoSpaceDE w:val="0"/>
        <w:autoSpaceDN w:val="0"/>
        <w:adjustRightInd w:val="0"/>
        <w:spacing w:after="0" w:line="360" w:lineRule="auto"/>
        <w:ind w:firstLine="720"/>
        <w:jc w:val="both"/>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 xml:space="preserve">  </w:t>
      </w:r>
    </w:p>
    <w:p w:rsidR="006E6944" w:rsidRDefault="00494076" w:rsidP="00F13E9A">
      <w:pPr>
        <w:autoSpaceDE w:val="0"/>
        <w:autoSpaceDN w:val="0"/>
        <w:adjustRightInd w:val="0"/>
        <w:spacing w:after="0" w:line="360" w:lineRule="auto"/>
        <w:ind w:firstLine="720"/>
        <w:rPr>
          <w:rFonts w:ascii="Times New Roman" w:eastAsia="Times New Roman" w:hAnsi="Times New Roman" w:cs="Times New Roman"/>
          <w:sz w:val="24"/>
          <w:szCs w:val="24"/>
        </w:rPr>
      </w:pPr>
      <w:r w:rsidRPr="00813242">
        <w:rPr>
          <w:rFonts w:ascii="Times New Roman" w:eastAsia="Times New Roman" w:hAnsi="Times New Roman" w:cs="Times New Roman"/>
          <w:sz w:val="24"/>
          <w:szCs w:val="24"/>
        </w:rPr>
        <w:tab/>
      </w:r>
      <w:r w:rsidRPr="00813242">
        <w:rPr>
          <w:rFonts w:ascii="Times New Roman" w:eastAsia="Times New Roman" w:hAnsi="Times New Roman" w:cs="Times New Roman"/>
          <w:color w:val="373739"/>
          <w:sz w:val="24"/>
          <w:szCs w:val="24"/>
        </w:rPr>
        <w:t xml:space="preserve">Respondent filed an answer to the complaint and preliminary objections on September 30, 2016. </w:t>
      </w:r>
      <w:r w:rsidR="004A3224">
        <w:rPr>
          <w:rFonts w:ascii="Times New Roman" w:eastAsia="Times New Roman" w:hAnsi="Times New Roman" w:cs="Times New Roman"/>
          <w:color w:val="373739"/>
          <w:sz w:val="24"/>
          <w:szCs w:val="24"/>
        </w:rPr>
        <w:t xml:space="preserve"> </w:t>
      </w:r>
      <w:r w:rsidRPr="00813242">
        <w:rPr>
          <w:rFonts w:ascii="Times New Roman" w:eastAsia="Times New Roman" w:hAnsi="Times New Roman" w:cs="Times New Roman"/>
          <w:color w:val="373739"/>
          <w:sz w:val="24"/>
          <w:szCs w:val="24"/>
        </w:rPr>
        <w:t>The preliminary objections aver that</w:t>
      </w:r>
      <w:r w:rsidRPr="00813242">
        <w:rPr>
          <w:rFonts w:ascii="Times New Roman" w:eastAsia="Times New Roman" w:hAnsi="Times New Roman" w:cs="Times New Roman"/>
          <w:b/>
          <w:color w:val="373739"/>
          <w:sz w:val="24"/>
          <w:szCs w:val="24"/>
        </w:rPr>
        <w:t xml:space="preserve"> </w:t>
      </w:r>
      <w:r w:rsidRPr="00813242">
        <w:rPr>
          <w:rFonts w:ascii="Times New Roman" w:eastAsia="Times New Roman" w:hAnsi="Times New Roman" w:cs="Times New Roman"/>
          <w:sz w:val="24"/>
          <w:szCs w:val="24"/>
        </w:rPr>
        <w:t xml:space="preserve">Complainant has four other </w:t>
      </w:r>
      <w:r w:rsidR="00AC16D4">
        <w:rPr>
          <w:rFonts w:ascii="Times New Roman" w:eastAsia="Times New Roman" w:hAnsi="Times New Roman" w:cs="Times New Roman"/>
          <w:sz w:val="24"/>
          <w:szCs w:val="24"/>
        </w:rPr>
        <w:t>c</w:t>
      </w:r>
      <w:r w:rsidRPr="00813242">
        <w:rPr>
          <w:rFonts w:ascii="Times New Roman" w:eastAsia="Times New Roman" w:hAnsi="Times New Roman" w:cs="Times New Roman"/>
          <w:sz w:val="24"/>
          <w:szCs w:val="24"/>
        </w:rPr>
        <w:t xml:space="preserve">omplaint proceedings filed at Docket Nos. </w:t>
      </w:r>
      <w:proofErr w:type="gramStart"/>
      <w:r w:rsidRPr="00813242">
        <w:rPr>
          <w:rFonts w:ascii="Times New Roman" w:eastAsia="Times New Roman" w:hAnsi="Times New Roman" w:cs="Times New Roman"/>
          <w:sz w:val="24"/>
          <w:szCs w:val="24"/>
        </w:rPr>
        <w:t>C-2016-2551544, C-2016-2558244, C-2016-2559741 and C</w:t>
      </w:r>
      <w:r w:rsidR="00F13E9A">
        <w:rPr>
          <w:rFonts w:ascii="Times New Roman" w:eastAsia="Times New Roman" w:hAnsi="Times New Roman" w:cs="Times New Roman"/>
          <w:sz w:val="24"/>
          <w:szCs w:val="24"/>
        </w:rPr>
        <w:noBreakHyphen/>
      </w:r>
      <w:r w:rsidRPr="00813242">
        <w:rPr>
          <w:rFonts w:ascii="Times New Roman" w:eastAsia="Times New Roman" w:hAnsi="Times New Roman" w:cs="Times New Roman"/>
          <w:sz w:val="24"/>
          <w:szCs w:val="24"/>
        </w:rPr>
        <w:t>2016-2563040, which were heard at evidentiary hearings on October 4, 2016.</w:t>
      </w:r>
      <w:proofErr w:type="gramEnd"/>
      <w:r w:rsidRPr="00813242">
        <w:rPr>
          <w:rFonts w:ascii="Times New Roman" w:eastAsia="Times New Roman" w:hAnsi="Times New Roman" w:cs="Times New Roman"/>
          <w:sz w:val="24"/>
          <w:szCs w:val="24"/>
        </w:rPr>
        <w:t xml:space="preserve">  Respondent avers that, in the proceeding at Docket No. C-2016-2558244, Complainant avers that there are incorrect charges on his bill and challenges the accuracy of his meter and alleging that Suez has not tested Complainant’s meter.  </w:t>
      </w:r>
      <w:proofErr w:type="gramStart"/>
      <w:r w:rsidRPr="00813242">
        <w:rPr>
          <w:rFonts w:ascii="Times New Roman" w:eastAsia="Times New Roman" w:hAnsi="Times New Roman" w:cs="Times New Roman"/>
          <w:sz w:val="24"/>
          <w:szCs w:val="24"/>
        </w:rPr>
        <w:t>In the proceeding at Docket No.</w:t>
      </w:r>
      <w:proofErr w:type="gramEnd"/>
      <w:r w:rsidRPr="00813242">
        <w:rPr>
          <w:rFonts w:ascii="Times New Roman" w:eastAsia="Times New Roman" w:hAnsi="Times New Roman" w:cs="Times New Roman"/>
          <w:sz w:val="24"/>
          <w:szCs w:val="24"/>
        </w:rPr>
        <w:t xml:space="preserve"> C-2016-2563040, Complainant </w:t>
      </w:r>
      <w:bookmarkStart w:id="0" w:name="_GoBack"/>
      <w:bookmarkEnd w:id="0"/>
    </w:p>
    <w:p w:rsidR="00494076" w:rsidRDefault="00494076" w:rsidP="006E6944">
      <w:pPr>
        <w:autoSpaceDE w:val="0"/>
        <w:autoSpaceDN w:val="0"/>
        <w:adjustRightInd w:val="0"/>
        <w:spacing w:after="0" w:line="360" w:lineRule="auto"/>
        <w:rPr>
          <w:rFonts w:ascii="Times New Roman" w:eastAsia="Times New Roman" w:hAnsi="Times New Roman" w:cs="Times New Roman"/>
          <w:sz w:val="24"/>
          <w:szCs w:val="24"/>
        </w:rPr>
      </w:pPr>
      <w:proofErr w:type="gramStart"/>
      <w:r w:rsidRPr="00813242">
        <w:rPr>
          <w:rFonts w:ascii="Times New Roman" w:eastAsia="Times New Roman" w:hAnsi="Times New Roman" w:cs="Times New Roman"/>
          <w:sz w:val="24"/>
          <w:szCs w:val="24"/>
        </w:rPr>
        <w:lastRenderedPageBreak/>
        <w:t>expresses</w:t>
      </w:r>
      <w:proofErr w:type="gramEnd"/>
      <w:r w:rsidRPr="00813242">
        <w:rPr>
          <w:rFonts w:ascii="Times New Roman" w:eastAsia="Times New Roman" w:hAnsi="Times New Roman" w:cs="Times New Roman"/>
          <w:sz w:val="24"/>
          <w:szCs w:val="24"/>
        </w:rPr>
        <w:t xml:space="preserve"> concern with the accuracy of the outside meter installed by Suez in April of this year and that the pendency of the prior and pending billing and meter reading proceedings makes this billing and meter reading proceeding unnecessary.  </w:t>
      </w:r>
    </w:p>
    <w:p w:rsidR="00F13E9A" w:rsidRPr="00813242" w:rsidRDefault="00F13E9A" w:rsidP="00F13E9A">
      <w:pPr>
        <w:autoSpaceDE w:val="0"/>
        <w:autoSpaceDN w:val="0"/>
        <w:adjustRightInd w:val="0"/>
        <w:spacing w:after="0" w:line="360" w:lineRule="auto"/>
        <w:ind w:firstLine="720"/>
        <w:rPr>
          <w:rFonts w:ascii="Times New Roman" w:eastAsia="Times New Roman" w:hAnsi="Times New Roman" w:cs="Times New Roman"/>
          <w:sz w:val="24"/>
          <w:szCs w:val="24"/>
        </w:rPr>
      </w:pPr>
    </w:p>
    <w:p w:rsidR="00494076" w:rsidRDefault="00F13E9A" w:rsidP="00F13E9A">
      <w:pPr>
        <w:autoSpaceDE w:val="0"/>
        <w:autoSpaceDN w:val="0"/>
        <w:adjustRightInd w:val="0"/>
        <w:spacing w:after="0" w:line="360" w:lineRule="auto"/>
        <w:ind w:firstLine="720"/>
        <w:rPr>
          <w:rFonts w:ascii="Times New Roman" w:eastAsia="Times New Roman" w:hAnsi="Times New Roman" w:cs="Times New Roman"/>
          <w:color w:val="373739"/>
          <w:sz w:val="24"/>
          <w:szCs w:val="24"/>
        </w:rPr>
      </w:pPr>
      <w:r>
        <w:rPr>
          <w:rFonts w:ascii="Times New Roman" w:eastAsia="Times New Roman" w:hAnsi="Times New Roman" w:cs="Times New Roman"/>
          <w:color w:val="373739"/>
          <w:sz w:val="24"/>
          <w:szCs w:val="24"/>
        </w:rPr>
        <w:tab/>
      </w:r>
      <w:r w:rsidR="00494076" w:rsidRPr="00813242">
        <w:rPr>
          <w:rFonts w:ascii="Times New Roman" w:eastAsia="Times New Roman" w:hAnsi="Times New Roman" w:cs="Times New Roman"/>
          <w:color w:val="373739"/>
          <w:sz w:val="24"/>
          <w:szCs w:val="24"/>
        </w:rPr>
        <w:t xml:space="preserve">The preliminary objections assert that the Commission should dismiss the complaint in this proceeding due to the pendency of the complaints filed at </w:t>
      </w:r>
      <w:r w:rsidR="00494076" w:rsidRPr="00813242">
        <w:rPr>
          <w:rFonts w:ascii="Times New Roman" w:eastAsia="Times New Roman" w:hAnsi="Times New Roman" w:cs="Times New Roman"/>
          <w:sz w:val="24"/>
          <w:szCs w:val="24"/>
        </w:rPr>
        <w:t>C-2016-2558244 and C-2016-2563040</w:t>
      </w:r>
      <w:r w:rsidR="00494076" w:rsidRPr="00813242">
        <w:rPr>
          <w:rFonts w:ascii="Times New Roman" w:eastAsia="Times New Roman" w:hAnsi="Times New Roman" w:cs="Times New Roman"/>
          <w:color w:val="373739"/>
          <w:sz w:val="24"/>
          <w:szCs w:val="24"/>
        </w:rPr>
        <w:t xml:space="preserve">.  The preliminary objections further aver that the Commission lacks jurisdiction to direct the payment of a fine to be paid to Complainant, which is the relief requested by Complainant in the instant proceeding. </w:t>
      </w:r>
    </w:p>
    <w:p w:rsidR="00F13E9A" w:rsidRPr="00813242" w:rsidRDefault="00F13E9A" w:rsidP="00F13E9A">
      <w:pPr>
        <w:autoSpaceDE w:val="0"/>
        <w:autoSpaceDN w:val="0"/>
        <w:adjustRightInd w:val="0"/>
        <w:spacing w:after="0" w:line="360" w:lineRule="auto"/>
        <w:ind w:firstLine="720"/>
        <w:rPr>
          <w:rFonts w:ascii="Times New Roman" w:eastAsia="Times New Roman" w:hAnsi="Times New Roman" w:cs="Times New Roman"/>
          <w:color w:val="373739"/>
          <w:sz w:val="24"/>
          <w:szCs w:val="24"/>
        </w:rPr>
      </w:pPr>
    </w:p>
    <w:p w:rsidR="00494076" w:rsidRDefault="00F13E9A" w:rsidP="00F13E9A">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4076" w:rsidRPr="00813242">
        <w:rPr>
          <w:rFonts w:ascii="Times New Roman" w:eastAsia="Times New Roman" w:hAnsi="Times New Roman" w:cs="Times New Roman"/>
          <w:sz w:val="24"/>
          <w:szCs w:val="24"/>
        </w:rPr>
        <w:t xml:space="preserve">The preliminary objections included a notice to Complainant to file an answer to the preliminary objections within ten days of service on September 30, 2016.  </w:t>
      </w:r>
    </w:p>
    <w:p w:rsidR="00F13E9A" w:rsidRDefault="00F13E9A" w:rsidP="00F13E9A">
      <w:pPr>
        <w:autoSpaceDE w:val="0"/>
        <w:autoSpaceDN w:val="0"/>
        <w:adjustRightInd w:val="0"/>
        <w:spacing w:after="0" w:line="360" w:lineRule="auto"/>
        <w:ind w:firstLine="720"/>
        <w:jc w:val="both"/>
        <w:rPr>
          <w:rFonts w:ascii="Times New Roman" w:eastAsia="Times New Roman" w:hAnsi="Times New Roman" w:cs="Times New Roman"/>
          <w:sz w:val="24"/>
          <w:szCs w:val="24"/>
        </w:rPr>
      </w:pPr>
    </w:p>
    <w:p w:rsidR="00F13E9A" w:rsidRDefault="00F13E9A" w:rsidP="00F13E9A">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494076">
        <w:rPr>
          <w:rFonts w:ascii="Times New Roman" w:eastAsia="Times New Roman" w:hAnsi="Times New Roman" w:cs="Times New Roman"/>
          <w:sz w:val="24"/>
          <w:szCs w:val="24"/>
        </w:rPr>
        <w:t xml:space="preserve">On November 14, 2016, the undersigned presiding officer received </w:t>
      </w:r>
      <w:r w:rsidR="00F8728D">
        <w:rPr>
          <w:rFonts w:ascii="Times New Roman" w:eastAsia="Times New Roman" w:hAnsi="Times New Roman" w:cs="Times New Roman"/>
          <w:sz w:val="24"/>
          <w:szCs w:val="24"/>
        </w:rPr>
        <w:t xml:space="preserve">a motion to cancel the hearing scheduled for December 9, 2016, as a decision has not been issued on the preliminary objections filed on September 13, 2016.  </w:t>
      </w:r>
    </w:p>
    <w:p w:rsidR="00E922A2" w:rsidRDefault="00E922A2" w:rsidP="00F13E9A">
      <w:pPr>
        <w:autoSpaceDE w:val="0"/>
        <w:autoSpaceDN w:val="0"/>
        <w:adjustRightInd w:val="0"/>
        <w:spacing w:after="0" w:line="360" w:lineRule="auto"/>
        <w:ind w:firstLine="720"/>
        <w:rPr>
          <w:rFonts w:ascii="Times New Roman" w:eastAsia="Times New Roman" w:hAnsi="Times New Roman" w:cs="Times New Roman"/>
          <w:sz w:val="24"/>
          <w:szCs w:val="24"/>
        </w:rPr>
      </w:pPr>
    </w:p>
    <w:p w:rsidR="00F8728D" w:rsidRDefault="00F13E9A" w:rsidP="00C171E6">
      <w:pPr>
        <w:autoSpaceDE w:val="0"/>
        <w:autoSpaceDN w:val="0"/>
        <w:adjustRightInd w:val="0"/>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86618">
        <w:rPr>
          <w:rFonts w:ascii="Times New Roman" w:eastAsia="Times New Roman" w:hAnsi="Times New Roman" w:cs="Times New Roman"/>
          <w:sz w:val="24"/>
          <w:szCs w:val="24"/>
        </w:rPr>
        <w:t>The decision on the preliminary objections is currently being processed however, under the circumstances, cancellation of the hearing scheduled for December 9, 2016 is appropriate under the circumstances.</w:t>
      </w:r>
    </w:p>
    <w:p w:rsidR="00F13E9A" w:rsidRDefault="00F13E9A" w:rsidP="00520087">
      <w:pPr>
        <w:autoSpaceDE w:val="0"/>
        <w:autoSpaceDN w:val="0"/>
        <w:adjustRightInd w:val="0"/>
        <w:spacing w:after="0"/>
        <w:ind w:firstLine="720"/>
        <w:jc w:val="both"/>
        <w:rPr>
          <w:rFonts w:ascii="Times New Roman" w:eastAsia="Times New Roman" w:hAnsi="Times New Roman" w:cs="Times New Roman"/>
          <w:sz w:val="24"/>
          <w:szCs w:val="24"/>
        </w:rPr>
      </w:pPr>
    </w:p>
    <w:p w:rsidR="00686618" w:rsidRPr="00686618" w:rsidRDefault="00686618" w:rsidP="004A3224">
      <w:pPr>
        <w:tabs>
          <w:tab w:val="left" w:pos="2160"/>
        </w:tabs>
        <w:spacing w:after="0" w:line="240" w:lineRule="auto"/>
        <w:ind w:firstLine="1440"/>
        <w:rPr>
          <w:rFonts w:ascii="Times New Roman" w:hAnsi="Times New Roman" w:cs="Times New Roman"/>
          <w:sz w:val="24"/>
          <w:szCs w:val="24"/>
        </w:rPr>
      </w:pPr>
      <w:r w:rsidRPr="00686618">
        <w:rPr>
          <w:rFonts w:ascii="Times New Roman" w:hAnsi="Times New Roman" w:cs="Times New Roman"/>
          <w:sz w:val="24"/>
          <w:szCs w:val="24"/>
        </w:rPr>
        <w:t>THEREFORE,</w:t>
      </w:r>
    </w:p>
    <w:p w:rsidR="00686618" w:rsidRPr="00686618" w:rsidRDefault="00686618" w:rsidP="00F13E9A">
      <w:pPr>
        <w:tabs>
          <w:tab w:val="left" w:pos="2160"/>
        </w:tabs>
        <w:spacing w:after="0" w:line="360" w:lineRule="auto"/>
        <w:ind w:firstLine="1440"/>
        <w:rPr>
          <w:rFonts w:ascii="Times New Roman" w:hAnsi="Times New Roman" w:cs="Times New Roman"/>
          <w:sz w:val="24"/>
          <w:szCs w:val="24"/>
        </w:rPr>
      </w:pPr>
    </w:p>
    <w:p w:rsidR="00686618" w:rsidRPr="00686618" w:rsidRDefault="00686618" w:rsidP="004A3224">
      <w:pPr>
        <w:tabs>
          <w:tab w:val="left" w:pos="2160"/>
        </w:tabs>
        <w:spacing w:after="0" w:line="240" w:lineRule="auto"/>
        <w:ind w:firstLine="1440"/>
        <w:rPr>
          <w:rFonts w:ascii="Times New Roman" w:hAnsi="Times New Roman" w:cs="Times New Roman"/>
          <w:sz w:val="24"/>
          <w:szCs w:val="24"/>
        </w:rPr>
      </w:pPr>
      <w:r w:rsidRPr="00686618">
        <w:rPr>
          <w:rFonts w:ascii="Times New Roman" w:hAnsi="Times New Roman" w:cs="Times New Roman"/>
          <w:sz w:val="24"/>
          <w:szCs w:val="24"/>
        </w:rPr>
        <w:t>IT IS ORDERED:</w:t>
      </w:r>
    </w:p>
    <w:p w:rsidR="00686618" w:rsidRPr="00686618" w:rsidRDefault="00686618" w:rsidP="00F13E9A">
      <w:pPr>
        <w:tabs>
          <w:tab w:val="left" w:pos="2160"/>
        </w:tabs>
        <w:spacing w:after="0" w:line="360" w:lineRule="auto"/>
        <w:ind w:firstLine="1440"/>
        <w:rPr>
          <w:rFonts w:ascii="Times New Roman" w:hAnsi="Times New Roman" w:cs="Times New Roman"/>
          <w:sz w:val="24"/>
          <w:szCs w:val="24"/>
        </w:rPr>
      </w:pPr>
    </w:p>
    <w:p w:rsidR="00686618" w:rsidRPr="00686618" w:rsidRDefault="00686618" w:rsidP="00602DC6">
      <w:pPr>
        <w:spacing w:line="240" w:lineRule="auto"/>
        <w:ind w:firstLine="1440"/>
        <w:rPr>
          <w:rFonts w:ascii="Times New Roman" w:hAnsi="Times New Roman" w:cs="Times New Roman"/>
          <w:sz w:val="24"/>
          <w:szCs w:val="24"/>
        </w:rPr>
      </w:pPr>
      <w:r w:rsidRPr="00686618">
        <w:rPr>
          <w:rFonts w:ascii="Times New Roman" w:hAnsi="Times New Roman" w:cs="Times New Roman"/>
          <w:sz w:val="24"/>
          <w:szCs w:val="24"/>
        </w:rPr>
        <w:t>That the hearing in this case scheduled for December 9, 2016 is hereby cancelled.</w:t>
      </w:r>
    </w:p>
    <w:p w:rsidR="00686618" w:rsidRPr="00686618" w:rsidRDefault="00686618" w:rsidP="00686618">
      <w:pPr>
        <w:spacing w:after="0" w:line="240" w:lineRule="auto"/>
        <w:ind w:left="3600"/>
        <w:rPr>
          <w:rFonts w:ascii="Times New Roman" w:hAnsi="Times New Roman" w:cs="Times New Roman"/>
          <w:sz w:val="24"/>
          <w:szCs w:val="24"/>
        </w:rPr>
      </w:pPr>
    </w:p>
    <w:p w:rsidR="00686618" w:rsidRPr="00686618" w:rsidRDefault="00686618" w:rsidP="00686618">
      <w:pPr>
        <w:spacing w:after="0" w:line="240" w:lineRule="auto"/>
        <w:rPr>
          <w:rFonts w:ascii="Times New Roman" w:hAnsi="Times New Roman" w:cs="Times New Roman"/>
          <w:sz w:val="24"/>
          <w:szCs w:val="24"/>
        </w:rPr>
      </w:pPr>
    </w:p>
    <w:p w:rsidR="00686618" w:rsidRPr="00686618" w:rsidRDefault="00686618" w:rsidP="00686618">
      <w:pPr>
        <w:spacing w:after="0" w:line="240" w:lineRule="auto"/>
        <w:rPr>
          <w:rFonts w:ascii="Times New Roman" w:hAnsi="Times New Roman" w:cs="Times New Roman"/>
          <w:sz w:val="24"/>
          <w:szCs w:val="24"/>
        </w:rPr>
      </w:pPr>
    </w:p>
    <w:p w:rsidR="00686618" w:rsidRPr="00686618" w:rsidRDefault="00F13E9A" w:rsidP="0068661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Date:  </w:t>
      </w:r>
      <w:r w:rsidRPr="00F13E9A">
        <w:rPr>
          <w:rFonts w:ascii="Times New Roman" w:hAnsi="Times New Roman" w:cs="Times New Roman"/>
          <w:sz w:val="24"/>
          <w:szCs w:val="24"/>
          <w:u w:val="single"/>
        </w:rPr>
        <w:t>December 1, 2016</w:t>
      </w:r>
      <w:r>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t>_____________________________</w:t>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sidR="00686618" w:rsidRPr="00686618">
        <w:rPr>
          <w:rFonts w:ascii="Times New Roman" w:hAnsi="Times New Roman" w:cs="Times New Roman"/>
          <w:sz w:val="24"/>
          <w:szCs w:val="24"/>
        </w:rPr>
        <w:tab/>
      </w:r>
      <w:r>
        <w:rPr>
          <w:rFonts w:ascii="Times New Roman" w:hAnsi="Times New Roman" w:cs="Times New Roman"/>
          <w:sz w:val="24"/>
          <w:szCs w:val="24"/>
        </w:rPr>
        <w:tab/>
      </w:r>
      <w:r w:rsidR="00686618" w:rsidRPr="00686618">
        <w:rPr>
          <w:rFonts w:ascii="Times New Roman" w:hAnsi="Times New Roman" w:cs="Times New Roman"/>
          <w:sz w:val="24"/>
          <w:szCs w:val="24"/>
        </w:rPr>
        <w:t>Jeffrey A. Watson</w:t>
      </w:r>
    </w:p>
    <w:p w:rsidR="00686618" w:rsidRPr="00686618" w:rsidRDefault="00686618" w:rsidP="00686618">
      <w:pPr>
        <w:spacing w:after="0" w:line="240" w:lineRule="auto"/>
        <w:rPr>
          <w:rFonts w:ascii="Times New Roman" w:hAnsi="Times New Roman" w:cs="Times New Roman"/>
          <w:sz w:val="24"/>
          <w:szCs w:val="24"/>
        </w:rPr>
      </w:pPr>
      <w:r w:rsidRPr="00686618">
        <w:rPr>
          <w:rFonts w:ascii="Times New Roman" w:hAnsi="Times New Roman" w:cs="Times New Roman"/>
          <w:sz w:val="24"/>
          <w:szCs w:val="24"/>
        </w:rPr>
        <w:tab/>
      </w:r>
      <w:r w:rsidRPr="00686618">
        <w:rPr>
          <w:rFonts w:ascii="Times New Roman" w:hAnsi="Times New Roman" w:cs="Times New Roman"/>
          <w:sz w:val="24"/>
          <w:szCs w:val="24"/>
        </w:rPr>
        <w:tab/>
      </w:r>
      <w:r w:rsidRPr="00686618">
        <w:rPr>
          <w:rFonts w:ascii="Times New Roman" w:hAnsi="Times New Roman" w:cs="Times New Roman"/>
          <w:sz w:val="24"/>
          <w:szCs w:val="24"/>
        </w:rPr>
        <w:tab/>
      </w:r>
      <w:r w:rsidRPr="00686618">
        <w:rPr>
          <w:rFonts w:ascii="Times New Roman" w:hAnsi="Times New Roman" w:cs="Times New Roman"/>
          <w:sz w:val="24"/>
          <w:szCs w:val="24"/>
        </w:rPr>
        <w:tab/>
      </w:r>
      <w:r w:rsidRPr="00686618">
        <w:rPr>
          <w:rFonts w:ascii="Times New Roman" w:hAnsi="Times New Roman" w:cs="Times New Roman"/>
          <w:sz w:val="24"/>
          <w:szCs w:val="24"/>
        </w:rPr>
        <w:tab/>
      </w:r>
      <w:r w:rsidRPr="00686618">
        <w:rPr>
          <w:rFonts w:ascii="Times New Roman" w:hAnsi="Times New Roman" w:cs="Times New Roman"/>
          <w:sz w:val="24"/>
          <w:szCs w:val="24"/>
        </w:rPr>
        <w:tab/>
      </w:r>
      <w:r w:rsidRPr="00686618">
        <w:rPr>
          <w:rFonts w:ascii="Times New Roman" w:hAnsi="Times New Roman" w:cs="Times New Roman"/>
          <w:sz w:val="24"/>
          <w:szCs w:val="24"/>
        </w:rPr>
        <w:tab/>
      </w:r>
      <w:r w:rsidRPr="00686618">
        <w:rPr>
          <w:rFonts w:ascii="Times New Roman" w:hAnsi="Times New Roman" w:cs="Times New Roman"/>
          <w:sz w:val="24"/>
          <w:szCs w:val="24"/>
        </w:rPr>
        <w:tab/>
        <w:t>Administrative Law Judge</w:t>
      </w:r>
    </w:p>
    <w:p w:rsidR="00055F04" w:rsidRDefault="00055F04" w:rsidP="00055F04">
      <w:pPr>
        <w:spacing w:after="0" w:line="240" w:lineRule="auto"/>
        <w:contextualSpacing/>
        <w:rPr>
          <w:rFonts w:ascii="Microsoft Sans Serif"/>
          <w:b/>
          <w:sz w:val="24"/>
          <w:u w:val="single"/>
        </w:rPr>
        <w:sectPr w:rsidR="00055F04" w:rsidSect="00CA6AA2">
          <w:footerReference w:type="default" r:id="rId9"/>
          <w:pgSz w:w="12240" w:h="15840"/>
          <w:pgMar w:top="1440" w:right="1440" w:bottom="1152" w:left="1440" w:header="720" w:footer="720" w:gutter="0"/>
          <w:cols w:space="720"/>
          <w:titlePg/>
          <w:docGrid w:linePitch="360"/>
        </w:sectPr>
      </w:pPr>
    </w:p>
    <w:p w:rsidR="00055F04" w:rsidRPr="00EC178E" w:rsidRDefault="00055F04" w:rsidP="00055F04">
      <w:pPr>
        <w:spacing w:after="0" w:line="240" w:lineRule="auto"/>
        <w:contextualSpacing/>
        <w:rPr>
          <w:rFonts w:ascii="Microsoft Sans Serif"/>
          <w:b/>
          <w:i/>
          <w:sz w:val="24"/>
          <w:u w:val="single"/>
        </w:rPr>
      </w:pPr>
      <w:r>
        <w:rPr>
          <w:rFonts w:ascii="Microsoft Sans Serif"/>
          <w:b/>
          <w:sz w:val="24"/>
          <w:u w:val="single"/>
        </w:rPr>
        <w:lastRenderedPageBreak/>
        <w:t>C-2016-2566322 - ROSS SCHELL v. SUEZ WATER PENNSYLVANIA INC</w:t>
      </w:r>
      <w:r>
        <w:rPr>
          <w:rFonts w:ascii="Microsoft Sans Serif"/>
          <w:b/>
          <w:sz w:val="24"/>
          <w:u w:val="single"/>
        </w:rPr>
        <w:cr/>
      </w:r>
      <w:r>
        <w:rPr>
          <w:rFonts w:ascii="Microsoft Sans Serif"/>
          <w:b/>
          <w:sz w:val="24"/>
          <w:u w:val="single"/>
        </w:rPr>
        <w:cr/>
      </w:r>
      <w:r>
        <w:rPr>
          <w:rFonts w:ascii="Microsoft Sans Serif"/>
          <w:sz w:val="24"/>
        </w:rP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Pr>
          <w:rFonts w:ascii="Microsoft Sans Serif"/>
          <w:b/>
          <w:i/>
          <w:sz w:val="24"/>
          <w:u w:val="single"/>
        </w:rPr>
        <w:t>-ACCEPTS E- SERVICE-</w:t>
      </w:r>
    </w:p>
    <w:p w:rsidR="00055F04" w:rsidRDefault="00055F04" w:rsidP="00055F04">
      <w:pPr>
        <w:spacing w:after="0" w:line="240" w:lineRule="auto"/>
        <w:contextualSpacing/>
        <w:rPr>
          <w:rFonts w:ascii="Microsoft Sans Serif"/>
          <w:sz w:val="24"/>
        </w:rPr>
      </w:pPr>
      <w:r>
        <w:rPr>
          <w:rFonts w:ascii="Microsoft Sans Serif"/>
          <w:sz w:val="24"/>
        </w:rPr>
        <w:cr/>
      </w:r>
    </w:p>
    <w:p w:rsidR="00055F04" w:rsidRDefault="00055F04" w:rsidP="00055F04">
      <w:pPr>
        <w:spacing w:after="0" w:line="240" w:lineRule="auto"/>
        <w:contextualSpacing/>
      </w:pPr>
      <w:r>
        <w:rPr>
          <w:rFonts w:ascii="Microsoft Sans Serif"/>
          <w:sz w:val="24"/>
        </w:rPr>
        <w:t>THOMAS T NIESEN ESQUIRE</w:t>
      </w:r>
      <w:r>
        <w:rPr>
          <w:rFonts w:ascii="Microsoft Sans Serif"/>
          <w:sz w:val="24"/>
        </w:rPr>
        <w:cr/>
        <w:t>THOMAS NIESEN &amp; THOMAS LLC</w:t>
      </w:r>
      <w:r>
        <w:rPr>
          <w:rFonts w:ascii="Microsoft Sans Serif"/>
          <w:sz w:val="24"/>
        </w:rPr>
        <w:cr/>
        <w:t>212 LOCUST STREET</w:t>
      </w:r>
      <w:r>
        <w:rPr>
          <w:rFonts w:ascii="Microsoft Sans Serif"/>
          <w:sz w:val="24"/>
        </w:rPr>
        <w:cr/>
        <w:t>SUITE 600</w:t>
      </w:r>
      <w:r>
        <w:rPr>
          <w:rFonts w:ascii="Microsoft Sans Serif"/>
          <w:sz w:val="24"/>
        </w:rPr>
        <w:cr/>
        <w:t>HARRISBURG PA  17108-9500</w:t>
      </w:r>
      <w:r>
        <w:rPr>
          <w:rFonts w:ascii="Microsoft Sans Serif"/>
          <w:sz w:val="24"/>
        </w:rPr>
        <w:cr/>
        <w:t>717.255.7600</w:t>
      </w:r>
      <w:r>
        <w:rPr>
          <w:rFonts w:ascii="Microsoft Sans Serif"/>
          <w:sz w:val="24"/>
        </w:rPr>
        <w:cr/>
      </w:r>
      <w:r>
        <w:rPr>
          <w:rFonts w:ascii="Microsoft Sans Serif"/>
          <w:b/>
          <w:i/>
          <w:sz w:val="24"/>
          <w:u w:val="single"/>
        </w:rPr>
        <w:t>-ACCEPTS E- SERVICE-</w:t>
      </w:r>
    </w:p>
    <w:p w:rsidR="00055F04" w:rsidRDefault="00055F04" w:rsidP="00055F04">
      <w:pPr>
        <w:spacing w:after="0" w:line="240" w:lineRule="auto"/>
        <w:contextualSpacing/>
      </w:pPr>
    </w:p>
    <w:p w:rsidR="00686618" w:rsidRDefault="00686618" w:rsidP="00494076">
      <w:pPr>
        <w:autoSpaceDE w:val="0"/>
        <w:autoSpaceDN w:val="0"/>
        <w:adjustRightInd w:val="0"/>
        <w:spacing w:after="0" w:line="480" w:lineRule="auto"/>
        <w:ind w:firstLine="720"/>
        <w:jc w:val="both"/>
        <w:rPr>
          <w:rFonts w:ascii="Times New Roman" w:eastAsia="Times New Roman" w:hAnsi="Times New Roman" w:cs="Times New Roman"/>
          <w:sz w:val="24"/>
          <w:szCs w:val="24"/>
        </w:rPr>
      </w:pPr>
    </w:p>
    <w:sectPr w:rsidR="00686618" w:rsidSect="00CA6AA2">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4E1" w:rsidRDefault="00FE44E1" w:rsidP="00C45DD4">
      <w:pPr>
        <w:spacing w:after="0" w:line="240" w:lineRule="auto"/>
      </w:pPr>
      <w:r>
        <w:separator/>
      </w:r>
    </w:p>
  </w:endnote>
  <w:endnote w:type="continuationSeparator" w:id="0">
    <w:p w:rsidR="00FE44E1" w:rsidRDefault="00FE44E1" w:rsidP="00C45D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3314329"/>
      <w:docPartObj>
        <w:docPartGallery w:val="Page Numbers (Bottom of Page)"/>
        <w:docPartUnique/>
      </w:docPartObj>
    </w:sdtPr>
    <w:sdtEndPr>
      <w:rPr>
        <w:noProof/>
      </w:rPr>
    </w:sdtEndPr>
    <w:sdtContent>
      <w:p w:rsidR="00C45DD4" w:rsidRDefault="00C45DD4">
        <w:pPr>
          <w:pStyle w:val="Footer"/>
          <w:jc w:val="center"/>
        </w:pPr>
        <w:r w:rsidRPr="004A3224">
          <w:rPr>
            <w:rFonts w:ascii="Times New Roman" w:hAnsi="Times New Roman" w:cs="Times New Roman"/>
            <w:sz w:val="24"/>
            <w:szCs w:val="24"/>
          </w:rPr>
          <w:fldChar w:fldCharType="begin"/>
        </w:r>
        <w:r w:rsidRPr="004A3224">
          <w:rPr>
            <w:rFonts w:ascii="Times New Roman" w:hAnsi="Times New Roman" w:cs="Times New Roman"/>
            <w:sz w:val="24"/>
            <w:szCs w:val="24"/>
          </w:rPr>
          <w:instrText xml:space="preserve"> PAGE   \* MERGEFORMAT </w:instrText>
        </w:r>
        <w:r w:rsidRPr="004A3224">
          <w:rPr>
            <w:rFonts w:ascii="Times New Roman" w:hAnsi="Times New Roman" w:cs="Times New Roman"/>
            <w:sz w:val="24"/>
            <w:szCs w:val="24"/>
          </w:rPr>
          <w:fldChar w:fldCharType="separate"/>
        </w:r>
        <w:r w:rsidR="006E6944">
          <w:rPr>
            <w:rFonts w:ascii="Times New Roman" w:hAnsi="Times New Roman" w:cs="Times New Roman"/>
            <w:noProof/>
            <w:sz w:val="24"/>
            <w:szCs w:val="24"/>
          </w:rPr>
          <w:t>2</w:t>
        </w:r>
        <w:r w:rsidRPr="004A3224">
          <w:rPr>
            <w:rFonts w:ascii="Times New Roman" w:hAnsi="Times New Roman" w:cs="Times New Roman"/>
            <w:noProof/>
            <w:sz w:val="24"/>
            <w:szCs w:val="24"/>
          </w:rPr>
          <w:fldChar w:fldCharType="end"/>
        </w:r>
      </w:p>
    </w:sdtContent>
  </w:sdt>
  <w:p w:rsidR="00C45DD4" w:rsidRDefault="00C45D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4E1" w:rsidRDefault="00FE44E1" w:rsidP="00C45DD4">
      <w:pPr>
        <w:spacing w:after="0" w:line="240" w:lineRule="auto"/>
      </w:pPr>
      <w:r>
        <w:separator/>
      </w:r>
    </w:p>
  </w:footnote>
  <w:footnote w:type="continuationSeparator" w:id="0">
    <w:p w:rsidR="00FE44E1" w:rsidRDefault="00FE44E1" w:rsidP="00C45DD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9C4EF6"/>
    <w:multiLevelType w:val="hybridMultilevel"/>
    <w:tmpl w:val="0158E30E"/>
    <w:lvl w:ilvl="0" w:tplc="48DA6540">
      <w:start w:val="1"/>
      <w:numFmt w:val="decimal"/>
      <w:pStyle w:val="ListParagraph"/>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076"/>
    <w:rsid w:val="00055F04"/>
    <w:rsid w:val="000560A7"/>
    <w:rsid w:val="001A6933"/>
    <w:rsid w:val="00494076"/>
    <w:rsid w:val="004A3224"/>
    <w:rsid w:val="00520087"/>
    <w:rsid w:val="005653B2"/>
    <w:rsid w:val="00572EFF"/>
    <w:rsid w:val="00602DC6"/>
    <w:rsid w:val="00686618"/>
    <w:rsid w:val="006E184D"/>
    <w:rsid w:val="006E6944"/>
    <w:rsid w:val="007D39C5"/>
    <w:rsid w:val="00915162"/>
    <w:rsid w:val="00AC16D4"/>
    <w:rsid w:val="00BA6F29"/>
    <w:rsid w:val="00C171E6"/>
    <w:rsid w:val="00C45DD4"/>
    <w:rsid w:val="00CA4731"/>
    <w:rsid w:val="00CA6AA2"/>
    <w:rsid w:val="00CD6420"/>
    <w:rsid w:val="00DA6784"/>
    <w:rsid w:val="00E922A2"/>
    <w:rsid w:val="00F13E9A"/>
    <w:rsid w:val="00F8728D"/>
    <w:rsid w:val="00FE4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86618"/>
    <w:pPr>
      <w:numPr>
        <w:numId w:val="1"/>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C4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DD4"/>
  </w:style>
  <w:style w:type="paragraph" w:styleId="Footer">
    <w:name w:val="footer"/>
    <w:basedOn w:val="Normal"/>
    <w:link w:val="FooterChar"/>
    <w:uiPriority w:val="99"/>
    <w:unhideWhenUsed/>
    <w:rsid w:val="00C4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DD4"/>
  </w:style>
  <w:style w:type="paragraph" w:styleId="BalloonText">
    <w:name w:val="Balloon Text"/>
    <w:basedOn w:val="Normal"/>
    <w:link w:val="BalloonTextChar"/>
    <w:uiPriority w:val="99"/>
    <w:semiHidden/>
    <w:unhideWhenUsed/>
    <w:rsid w:val="00055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0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0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686618"/>
    <w:pPr>
      <w:numPr>
        <w:numId w:val="1"/>
      </w:numPr>
      <w:spacing w:after="0" w:line="360" w:lineRule="auto"/>
      <w:ind w:left="0" w:firstLine="1440"/>
    </w:pPr>
    <w:rPr>
      <w:rFonts w:ascii="Times New Roman" w:hAnsi="Times New Roman"/>
      <w:sz w:val="24"/>
    </w:rPr>
  </w:style>
  <w:style w:type="paragraph" w:styleId="Header">
    <w:name w:val="header"/>
    <w:basedOn w:val="Normal"/>
    <w:link w:val="HeaderChar"/>
    <w:uiPriority w:val="99"/>
    <w:unhideWhenUsed/>
    <w:rsid w:val="00C45D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DD4"/>
  </w:style>
  <w:style w:type="paragraph" w:styleId="Footer">
    <w:name w:val="footer"/>
    <w:basedOn w:val="Normal"/>
    <w:link w:val="FooterChar"/>
    <w:uiPriority w:val="99"/>
    <w:unhideWhenUsed/>
    <w:rsid w:val="00C45D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DD4"/>
  </w:style>
  <w:style w:type="paragraph" w:styleId="BalloonText">
    <w:name w:val="Balloon Text"/>
    <w:basedOn w:val="Normal"/>
    <w:link w:val="BalloonTextChar"/>
    <w:uiPriority w:val="99"/>
    <w:semiHidden/>
    <w:unhideWhenUsed/>
    <w:rsid w:val="00055F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F0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E6654-2B37-487D-98C1-1E14A98CB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3</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Jeffrey</dc:creator>
  <cp:lastModifiedBy>sandra elizabeth oldynski</cp:lastModifiedBy>
  <cp:revision>20</cp:revision>
  <cp:lastPrinted>2016-12-01T13:23:00Z</cp:lastPrinted>
  <dcterms:created xsi:type="dcterms:W3CDTF">2016-12-01T12:48:00Z</dcterms:created>
  <dcterms:modified xsi:type="dcterms:W3CDTF">2016-12-01T13:23:00Z</dcterms:modified>
</cp:coreProperties>
</file>