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9D65DD"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0A3A7F"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1, 2016</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0A3A7F" w:rsidRPr="000A3A7F">
        <w:rPr>
          <w:rFonts w:ascii="Microsoft Sans Serif" w:hAnsi="Microsoft Sans Serif" w:cs="Microsoft Sans Serif"/>
          <w:b/>
          <w:sz w:val="24"/>
          <w:szCs w:val="24"/>
        </w:rPr>
        <w:t>F-2016-2571722</w:t>
      </w:r>
    </w:p>
    <w:p w:rsidR="004E5EA1" w:rsidRPr="004E5EA1" w:rsidRDefault="004E5EA1" w:rsidP="00590EBA">
      <w:pPr>
        <w:rPr>
          <w:rFonts w:ascii="Microsoft Sans Serif" w:hAnsi="Microsoft Sans Serif" w:cs="Microsoft Sans Serif"/>
          <w:sz w:val="24"/>
          <w:szCs w:val="24"/>
        </w:rPr>
      </w:pPr>
    </w:p>
    <w:p w:rsidR="00590EBA" w:rsidRDefault="0056475E"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56475E" w:rsidRDefault="0056475E" w:rsidP="00590EBA">
      <w:pPr>
        <w:rPr>
          <w:rFonts w:ascii="Microsoft Sans Serif" w:hAnsi="Microsoft Sans Serif" w:cs="Microsoft Sans Serif"/>
          <w:caps/>
          <w:sz w:val="24"/>
          <w:szCs w:val="24"/>
        </w:rPr>
      </w:pPr>
    </w:p>
    <w:p w:rsidR="0056475E" w:rsidRPr="004E5EA1" w:rsidRDefault="0056475E"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0A3A7F" w:rsidP="00590EBA">
      <w:pPr>
        <w:jc w:val="center"/>
        <w:rPr>
          <w:rFonts w:ascii="Microsoft Sans Serif" w:hAnsi="Microsoft Sans Serif" w:cs="Microsoft Sans Serif"/>
          <w:b/>
          <w:sz w:val="24"/>
          <w:szCs w:val="24"/>
        </w:rPr>
      </w:pPr>
      <w:r w:rsidRPr="000A3A7F">
        <w:rPr>
          <w:rFonts w:ascii="Microsoft Sans Serif" w:hAnsi="Microsoft Sans Serif" w:cs="Microsoft Sans Serif"/>
          <w:b/>
          <w:sz w:val="24"/>
          <w:szCs w:val="24"/>
        </w:rPr>
        <w:t xml:space="preserve">James </w:t>
      </w:r>
      <w:r>
        <w:rPr>
          <w:rFonts w:ascii="Microsoft Sans Serif" w:hAnsi="Microsoft Sans Serif" w:cs="Microsoft Sans Serif"/>
          <w:b/>
          <w:sz w:val="24"/>
          <w:szCs w:val="24"/>
        </w:rPr>
        <w:t xml:space="preserve">J. </w:t>
      </w:r>
      <w:proofErr w:type="spellStart"/>
      <w:r w:rsidRPr="000A3A7F">
        <w:rPr>
          <w:rFonts w:ascii="Microsoft Sans Serif" w:hAnsi="Microsoft Sans Serif" w:cs="Microsoft Sans Serif"/>
          <w:b/>
          <w:sz w:val="24"/>
          <w:szCs w:val="24"/>
        </w:rPr>
        <w:t>Borkowski</w:t>
      </w:r>
      <w:proofErr w:type="spellEnd"/>
      <w:r w:rsidRPr="000A3A7F">
        <w:rPr>
          <w:rFonts w:ascii="Microsoft Sans Serif" w:hAnsi="Microsoft Sans Serif" w:cs="Microsoft Sans Serif"/>
          <w:b/>
          <w:sz w:val="24"/>
          <w:szCs w:val="24"/>
        </w:rPr>
        <w:t xml:space="preserve"> vs Duquesne Light Co</w:t>
      </w:r>
      <w:r>
        <w:rPr>
          <w:rFonts w:ascii="Microsoft Sans Serif" w:hAnsi="Microsoft Sans Serif" w:cs="Microsoft Sans Serif"/>
          <w:b/>
          <w:sz w:val="24"/>
          <w:szCs w:val="24"/>
        </w:rPr>
        <w:t>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0A3A7F" w:rsidP="00590EBA">
      <w:pPr>
        <w:tabs>
          <w:tab w:val="center" w:pos="4824"/>
        </w:tabs>
        <w:suppressAutoHyphens/>
        <w:jc w:val="center"/>
        <w:rPr>
          <w:rFonts w:ascii="Microsoft Sans Serif" w:hAnsi="Microsoft Sans Serif" w:cs="Microsoft Sans Serif"/>
          <w:spacing w:val="-3"/>
          <w:sz w:val="24"/>
          <w:szCs w:val="24"/>
        </w:rPr>
      </w:pPr>
      <w:r w:rsidRPr="000A3A7F">
        <w:rPr>
          <w:rFonts w:ascii="Microsoft Sans Serif" w:hAnsi="Microsoft Sans Serif" w:cs="Microsoft Sans Serif"/>
          <w:spacing w:val="-3"/>
          <w:sz w:val="24"/>
          <w:szCs w:val="24"/>
        </w:rPr>
        <w:t>Appeal of BCS Decision - Requests Payment Arrangement</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bookmarkStart w:id="0" w:name="_GoBack"/>
      <w:bookmarkEnd w:id="0"/>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 xml:space="preserve">Initial Call </w:t>
      </w:r>
      <w:proofErr w:type="gramStart"/>
      <w:r w:rsidR="002E139C">
        <w:rPr>
          <w:rFonts w:ascii="Microsoft Sans Serif" w:hAnsi="Microsoft Sans Serif" w:cs="Microsoft Sans Serif"/>
          <w:b/>
          <w:sz w:val="24"/>
          <w:szCs w:val="24"/>
        </w:rPr>
        <w:t>In</w:t>
      </w:r>
      <w:proofErr w:type="gramEnd"/>
      <w:r w:rsidR="002E139C">
        <w:rPr>
          <w:rFonts w:ascii="Microsoft Sans Serif" w:hAnsi="Microsoft Sans Serif" w:cs="Microsoft Sans Serif"/>
          <w:b/>
          <w:sz w:val="24"/>
          <w:szCs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0A3A7F" w:rsidRPr="000A3A7F">
        <w:rPr>
          <w:rFonts w:ascii="Microsoft Sans Serif" w:hAnsi="Microsoft Sans Serif" w:cs="Microsoft Sans Serif"/>
          <w:b/>
          <w:sz w:val="24"/>
          <w:szCs w:val="24"/>
        </w:rPr>
        <w:t>Wednesday, January 25, 2017</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2E139C">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Administra</w:t>
      </w:r>
      <w:r w:rsidR="002E139C">
        <w:rPr>
          <w:rFonts w:ascii="Microsoft Sans Serif" w:hAnsi="Microsoft Sans Serif" w:cs="Microsoft Sans Serif"/>
          <w:b/>
          <w:sz w:val="24"/>
          <w:szCs w:val="24"/>
        </w:rPr>
        <w:t xml:space="preserve">tive Law Judge </w:t>
      </w:r>
      <w:r w:rsidR="008724A8">
        <w:rPr>
          <w:rFonts w:ascii="Microsoft Sans Serif" w:hAnsi="Microsoft Sans Serif" w:cs="Microsoft Sans Serif"/>
          <w:b/>
          <w:sz w:val="24"/>
          <w:szCs w:val="24"/>
        </w:rPr>
        <w:t>Mary D. Long</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2E139C"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8724A8">
        <w:rPr>
          <w:rFonts w:ascii="Microsoft Sans Serif" w:hAnsi="Microsoft Sans Serif" w:cs="Microsoft Sans Serif"/>
          <w:sz w:val="24"/>
          <w:szCs w:val="24"/>
        </w:rPr>
        <w:t>341525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2E139C" w:rsidRDefault="002E139C" w:rsidP="00590EBA">
      <w:pPr>
        <w:rPr>
          <w:rFonts w:ascii="Microsoft Sans Serif" w:hAnsi="Microsoft Sans Serif" w:cs="Microsoft Sans Serif"/>
          <w:sz w:val="24"/>
          <w:szCs w:val="24"/>
        </w:rPr>
      </w:pPr>
    </w:p>
    <w:p w:rsidR="005D0E8D" w:rsidRPr="002E139C" w:rsidRDefault="002E139C" w:rsidP="00590EBA">
      <w:pPr>
        <w:rPr>
          <w:rFonts w:ascii="Microsoft Sans Serif" w:hAnsi="Microsoft Sans Serif" w:cs="Microsoft Sans Serif"/>
          <w:sz w:val="18"/>
          <w:szCs w:val="18"/>
        </w:rPr>
      </w:pPr>
      <w:proofErr w:type="gramStart"/>
      <w:r w:rsidRPr="002E139C">
        <w:rPr>
          <w:rFonts w:ascii="Microsoft Sans Serif" w:hAnsi="Microsoft Sans Serif" w:cs="Microsoft Sans Serif"/>
          <w:sz w:val="18"/>
          <w:szCs w:val="18"/>
        </w:rPr>
        <w:t>pc</w:t>
      </w:r>
      <w:proofErr w:type="gramEnd"/>
      <w:r w:rsidRPr="002E139C">
        <w:rPr>
          <w:rFonts w:ascii="Microsoft Sans Serif" w:hAnsi="Microsoft Sans Serif" w:cs="Microsoft Sans Serif"/>
          <w:sz w:val="18"/>
          <w:szCs w:val="18"/>
        </w:rPr>
        <w:t>:</w:t>
      </w:r>
      <w:r w:rsidRPr="002E139C">
        <w:rPr>
          <w:rFonts w:ascii="Microsoft Sans Serif" w:hAnsi="Microsoft Sans Serif" w:cs="Microsoft Sans Serif"/>
          <w:sz w:val="18"/>
          <w:szCs w:val="18"/>
        </w:rPr>
        <w:tab/>
        <w:t xml:space="preserve">ALJ </w:t>
      </w:r>
      <w:r w:rsidR="008724A8" w:rsidRPr="008724A8">
        <w:rPr>
          <w:rFonts w:ascii="Microsoft Sans Serif" w:hAnsi="Microsoft Sans Serif" w:cs="Microsoft Sans Serif"/>
          <w:sz w:val="18"/>
          <w:szCs w:val="18"/>
        </w:rPr>
        <w:t>Mary D. Long</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Jose Garcia</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File Room</w:t>
      </w:r>
    </w:p>
    <w:p w:rsidR="002E139C" w:rsidRPr="002E139C" w:rsidRDefault="002E139C" w:rsidP="00590EBA">
      <w:pPr>
        <w:rPr>
          <w:rFonts w:ascii="Microsoft Sans Serif" w:hAnsi="Microsoft Sans Serif" w:cs="Microsoft Sans Serif"/>
          <w:sz w:val="18"/>
          <w:szCs w:val="18"/>
        </w:rPr>
      </w:pPr>
      <w:r w:rsidRPr="002E139C">
        <w:rPr>
          <w:rFonts w:ascii="Microsoft Sans Serif" w:hAnsi="Microsoft Sans Serif" w:cs="Microsoft Sans Serif"/>
          <w:sz w:val="18"/>
          <w:szCs w:val="18"/>
        </w:rPr>
        <w:tab/>
        <w:t>Calendar File</w:t>
      </w:r>
    </w:p>
    <w:p w:rsidR="005D0E8D" w:rsidRDefault="005D0E8D" w:rsidP="00590EBA">
      <w:pPr>
        <w:rPr>
          <w:rFonts w:ascii="Microsoft Sans Serif" w:hAnsi="Microsoft Sans Serif" w:cs="Microsoft Sans Serif"/>
          <w:sz w:val="24"/>
          <w:szCs w:val="24"/>
        </w:rPr>
        <w:sectPr w:rsidR="005D0E8D" w:rsidSect="002E139C">
          <w:pgSz w:w="12240" w:h="15840"/>
          <w:pgMar w:top="1008" w:right="1440" w:bottom="288" w:left="1440" w:header="720" w:footer="720" w:gutter="0"/>
          <w:cols w:space="720"/>
        </w:sectPr>
      </w:pPr>
    </w:p>
    <w:p w:rsidR="000A3A7F" w:rsidRPr="000A3A7F" w:rsidRDefault="000A3A7F" w:rsidP="000A3A7F">
      <w:pPr>
        <w:rPr>
          <w:rFonts w:ascii="Microsoft Sans Serif" w:eastAsiaTheme="minorEastAsia" w:hAnsiTheme="minorHAnsi" w:cstheme="minorBidi"/>
          <w:sz w:val="24"/>
          <w:szCs w:val="22"/>
        </w:rPr>
      </w:pPr>
      <w:r w:rsidRPr="000A3A7F">
        <w:rPr>
          <w:rFonts w:ascii="Microsoft Sans Serif" w:eastAsiaTheme="minorEastAsia" w:hAnsiTheme="minorHAnsi" w:cstheme="minorBidi"/>
          <w:b/>
          <w:sz w:val="24"/>
          <w:szCs w:val="22"/>
          <w:u w:val="single"/>
        </w:rPr>
        <w:lastRenderedPageBreak/>
        <w:t>F-2016-2571722 - JAMES BORKOWSKI v. DUQUESNE LIGHT CO</w:t>
      </w:r>
      <w:r w:rsidRPr="000A3A7F">
        <w:rPr>
          <w:rFonts w:ascii="Microsoft Sans Serif" w:eastAsiaTheme="minorEastAsia" w:hAnsiTheme="minorHAnsi" w:cstheme="minorBidi"/>
          <w:b/>
          <w:sz w:val="24"/>
          <w:szCs w:val="22"/>
          <w:u w:val="single"/>
        </w:rPr>
        <w:cr/>
      </w:r>
      <w:r w:rsidRPr="000A3A7F">
        <w:rPr>
          <w:rFonts w:ascii="Microsoft Sans Serif" w:eastAsiaTheme="minorEastAsia" w:hAnsiTheme="minorHAnsi" w:cstheme="minorBidi"/>
          <w:b/>
          <w:sz w:val="24"/>
          <w:szCs w:val="22"/>
          <w:u w:val="single"/>
        </w:rPr>
        <w:cr/>
      </w:r>
      <w:r w:rsidRPr="000A3A7F">
        <w:rPr>
          <w:rFonts w:ascii="Microsoft Sans Serif" w:eastAsiaTheme="minorEastAsia" w:hAnsiTheme="minorHAnsi" w:cstheme="minorBidi"/>
          <w:sz w:val="24"/>
          <w:szCs w:val="22"/>
        </w:rPr>
        <w:t>JAMES J BORKOWSKI</w:t>
      </w:r>
      <w:r w:rsidRPr="000A3A7F">
        <w:rPr>
          <w:rFonts w:ascii="Microsoft Sans Serif" w:eastAsiaTheme="minorEastAsia" w:hAnsiTheme="minorHAnsi" w:cstheme="minorBidi"/>
          <w:sz w:val="24"/>
          <w:szCs w:val="22"/>
        </w:rPr>
        <w:cr/>
        <w:t>308 7TH STREET</w:t>
      </w:r>
      <w:r w:rsidRPr="000A3A7F">
        <w:rPr>
          <w:rFonts w:ascii="Microsoft Sans Serif" w:eastAsiaTheme="minorEastAsia" w:hAnsiTheme="minorHAnsi" w:cstheme="minorBidi"/>
          <w:sz w:val="24"/>
          <w:szCs w:val="22"/>
        </w:rPr>
        <w:cr/>
        <w:t>GLASSPORT PA  15045</w:t>
      </w:r>
      <w:r w:rsidRPr="000A3A7F">
        <w:rPr>
          <w:rFonts w:ascii="Microsoft Sans Serif" w:eastAsiaTheme="minorEastAsia" w:hAnsiTheme="minorHAnsi" w:cstheme="minorBidi"/>
          <w:sz w:val="24"/>
          <w:szCs w:val="22"/>
        </w:rPr>
        <w:cr/>
      </w:r>
      <w:r w:rsidRPr="000A3A7F">
        <w:rPr>
          <w:rFonts w:ascii="Microsoft Sans Serif" w:eastAsiaTheme="minorEastAsia" w:hAnsiTheme="minorHAnsi" w:cstheme="minorBidi"/>
          <w:b/>
          <w:sz w:val="24"/>
          <w:szCs w:val="22"/>
        </w:rPr>
        <w:t>412.292.3641</w:t>
      </w:r>
      <w:r w:rsidRPr="000A3A7F">
        <w:rPr>
          <w:rFonts w:ascii="Microsoft Sans Serif" w:eastAsiaTheme="minorEastAsia" w:hAnsiTheme="minorHAnsi" w:cstheme="minorBidi"/>
          <w:b/>
          <w:sz w:val="24"/>
          <w:szCs w:val="22"/>
        </w:rPr>
        <w:cr/>
      </w:r>
      <w:r w:rsidRPr="000A3A7F">
        <w:rPr>
          <w:rFonts w:ascii="Microsoft Sans Serif" w:eastAsiaTheme="minorEastAsia" w:hAnsiTheme="minorHAnsi" w:cstheme="minorBidi"/>
          <w:sz w:val="24"/>
          <w:szCs w:val="22"/>
        </w:rPr>
        <w:cr/>
        <w:t>JEREMY V FARRELL ESQUIRE</w:t>
      </w:r>
      <w:r w:rsidRPr="000A3A7F">
        <w:rPr>
          <w:rFonts w:ascii="Microsoft Sans Serif" w:eastAsiaTheme="minorEastAsia" w:hAnsiTheme="minorHAnsi" w:cstheme="minorBidi"/>
          <w:sz w:val="24"/>
          <w:szCs w:val="22"/>
        </w:rPr>
        <w:cr/>
        <w:t>LAUREN N RULLI ESQUIRE</w:t>
      </w:r>
      <w:r w:rsidRPr="000A3A7F">
        <w:rPr>
          <w:rFonts w:ascii="Microsoft Sans Serif" w:eastAsiaTheme="minorEastAsia" w:hAnsiTheme="minorHAnsi" w:cstheme="minorBidi"/>
          <w:sz w:val="24"/>
          <w:szCs w:val="22"/>
        </w:rPr>
        <w:cr/>
        <w:t>TUCKER ARENSBERG PC</w:t>
      </w:r>
      <w:r w:rsidRPr="000A3A7F">
        <w:rPr>
          <w:rFonts w:ascii="Microsoft Sans Serif" w:eastAsiaTheme="minorEastAsia" w:hAnsiTheme="minorHAnsi" w:cstheme="minorBidi"/>
          <w:sz w:val="24"/>
          <w:szCs w:val="22"/>
        </w:rPr>
        <w:cr/>
        <w:t>1500 ONE PPG PLACE</w:t>
      </w:r>
      <w:r w:rsidRPr="000A3A7F">
        <w:rPr>
          <w:rFonts w:ascii="Microsoft Sans Serif" w:eastAsiaTheme="minorEastAsia" w:hAnsiTheme="minorHAnsi" w:cstheme="minorBidi"/>
          <w:sz w:val="24"/>
          <w:szCs w:val="22"/>
        </w:rPr>
        <w:cr/>
        <w:t>PITTSBURGH PA  15222</w:t>
      </w:r>
      <w:r w:rsidRPr="000A3A7F">
        <w:rPr>
          <w:rFonts w:ascii="Microsoft Sans Serif" w:eastAsiaTheme="minorEastAsia" w:hAnsiTheme="minorHAnsi" w:cstheme="minorBidi"/>
          <w:sz w:val="24"/>
          <w:szCs w:val="22"/>
        </w:rPr>
        <w:cr/>
      </w:r>
      <w:r w:rsidRPr="000A3A7F">
        <w:rPr>
          <w:rFonts w:ascii="Microsoft Sans Serif" w:eastAsiaTheme="minorEastAsia" w:hAnsiTheme="minorHAnsi" w:cstheme="minorBidi"/>
          <w:b/>
          <w:sz w:val="24"/>
          <w:szCs w:val="22"/>
        </w:rPr>
        <w:t>412.594.3938</w:t>
      </w:r>
      <w:r w:rsidRPr="000A3A7F">
        <w:rPr>
          <w:rFonts w:ascii="Microsoft Sans Serif" w:eastAsiaTheme="minorEastAsia" w:hAnsiTheme="minorHAnsi" w:cstheme="minorBidi"/>
          <w:b/>
          <w:sz w:val="24"/>
          <w:szCs w:val="22"/>
        </w:rPr>
        <w:cr/>
        <w:t>412.594.5510</w:t>
      </w:r>
    </w:p>
    <w:p w:rsidR="000A3A7F" w:rsidRPr="000A3A7F" w:rsidRDefault="000A3A7F" w:rsidP="000A3A7F">
      <w:pPr>
        <w:rPr>
          <w:rFonts w:ascii="Microsoft Sans Serif" w:eastAsiaTheme="minorEastAsia" w:hAnsiTheme="minorHAnsi" w:cstheme="minorBidi"/>
          <w:i/>
          <w:sz w:val="24"/>
          <w:szCs w:val="22"/>
        </w:rPr>
      </w:pPr>
      <w:r w:rsidRPr="000A3A7F">
        <w:rPr>
          <w:rFonts w:ascii="Microsoft Sans Serif" w:eastAsiaTheme="minorEastAsia" w:hAnsiTheme="minorHAnsi" w:cstheme="minorBidi"/>
          <w:i/>
          <w:sz w:val="24"/>
          <w:szCs w:val="22"/>
        </w:rPr>
        <w:t>Accepts E-service</w:t>
      </w:r>
    </w:p>
    <w:p w:rsidR="000A3A7F" w:rsidRPr="000A3A7F" w:rsidRDefault="000A3A7F" w:rsidP="000A3A7F">
      <w:pPr>
        <w:rPr>
          <w:rFonts w:asciiTheme="minorHAnsi" w:eastAsiaTheme="minorEastAsia" w:hAnsiTheme="minorHAnsi" w:cstheme="minorBidi"/>
          <w:i/>
          <w:sz w:val="22"/>
          <w:szCs w:val="22"/>
        </w:rPr>
      </w:pPr>
      <w:r w:rsidRPr="000A3A7F">
        <w:rPr>
          <w:rFonts w:ascii="Microsoft Sans Serif" w:eastAsiaTheme="minorEastAsia" w:hAnsiTheme="minorHAnsi" w:cstheme="minorBidi"/>
          <w:i/>
          <w:sz w:val="24"/>
          <w:szCs w:val="22"/>
        </w:rPr>
        <w:t>Representing Duquesne Light Company</w:t>
      </w:r>
      <w:r w:rsidRPr="000A3A7F">
        <w:rPr>
          <w:rFonts w:ascii="Microsoft Sans Serif" w:eastAsiaTheme="minorEastAsia" w:hAnsiTheme="minorHAnsi" w:cstheme="minorBidi"/>
          <w:i/>
          <w:sz w:val="24"/>
          <w:szCs w:val="22"/>
        </w:rPr>
        <w:cr/>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0C48" w:rsidRDefault="00F80C48">
      <w:r>
        <w:separator/>
      </w:r>
    </w:p>
  </w:endnote>
  <w:endnote w:type="continuationSeparator" w:id="0">
    <w:p w:rsidR="00F80C48" w:rsidRDefault="00F80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0C48" w:rsidRDefault="00F80C48">
      <w:r>
        <w:separator/>
      </w:r>
    </w:p>
  </w:footnote>
  <w:footnote w:type="continuationSeparator" w:id="0">
    <w:p w:rsidR="00F80C48" w:rsidRDefault="00F80C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A3A7F"/>
    <w:rsid w:val="000C1A0B"/>
    <w:rsid w:val="000F1820"/>
    <w:rsid w:val="00103F35"/>
    <w:rsid w:val="00163F12"/>
    <w:rsid w:val="00176998"/>
    <w:rsid w:val="0020087B"/>
    <w:rsid w:val="00201439"/>
    <w:rsid w:val="00212544"/>
    <w:rsid w:val="002A1B58"/>
    <w:rsid w:val="002E139C"/>
    <w:rsid w:val="00303CFC"/>
    <w:rsid w:val="0030493D"/>
    <w:rsid w:val="00392A3F"/>
    <w:rsid w:val="004679A9"/>
    <w:rsid w:val="0048738E"/>
    <w:rsid w:val="004C7DB7"/>
    <w:rsid w:val="004E5EA1"/>
    <w:rsid w:val="00504BAD"/>
    <w:rsid w:val="00535488"/>
    <w:rsid w:val="005527F0"/>
    <w:rsid w:val="0056475E"/>
    <w:rsid w:val="00590EBA"/>
    <w:rsid w:val="005B3129"/>
    <w:rsid w:val="005D0E8D"/>
    <w:rsid w:val="005F3656"/>
    <w:rsid w:val="005F7C38"/>
    <w:rsid w:val="006C0BDB"/>
    <w:rsid w:val="006C7520"/>
    <w:rsid w:val="006F5B08"/>
    <w:rsid w:val="007327E6"/>
    <w:rsid w:val="00763BDD"/>
    <w:rsid w:val="00782ABF"/>
    <w:rsid w:val="00786651"/>
    <w:rsid w:val="007A3316"/>
    <w:rsid w:val="007B6955"/>
    <w:rsid w:val="007C124D"/>
    <w:rsid w:val="008724A8"/>
    <w:rsid w:val="0089790D"/>
    <w:rsid w:val="008D0AE0"/>
    <w:rsid w:val="0092161E"/>
    <w:rsid w:val="00923EF7"/>
    <w:rsid w:val="00993647"/>
    <w:rsid w:val="009D65DD"/>
    <w:rsid w:val="00A23846"/>
    <w:rsid w:val="00A26E8B"/>
    <w:rsid w:val="00A270E1"/>
    <w:rsid w:val="00A404B5"/>
    <w:rsid w:val="00A57385"/>
    <w:rsid w:val="00A67E83"/>
    <w:rsid w:val="00A9063D"/>
    <w:rsid w:val="00AA0A07"/>
    <w:rsid w:val="00AA6951"/>
    <w:rsid w:val="00AB6C05"/>
    <w:rsid w:val="00AE358A"/>
    <w:rsid w:val="00B02A35"/>
    <w:rsid w:val="00B05542"/>
    <w:rsid w:val="00B74D4B"/>
    <w:rsid w:val="00B7725D"/>
    <w:rsid w:val="00B95D18"/>
    <w:rsid w:val="00BA2BE1"/>
    <w:rsid w:val="00C126D4"/>
    <w:rsid w:val="00C76AA7"/>
    <w:rsid w:val="00CA7995"/>
    <w:rsid w:val="00CF3571"/>
    <w:rsid w:val="00D01B43"/>
    <w:rsid w:val="00D16ABB"/>
    <w:rsid w:val="00D770D2"/>
    <w:rsid w:val="00D83E82"/>
    <w:rsid w:val="00DE249E"/>
    <w:rsid w:val="00E3419B"/>
    <w:rsid w:val="00F07E4E"/>
    <w:rsid w:val="00F80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6574A-9AAF-42DA-996B-6254169A2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482</Words>
  <Characters>2748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3224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Garcia, Jose</cp:lastModifiedBy>
  <cp:revision>3</cp:revision>
  <cp:lastPrinted>2013-09-12T20:59:00Z</cp:lastPrinted>
  <dcterms:created xsi:type="dcterms:W3CDTF">2016-12-01T15:09:00Z</dcterms:created>
  <dcterms:modified xsi:type="dcterms:W3CDTF">2016-12-01T15:17:00Z</dcterms:modified>
</cp:coreProperties>
</file>