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4638A">
        <w:rPr>
          <w:rFonts w:ascii="Arial" w:hAnsi="Arial" w:cs="Arial"/>
          <w:b/>
          <w:spacing w:val="-3"/>
          <w:szCs w:val="24"/>
        </w:rPr>
        <w:t>December 12,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638A">
        <w:rPr>
          <w:rFonts w:ascii="Arial" w:hAnsi="Arial" w:cs="Arial"/>
          <w:spacing w:val="-3"/>
          <w:szCs w:val="24"/>
        </w:rPr>
        <w:t>C-2016-2579571</w:t>
      </w:r>
    </w:p>
    <w:p w:rsidR="00E21DCC" w:rsidRDefault="00A4638A" w:rsidP="00904E0D">
      <w:pPr>
        <w:tabs>
          <w:tab w:val="left" w:pos="-720"/>
        </w:tabs>
        <w:suppressAutoHyphens/>
        <w:jc w:val="both"/>
        <w:rPr>
          <w:rFonts w:ascii="Arial" w:hAnsi="Arial" w:cs="Arial"/>
          <w:spacing w:val="-3"/>
          <w:szCs w:val="24"/>
        </w:rPr>
      </w:pPr>
      <w:r>
        <w:rPr>
          <w:rFonts w:ascii="Arial" w:hAnsi="Arial" w:cs="Arial"/>
          <w:spacing w:val="-3"/>
          <w:szCs w:val="24"/>
        </w:rPr>
        <w:t>KRISTI MOODY, VICE PRESIDENT OF LAW MATTERS</w:t>
      </w:r>
    </w:p>
    <w:p w:rsidR="000D690E" w:rsidRDefault="00A4638A" w:rsidP="00904E0D">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0D690E" w:rsidRDefault="00A4638A" w:rsidP="00904E0D">
      <w:pPr>
        <w:tabs>
          <w:tab w:val="left" w:pos="-720"/>
        </w:tabs>
        <w:suppressAutoHyphens/>
        <w:jc w:val="both"/>
        <w:rPr>
          <w:rFonts w:ascii="Arial" w:hAnsi="Arial" w:cs="Arial"/>
          <w:spacing w:val="-3"/>
          <w:szCs w:val="24"/>
        </w:rPr>
      </w:pPr>
      <w:r>
        <w:rPr>
          <w:rFonts w:ascii="Arial" w:hAnsi="Arial" w:cs="Arial"/>
          <w:spacing w:val="-3"/>
          <w:szCs w:val="24"/>
        </w:rPr>
        <w:t>4001 RODNEY PARHAM ROAD</w:t>
      </w:r>
    </w:p>
    <w:p w:rsidR="000D690E" w:rsidRDefault="00A4638A"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4638A">
        <w:rPr>
          <w:rFonts w:ascii="Arial" w:hAnsi="Arial" w:cs="Arial"/>
          <w:spacing w:val="-3"/>
          <w:szCs w:val="24"/>
        </w:rPr>
        <w:t>MaryAnn Haiden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4638A">
        <w:rPr>
          <w:rFonts w:ascii="Arial" w:hAnsi="Arial" w:cs="Arial"/>
          <w:b/>
          <w:spacing w:val="-3"/>
          <w:szCs w:val="24"/>
        </w:rPr>
        <w:t>December 12,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4638A" w:rsidP="00904E0D">
            <w:pPr>
              <w:tabs>
                <w:tab w:val="left" w:pos="-720"/>
              </w:tabs>
              <w:suppressAutoHyphens/>
              <w:spacing w:before="90"/>
              <w:rPr>
                <w:rFonts w:ascii="Arial" w:hAnsi="Arial" w:cs="Arial"/>
                <w:spacing w:val="-3"/>
                <w:szCs w:val="24"/>
              </w:rPr>
            </w:pPr>
            <w:r>
              <w:rPr>
                <w:rFonts w:ascii="Arial" w:hAnsi="Arial" w:cs="Arial"/>
                <w:b/>
                <w:spacing w:val="-3"/>
                <w:szCs w:val="24"/>
              </w:rPr>
              <w:t>MaryAnn Haiden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4638A"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4638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4638A">
              <w:rPr>
                <w:rFonts w:ascii="Arial" w:hAnsi="Arial" w:cs="Arial"/>
                <w:b/>
                <w:spacing w:val="-3"/>
                <w:szCs w:val="24"/>
              </w:rPr>
              <w:t>C-2016-2579571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4638A">
        <w:rPr>
          <w:rFonts w:ascii="Arial" w:hAnsi="Arial" w:cs="Arial"/>
          <w:b/>
          <w:spacing w:val="-3"/>
          <w:szCs w:val="24"/>
        </w:rPr>
        <w:t>Windstream Communications,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2" w:rsidRDefault="00E775A2">
      <w:pPr>
        <w:spacing w:line="20" w:lineRule="exact"/>
      </w:pPr>
    </w:p>
  </w:endnote>
  <w:endnote w:type="continuationSeparator" w:id="0">
    <w:p w:rsidR="00E775A2" w:rsidRDefault="00E775A2">
      <w:r>
        <w:t xml:space="preserve"> </w:t>
      </w:r>
    </w:p>
  </w:endnote>
  <w:endnote w:type="continuationNotice" w:id="1">
    <w:p w:rsidR="00E775A2" w:rsidRDefault="00E775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2" w:rsidRDefault="00E775A2">
      <w:r>
        <w:separator/>
      </w:r>
    </w:p>
  </w:footnote>
  <w:footnote w:type="continuationSeparator" w:id="0">
    <w:p w:rsidR="00E775A2" w:rsidRDefault="00E77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4638A"/>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775A2"/>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2016-12-05T16:17:00Z</cp:lastPrinted>
  <dcterms:created xsi:type="dcterms:W3CDTF">2016-12-12T16:34:00Z</dcterms:created>
  <dcterms:modified xsi:type="dcterms:W3CDTF">2016-12-12T16:34:00Z</dcterms:modified>
</cp:coreProperties>
</file>