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7EB" w:rsidRDefault="00E067EB" w:rsidP="001415A0">
      <w:pPr>
        <w:tabs>
          <w:tab w:val="center" w:pos="5148"/>
        </w:tabs>
        <w:suppressAutoHyphens/>
        <w:jc w:val="center"/>
        <w:rPr>
          <w:rFonts w:ascii="Arial" w:hAnsi="Arial" w:cs="Arial"/>
        </w:rPr>
      </w:pPr>
    </w:p>
    <w:p w:rsidR="00E067EB" w:rsidRDefault="00E067EB" w:rsidP="001415A0">
      <w:pPr>
        <w:tabs>
          <w:tab w:val="center" w:pos="5148"/>
        </w:tabs>
        <w:suppressAutoHyphens/>
        <w:jc w:val="center"/>
        <w:rPr>
          <w:rFonts w:ascii="Arial" w:hAnsi="Arial" w:cs="Arial"/>
        </w:rPr>
      </w:pPr>
    </w:p>
    <w:p w:rsidR="00F6461B" w:rsidRPr="00124413" w:rsidRDefault="00F6461B" w:rsidP="001415A0">
      <w:pPr>
        <w:tabs>
          <w:tab w:val="center" w:pos="5148"/>
        </w:tabs>
        <w:suppressAutoHyphens/>
        <w:jc w:val="center"/>
        <w:rPr>
          <w:rFonts w:ascii="Arial" w:hAnsi="Arial" w:cs="Arial"/>
        </w:rPr>
      </w:pPr>
      <w:r w:rsidRPr="00124413">
        <w:rPr>
          <w:rFonts w:ascii="Arial" w:hAnsi="Arial" w:cs="Arial"/>
        </w:rPr>
        <w:t>BEFORE THE</w:t>
      </w:r>
    </w:p>
    <w:p w:rsidR="00F6461B" w:rsidRDefault="00F6461B" w:rsidP="001415A0">
      <w:pPr>
        <w:tabs>
          <w:tab w:val="center" w:pos="5148"/>
        </w:tabs>
        <w:suppressAutoHyphens/>
        <w:jc w:val="center"/>
        <w:rPr>
          <w:rFonts w:ascii="Arial" w:hAnsi="Arial" w:cs="Arial"/>
        </w:rPr>
      </w:pPr>
      <w:r w:rsidRPr="00124413">
        <w:rPr>
          <w:rFonts w:ascii="Arial" w:hAnsi="Arial" w:cs="Arial"/>
        </w:rPr>
        <w:t>PENNSYLVANIA PUBLIC UTILITY COMMISSION</w:t>
      </w:r>
    </w:p>
    <w:p w:rsidR="00685B49" w:rsidRDefault="00685B49" w:rsidP="001415A0">
      <w:pPr>
        <w:tabs>
          <w:tab w:val="center" w:pos="5148"/>
        </w:tabs>
        <w:suppressAutoHyphens/>
        <w:jc w:val="center"/>
        <w:rPr>
          <w:rFonts w:ascii="Arial" w:hAnsi="Arial" w:cs="Arial"/>
        </w:rPr>
      </w:pPr>
    </w:p>
    <w:p w:rsidR="00F6461B" w:rsidRPr="00124413" w:rsidRDefault="00F6461B">
      <w:pPr>
        <w:tabs>
          <w:tab w:val="left" w:pos="-720"/>
        </w:tabs>
        <w:suppressAutoHyphens/>
        <w:rPr>
          <w:rFonts w:ascii="Arial" w:hAnsi="Arial" w:cs="Arial"/>
        </w:rPr>
      </w:pP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PENNSYLVANIA PUBLIC UTILITY</w:t>
      </w:r>
      <w:r w:rsidR="006760D6" w:rsidRPr="00124413">
        <w:rPr>
          <w:rFonts w:ascii="Arial" w:hAnsi="Arial" w:cs="Arial"/>
        </w:rPr>
        <w:t xml:space="preserve"> COMMISSION</w:t>
      </w:r>
      <w:r w:rsidRPr="00124413">
        <w:rPr>
          <w:rFonts w:ascii="Arial" w:hAnsi="Arial" w:cs="Arial"/>
        </w:rPr>
        <w:tab/>
        <w:t>:</w:t>
      </w: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 xml:space="preserve">BUREAU OF </w:t>
      </w:r>
      <w:r w:rsidR="002C1285" w:rsidRPr="00124413">
        <w:rPr>
          <w:rFonts w:ascii="Arial" w:hAnsi="Arial" w:cs="Arial"/>
        </w:rPr>
        <w:t>INVESTIGATION AND ENFORCEMENT</w:t>
      </w:r>
      <w:r w:rsidRPr="00124413">
        <w:rPr>
          <w:rFonts w:ascii="Arial" w:hAnsi="Arial" w:cs="Arial"/>
        </w:rPr>
        <w:tab/>
        <w:t>:</w:t>
      </w:r>
    </w:p>
    <w:p w:rsidR="00F6461B" w:rsidRPr="00124413" w:rsidRDefault="00F6461B" w:rsidP="001415A0">
      <w:pPr>
        <w:tabs>
          <w:tab w:val="left" w:pos="-720"/>
          <w:tab w:val="left" w:pos="5040"/>
        </w:tabs>
        <w:suppressAutoHyphens/>
        <w:rPr>
          <w:rFonts w:ascii="Arial" w:hAnsi="Arial" w:cs="Arial"/>
        </w:rPr>
      </w:pPr>
      <w:r w:rsidRPr="00124413">
        <w:rPr>
          <w:rFonts w:ascii="Arial" w:hAnsi="Arial" w:cs="Arial"/>
        </w:rPr>
        <w:tab/>
        <w:t>:</w:t>
      </w:r>
    </w:p>
    <w:p w:rsidR="008076B3" w:rsidRPr="00124413" w:rsidRDefault="001415A0" w:rsidP="002F093F">
      <w:pPr>
        <w:tabs>
          <w:tab w:val="left" w:pos="-720"/>
          <w:tab w:val="left" w:pos="1440"/>
          <w:tab w:val="left" w:pos="5040"/>
          <w:tab w:val="left" w:pos="5760"/>
        </w:tabs>
        <w:suppressAutoHyphens/>
        <w:rPr>
          <w:rFonts w:ascii="Arial" w:hAnsi="Arial" w:cs="Arial"/>
          <w:color w:val="000000"/>
        </w:rPr>
      </w:pPr>
      <w:r w:rsidRPr="00124413">
        <w:rPr>
          <w:rFonts w:ascii="Arial" w:hAnsi="Arial" w:cs="Arial"/>
        </w:rPr>
        <w:tab/>
        <w:t xml:space="preserve"> V.</w:t>
      </w:r>
      <w:r w:rsidRPr="00124413">
        <w:rPr>
          <w:rFonts w:ascii="Arial" w:hAnsi="Arial" w:cs="Arial"/>
        </w:rPr>
        <w:tab/>
        <w:t>:</w:t>
      </w:r>
      <w:r w:rsidRPr="00124413">
        <w:rPr>
          <w:rFonts w:ascii="Arial" w:hAnsi="Arial" w:cs="Arial"/>
        </w:rPr>
        <w:tab/>
      </w:r>
      <w:r w:rsidR="00845569" w:rsidRPr="00124413">
        <w:rPr>
          <w:rFonts w:ascii="Arial" w:hAnsi="Arial" w:cs="Arial"/>
        </w:rPr>
        <w:tab/>
      </w:r>
      <w:r w:rsidR="00F6461B" w:rsidRPr="00124413">
        <w:rPr>
          <w:rFonts w:ascii="Arial" w:hAnsi="Arial" w:cs="Arial"/>
        </w:rPr>
        <w:t>DOCKET NO</w:t>
      </w:r>
      <w:r w:rsidR="006908B1" w:rsidRPr="00124413">
        <w:rPr>
          <w:rFonts w:ascii="Arial" w:hAnsi="Arial" w:cs="Arial"/>
        </w:rPr>
        <w:t>. C-2</w:t>
      </w:r>
      <w:bookmarkStart w:id="0" w:name="AppNbr1"/>
      <w:bookmarkEnd w:id="0"/>
      <w:r w:rsidR="00866B04" w:rsidRPr="00124413">
        <w:rPr>
          <w:rFonts w:ascii="Arial" w:hAnsi="Arial" w:cs="Arial"/>
        </w:rPr>
        <w:t>01</w:t>
      </w:r>
      <w:r w:rsidR="009D4500">
        <w:rPr>
          <w:rFonts w:ascii="Arial" w:hAnsi="Arial" w:cs="Arial"/>
        </w:rPr>
        <w:t>6</w:t>
      </w:r>
      <w:r w:rsidR="00866B04" w:rsidRPr="00124413">
        <w:rPr>
          <w:rFonts w:ascii="Arial" w:hAnsi="Arial" w:cs="Arial"/>
        </w:rPr>
        <w:t>-</w:t>
      </w:r>
      <w:r w:rsidR="00D96C8C">
        <w:rPr>
          <w:rFonts w:ascii="Arial" w:hAnsi="Arial" w:cs="Arial"/>
        </w:rPr>
        <w:t>2</w:t>
      </w:r>
      <w:r w:rsidR="00D34A10">
        <w:rPr>
          <w:rFonts w:ascii="Arial" w:hAnsi="Arial" w:cs="Arial"/>
        </w:rPr>
        <w:t>5</w:t>
      </w:r>
      <w:r w:rsidR="00FB7496">
        <w:rPr>
          <w:rFonts w:ascii="Arial" w:hAnsi="Arial" w:cs="Arial"/>
        </w:rPr>
        <w:t>77001</w:t>
      </w:r>
    </w:p>
    <w:p w:rsidR="00F6461B" w:rsidRPr="00124413" w:rsidRDefault="008076B3" w:rsidP="002F093F">
      <w:pPr>
        <w:tabs>
          <w:tab w:val="left" w:pos="-720"/>
          <w:tab w:val="left" w:pos="1440"/>
          <w:tab w:val="left" w:pos="5040"/>
          <w:tab w:val="left" w:pos="5760"/>
        </w:tabs>
        <w:suppressAutoHyphens/>
        <w:rPr>
          <w:rFonts w:ascii="Arial" w:hAnsi="Arial" w:cs="Arial"/>
        </w:rPr>
      </w:pPr>
      <w:r w:rsidRPr="00124413">
        <w:rPr>
          <w:rFonts w:ascii="Arial" w:hAnsi="Arial" w:cs="Arial"/>
          <w:color w:val="000000"/>
        </w:rPr>
        <w:tab/>
      </w:r>
      <w:r w:rsidRPr="00124413">
        <w:rPr>
          <w:rFonts w:ascii="Arial" w:hAnsi="Arial" w:cs="Arial"/>
          <w:color w:val="000000"/>
        </w:rPr>
        <w:tab/>
      </w:r>
      <w:r w:rsidR="001415A0" w:rsidRPr="00124413">
        <w:rPr>
          <w:rFonts w:ascii="Arial" w:hAnsi="Arial" w:cs="Arial"/>
        </w:rPr>
        <w:t>:</w:t>
      </w:r>
    </w:p>
    <w:p w:rsidR="00866B04" w:rsidRPr="00124413" w:rsidRDefault="00E815A0" w:rsidP="001415A0">
      <w:pPr>
        <w:tabs>
          <w:tab w:val="left" w:pos="-720"/>
          <w:tab w:val="left" w:pos="5040"/>
        </w:tabs>
        <w:suppressAutoHyphens/>
        <w:rPr>
          <w:rFonts w:ascii="Arial" w:hAnsi="Arial" w:cs="Arial"/>
        </w:rPr>
      </w:pPr>
      <w:bookmarkStart w:id="1" w:name="CompName1"/>
      <w:bookmarkEnd w:id="1"/>
      <w:r>
        <w:rPr>
          <w:rFonts w:ascii="Arial" w:hAnsi="Arial" w:cs="Arial"/>
        </w:rPr>
        <w:t>RA</w:t>
      </w:r>
      <w:r w:rsidR="00D96C8C">
        <w:rPr>
          <w:rFonts w:ascii="Arial" w:hAnsi="Arial" w:cs="Arial"/>
        </w:rPr>
        <w:t>S</w:t>
      </w:r>
      <w:r>
        <w:rPr>
          <w:rFonts w:ascii="Arial" w:hAnsi="Arial" w:cs="Arial"/>
        </w:rPr>
        <w:t>I</w:t>
      </w:r>
      <w:r w:rsidR="00D96C8C">
        <w:rPr>
          <w:rFonts w:ascii="Arial" w:hAnsi="Arial" w:cs="Arial"/>
        </w:rPr>
        <w:t>ER – PA LLC</w:t>
      </w:r>
      <w:r w:rsidR="00A6298C" w:rsidRPr="00124413">
        <w:rPr>
          <w:rFonts w:ascii="Arial" w:hAnsi="Arial" w:cs="Arial"/>
        </w:rPr>
        <w:tab/>
        <w:t>:</w:t>
      </w:r>
    </w:p>
    <w:p w:rsidR="00F6461B" w:rsidRPr="00124413" w:rsidRDefault="002B36C1" w:rsidP="001415A0">
      <w:pPr>
        <w:tabs>
          <w:tab w:val="left" w:pos="-720"/>
          <w:tab w:val="left" w:pos="5040"/>
        </w:tabs>
        <w:suppressAutoHyphens/>
        <w:rPr>
          <w:rFonts w:ascii="Arial" w:hAnsi="Arial" w:cs="Arial"/>
        </w:rPr>
      </w:pPr>
      <w:r>
        <w:rPr>
          <w:rFonts w:ascii="Arial" w:hAnsi="Arial" w:cs="Arial"/>
        </w:rPr>
        <w:t>114 SOUTH 13</w:t>
      </w:r>
      <w:r w:rsidRPr="002B36C1">
        <w:rPr>
          <w:rFonts w:ascii="Arial" w:hAnsi="Arial" w:cs="Arial"/>
          <w:vertAlign w:val="superscript"/>
        </w:rPr>
        <w:t>TH</w:t>
      </w:r>
      <w:r>
        <w:rPr>
          <w:rFonts w:ascii="Arial" w:hAnsi="Arial" w:cs="Arial"/>
        </w:rPr>
        <w:t xml:space="preserve"> STREET THIRD </w:t>
      </w:r>
      <w:proofErr w:type="gramStart"/>
      <w:r>
        <w:rPr>
          <w:rFonts w:ascii="Arial" w:hAnsi="Arial" w:cs="Arial"/>
        </w:rPr>
        <w:t>FLOOR</w:t>
      </w:r>
      <w:proofErr w:type="gramEnd"/>
      <w:r w:rsidR="00F6461B" w:rsidRPr="00124413">
        <w:rPr>
          <w:rFonts w:ascii="Arial" w:hAnsi="Arial" w:cs="Arial"/>
        </w:rPr>
        <w:tab/>
        <w:t>:</w:t>
      </w:r>
    </w:p>
    <w:p w:rsidR="00905E7A" w:rsidRDefault="005B348E" w:rsidP="001415A0">
      <w:pPr>
        <w:tabs>
          <w:tab w:val="left" w:pos="-720"/>
          <w:tab w:val="left" w:pos="5040"/>
        </w:tabs>
        <w:suppressAutoHyphens/>
        <w:rPr>
          <w:rFonts w:ascii="Arial" w:hAnsi="Arial" w:cs="Arial"/>
        </w:rPr>
      </w:pPr>
      <w:r>
        <w:rPr>
          <w:rFonts w:ascii="Arial" w:hAnsi="Arial" w:cs="Arial"/>
        </w:rPr>
        <w:t>PHILADELPHIA</w:t>
      </w:r>
      <w:r w:rsidR="000C4822">
        <w:rPr>
          <w:rFonts w:ascii="Arial" w:hAnsi="Arial" w:cs="Arial"/>
        </w:rPr>
        <w:t xml:space="preserve"> PA  </w:t>
      </w:r>
      <w:r w:rsidR="002B36C1">
        <w:rPr>
          <w:rFonts w:ascii="Arial" w:hAnsi="Arial" w:cs="Arial"/>
        </w:rPr>
        <w:t>19107</w:t>
      </w:r>
      <w:r w:rsidR="00905E7A" w:rsidRPr="00124413">
        <w:rPr>
          <w:rFonts w:ascii="Arial" w:hAnsi="Arial" w:cs="Arial"/>
        </w:rPr>
        <w:tab/>
        <w:t>:</w:t>
      </w:r>
    </w:p>
    <w:p w:rsidR="00685B49" w:rsidRPr="00124413" w:rsidRDefault="00685B49" w:rsidP="001415A0">
      <w:pPr>
        <w:tabs>
          <w:tab w:val="left" w:pos="-720"/>
          <w:tab w:val="left" w:pos="5040"/>
        </w:tabs>
        <w:suppressAutoHyphens/>
        <w:rPr>
          <w:rFonts w:ascii="Arial" w:hAnsi="Arial" w:cs="Arial"/>
        </w:rPr>
      </w:pPr>
    </w:p>
    <w:p w:rsidR="00A6298C" w:rsidRDefault="00845569" w:rsidP="000426EE">
      <w:pPr>
        <w:tabs>
          <w:tab w:val="left" w:pos="-720"/>
          <w:tab w:val="left" w:pos="5040"/>
        </w:tabs>
        <w:suppressAutoHyphens/>
        <w:rPr>
          <w:rFonts w:ascii="Arial" w:hAnsi="Arial" w:cs="Arial"/>
        </w:rPr>
      </w:pPr>
      <w:bookmarkStart w:id="2" w:name="CompLine4"/>
      <w:bookmarkEnd w:id="2"/>
      <w:r w:rsidRPr="00124413">
        <w:rPr>
          <w:rFonts w:ascii="Arial" w:hAnsi="Arial" w:cs="Arial"/>
        </w:rPr>
        <w:tab/>
      </w:r>
    </w:p>
    <w:p w:rsidR="00F6461B" w:rsidRDefault="00F6461B" w:rsidP="001415A0">
      <w:pPr>
        <w:suppressAutoHyphens/>
        <w:jc w:val="center"/>
        <w:rPr>
          <w:rFonts w:ascii="Arial" w:hAnsi="Arial" w:cs="Arial"/>
          <w:sz w:val="22"/>
          <w:szCs w:val="22"/>
          <w:u w:val="single"/>
        </w:rPr>
      </w:pPr>
      <w:r w:rsidRPr="000426EE">
        <w:rPr>
          <w:rFonts w:ascii="Arial" w:hAnsi="Arial" w:cs="Arial"/>
          <w:sz w:val="22"/>
          <w:szCs w:val="22"/>
          <w:u w:val="single"/>
        </w:rPr>
        <w:t>COMPLAINT</w:t>
      </w:r>
    </w:p>
    <w:p w:rsidR="00685B49" w:rsidRPr="000426EE" w:rsidRDefault="00685B49" w:rsidP="001415A0">
      <w:pPr>
        <w:suppressAutoHyphens/>
        <w:jc w:val="center"/>
        <w:rPr>
          <w:rFonts w:ascii="Arial" w:hAnsi="Arial" w:cs="Arial"/>
          <w:sz w:val="22"/>
          <w:szCs w:val="22"/>
        </w:rPr>
      </w:pPr>
    </w:p>
    <w:p w:rsidR="00F6461B" w:rsidRPr="000426EE" w:rsidRDefault="00F6461B" w:rsidP="00117B9E">
      <w:pPr>
        <w:tabs>
          <w:tab w:val="left" w:pos="-720"/>
        </w:tabs>
        <w:suppressAutoHyphens/>
        <w:rPr>
          <w:rFonts w:ascii="Arial" w:hAnsi="Arial" w:cs="Arial"/>
          <w:sz w:val="22"/>
          <w:szCs w:val="22"/>
        </w:rPr>
      </w:pPr>
    </w:p>
    <w:p w:rsidR="00F6461B" w:rsidRPr="000426EE" w:rsidRDefault="00F6461B" w:rsidP="009A5805">
      <w:pPr>
        <w:pStyle w:val="TOAHeading"/>
        <w:tabs>
          <w:tab w:val="clear" w:pos="9360"/>
          <w:tab w:val="left" w:pos="-720"/>
        </w:tabs>
        <w:ind w:firstLine="1440"/>
        <w:rPr>
          <w:rFonts w:ascii="Arial" w:hAnsi="Arial" w:cs="Arial"/>
          <w:sz w:val="22"/>
          <w:szCs w:val="22"/>
        </w:rPr>
      </w:pPr>
      <w:r w:rsidRPr="000426E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and other bureaus with enforcement responsibilities.  Pursuant to that delegated authority and Section 701 of the Public Utility Code,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Prosecutory Staff hereby represents as follows:</w:t>
      </w:r>
    </w:p>
    <w:p w:rsidR="00F6461B" w:rsidRPr="000426EE" w:rsidRDefault="00F6461B" w:rsidP="00AD3F36">
      <w:pPr>
        <w:tabs>
          <w:tab w:val="left" w:pos="-720"/>
          <w:tab w:val="left" w:pos="9630"/>
        </w:tabs>
        <w:suppressAutoHyphens/>
        <w:ind w:right="936"/>
        <w:rPr>
          <w:rFonts w:ascii="Arial" w:hAnsi="Arial" w:cs="Arial"/>
          <w:sz w:val="22"/>
          <w:szCs w:val="22"/>
        </w:rPr>
      </w:pPr>
    </w:p>
    <w:p w:rsidR="006D0AF4" w:rsidRPr="000426EE" w:rsidRDefault="007C7AAD" w:rsidP="00AD3F36">
      <w:pPr>
        <w:tabs>
          <w:tab w:val="left" w:pos="-720"/>
        </w:tabs>
        <w:suppressAutoHyphens/>
        <w:ind w:firstLine="1440"/>
        <w:rPr>
          <w:rFonts w:ascii="Arial" w:hAnsi="Arial" w:cs="Arial"/>
          <w:sz w:val="22"/>
          <w:szCs w:val="22"/>
        </w:rPr>
      </w:pPr>
      <w:r w:rsidRPr="000426EE">
        <w:rPr>
          <w:rFonts w:ascii="Arial" w:hAnsi="Arial" w:cs="Arial"/>
          <w:sz w:val="22"/>
          <w:szCs w:val="22"/>
        </w:rPr>
        <w:t>1.</w:t>
      </w:r>
      <w:r w:rsidRPr="000426EE">
        <w:rPr>
          <w:rFonts w:ascii="Arial" w:hAnsi="Arial" w:cs="Arial"/>
          <w:sz w:val="22"/>
          <w:szCs w:val="22"/>
        </w:rPr>
        <w:tab/>
      </w:r>
      <w:r w:rsidR="00777334" w:rsidRPr="000426EE">
        <w:rPr>
          <w:rFonts w:ascii="Arial" w:hAnsi="Arial" w:cs="Arial"/>
          <w:sz w:val="22"/>
          <w:szCs w:val="22"/>
        </w:rPr>
        <w:t xml:space="preserve">That </w:t>
      </w:r>
      <w:r w:rsidR="00EF604E">
        <w:rPr>
          <w:rFonts w:ascii="Arial" w:hAnsi="Arial" w:cs="Arial"/>
          <w:noProof/>
          <w:sz w:val="22"/>
          <w:szCs w:val="22"/>
        </w:rPr>
        <w:t>Rasier</w:t>
      </w:r>
      <w:r w:rsidR="008712DB">
        <w:rPr>
          <w:rFonts w:ascii="Arial" w:hAnsi="Arial" w:cs="Arial"/>
          <w:noProof/>
          <w:sz w:val="22"/>
          <w:szCs w:val="22"/>
        </w:rPr>
        <w:t xml:space="preserve"> – PA </w:t>
      </w:r>
      <w:r w:rsidR="00226ABA">
        <w:rPr>
          <w:rFonts w:ascii="Arial" w:hAnsi="Arial" w:cs="Arial"/>
          <w:noProof/>
          <w:sz w:val="22"/>
          <w:szCs w:val="22"/>
        </w:rPr>
        <w:t>LLC</w:t>
      </w:r>
      <w:r w:rsidR="00777334" w:rsidRPr="000426EE">
        <w:rPr>
          <w:rFonts w:ascii="Arial" w:hAnsi="Arial" w:cs="Arial"/>
          <w:sz w:val="22"/>
          <w:szCs w:val="22"/>
        </w:rPr>
        <w:t xml:space="preserve">, Respondent, maintains a principal place of business at </w:t>
      </w:r>
      <w:r w:rsidR="00B258B5">
        <w:rPr>
          <w:rFonts w:ascii="Arial" w:hAnsi="Arial" w:cs="Arial"/>
          <w:noProof/>
          <w:sz w:val="22"/>
          <w:szCs w:val="22"/>
        </w:rPr>
        <w:t>114 South 13</w:t>
      </w:r>
      <w:r w:rsidR="00B258B5" w:rsidRPr="00B258B5">
        <w:rPr>
          <w:rFonts w:ascii="Arial" w:hAnsi="Arial" w:cs="Arial"/>
          <w:noProof/>
          <w:sz w:val="22"/>
          <w:szCs w:val="22"/>
          <w:vertAlign w:val="superscript"/>
        </w:rPr>
        <w:t>th</w:t>
      </w:r>
      <w:r w:rsidR="00B258B5">
        <w:rPr>
          <w:rFonts w:ascii="Arial" w:hAnsi="Arial" w:cs="Arial"/>
          <w:noProof/>
          <w:sz w:val="22"/>
          <w:szCs w:val="22"/>
        </w:rPr>
        <w:t xml:space="preserve"> Street, Third Floor</w:t>
      </w:r>
      <w:r w:rsidR="005B348E">
        <w:rPr>
          <w:rFonts w:ascii="Arial" w:hAnsi="Arial" w:cs="Arial"/>
          <w:noProof/>
          <w:sz w:val="22"/>
          <w:szCs w:val="22"/>
        </w:rPr>
        <w:t>, Philadelphia</w:t>
      </w:r>
      <w:r w:rsidR="008712DB">
        <w:rPr>
          <w:rFonts w:ascii="Arial" w:hAnsi="Arial" w:cs="Arial"/>
          <w:noProof/>
          <w:sz w:val="22"/>
          <w:szCs w:val="22"/>
        </w:rPr>
        <w:t xml:space="preserve">, Pennsylvania, </w:t>
      </w:r>
      <w:r w:rsidR="00CA4CCF">
        <w:rPr>
          <w:rFonts w:ascii="Arial" w:hAnsi="Arial" w:cs="Arial"/>
          <w:noProof/>
          <w:sz w:val="22"/>
          <w:szCs w:val="22"/>
        </w:rPr>
        <w:t>191</w:t>
      </w:r>
      <w:r w:rsidR="00B258B5">
        <w:rPr>
          <w:rFonts w:ascii="Arial" w:hAnsi="Arial" w:cs="Arial"/>
          <w:noProof/>
          <w:sz w:val="22"/>
          <w:szCs w:val="22"/>
        </w:rPr>
        <w:t>07</w:t>
      </w:r>
      <w:r w:rsidR="004235F1" w:rsidRPr="000426EE">
        <w:rPr>
          <w:rFonts w:ascii="Arial" w:hAnsi="Arial" w:cs="Arial"/>
          <w:sz w:val="22"/>
          <w:szCs w:val="22"/>
        </w:rPr>
        <w:t>.</w:t>
      </w:r>
    </w:p>
    <w:p w:rsidR="0038101C" w:rsidRPr="000426EE" w:rsidRDefault="0038101C" w:rsidP="00AD3F36">
      <w:pPr>
        <w:tabs>
          <w:tab w:val="left" w:pos="-720"/>
        </w:tabs>
        <w:suppressAutoHyphens/>
        <w:ind w:firstLine="1440"/>
        <w:rPr>
          <w:rFonts w:ascii="Arial" w:hAnsi="Arial" w:cs="Arial"/>
          <w:sz w:val="22"/>
          <w:szCs w:val="22"/>
        </w:rPr>
      </w:pPr>
    </w:p>
    <w:p w:rsidR="0038101C" w:rsidRPr="000426EE" w:rsidRDefault="0038101C" w:rsidP="00AD3F36">
      <w:pPr>
        <w:tabs>
          <w:tab w:val="left" w:pos="-720"/>
        </w:tabs>
        <w:suppressAutoHyphens/>
        <w:ind w:firstLine="1440"/>
        <w:rPr>
          <w:rFonts w:ascii="Arial" w:hAnsi="Arial" w:cs="Arial"/>
          <w:sz w:val="22"/>
          <w:szCs w:val="22"/>
        </w:rPr>
      </w:pPr>
      <w:r w:rsidRPr="000426EE">
        <w:rPr>
          <w:rFonts w:ascii="Arial" w:hAnsi="Arial" w:cs="Arial"/>
          <w:sz w:val="22"/>
          <w:szCs w:val="22"/>
        </w:rPr>
        <w:t>2.</w:t>
      </w:r>
      <w:r w:rsidRPr="000426EE">
        <w:rPr>
          <w:rFonts w:ascii="Arial" w:hAnsi="Arial" w:cs="Arial"/>
          <w:sz w:val="22"/>
          <w:szCs w:val="22"/>
        </w:rPr>
        <w:tab/>
      </w:r>
      <w:r w:rsidR="00777334" w:rsidRPr="000426EE">
        <w:rPr>
          <w:rFonts w:ascii="Arial" w:hAnsi="Arial" w:cs="Arial"/>
          <w:sz w:val="22"/>
          <w:szCs w:val="22"/>
        </w:rPr>
        <w:t xml:space="preserve">That Respondent was issued a certificate of public convenience by this Commission </w:t>
      </w:r>
      <w:r w:rsidR="00226ABA" w:rsidRPr="00226ABA">
        <w:rPr>
          <w:rFonts w:ascii="Arial" w:hAnsi="Arial" w:cs="Arial"/>
          <w:sz w:val="22"/>
          <w:szCs w:val="22"/>
        </w:rPr>
        <w:t>Aug</w:t>
      </w:r>
      <w:r w:rsidR="00226ABA">
        <w:rPr>
          <w:rFonts w:ascii="Arial" w:hAnsi="Arial" w:cs="Arial"/>
          <w:sz w:val="22"/>
          <w:szCs w:val="22"/>
        </w:rPr>
        <w:t>ust</w:t>
      </w:r>
      <w:r w:rsidR="00226ABA" w:rsidRPr="00226ABA">
        <w:rPr>
          <w:rFonts w:ascii="Arial" w:hAnsi="Arial" w:cs="Arial"/>
          <w:sz w:val="22"/>
          <w:szCs w:val="22"/>
        </w:rPr>
        <w:t xml:space="preserve"> 21, 2014</w:t>
      </w:r>
      <w:r w:rsidR="00C23DDC">
        <w:rPr>
          <w:rFonts w:ascii="Arial" w:hAnsi="Arial" w:cs="Arial"/>
          <w:noProof/>
          <w:sz w:val="22"/>
          <w:szCs w:val="22"/>
        </w:rPr>
        <w:t>,</w:t>
      </w:r>
      <w:r w:rsidR="00777334" w:rsidRPr="000426EE">
        <w:rPr>
          <w:rFonts w:ascii="Arial" w:hAnsi="Arial" w:cs="Arial"/>
          <w:sz w:val="22"/>
          <w:szCs w:val="22"/>
        </w:rPr>
        <w:t xml:space="preserve"> at </w:t>
      </w:r>
      <w:r w:rsidR="00C27BD6" w:rsidRPr="000426EE">
        <w:rPr>
          <w:rFonts w:ascii="Arial" w:hAnsi="Arial" w:cs="Arial"/>
          <w:sz w:val="22"/>
          <w:szCs w:val="22"/>
        </w:rPr>
        <w:t xml:space="preserve">Application </w:t>
      </w:r>
      <w:r w:rsidR="00777334" w:rsidRPr="000426EE">
        <w:rPr>
          <w:rFonts w:ascii="Arial" w:hAnsi="Arial" w:cs="Arial"/>
          <w:sz w:val="22"/>
          <w:szCs w:val="22"/>
        </w:rPr>
        <w:t xml:space="preserve">Docket No. </w:t>
      </w:r>
      <w:proofErr w:type="gramStart"/>
      <w:r w:rsidR="00226ABA" w:rsidRPr="00226ABA">
        <w:rPr>
          <w:rFonts w:ascii="Arial" w:hAnsi="Arial" w:cs="Arial"/>
          <w:noProof/>
          <w:sz w:val="22"/>
          <w:szCs w:val="22"/>
        </w:rPr>
        <w:t>A-2014-2416127</w:t>
      </w:r>
      <w:r w:rsidR="00777334" w:rsidRPr="000426EE">
        <w:rPr>
          <w:rFonts w:ascii="Arial" w:hAnsi="Arial" w:cs="Arial"/>
          <w:sz w:val="22"/>
          <w:szCs w:val="22"/>
        </w:rPr>
        <w:t xml:space="preserve"> </w:t>
      </w:r>
      <w:r w:rsidR="002404AE" w:rsidRPr="002404AE">
        <w:rPr>
          <w:rFonts w:ascii="Arial" w:hAnsi="Arial" w:cs="Arial"/>
          <w:color w:val="000000"/>
          <w:sz w:val="22"/>
          <w:szCs w:val="22"/>
        </w:rPr>
        <w:t>authorizing transportation of persons</w:t>
      </w:r>
      <w:r w:rsidR="002404AE">
        <w:rPr>
          <w:rFonts w:ascii="Arial" w:hAnsi="Arial" w:cs="Arial"/>
          <w:color w:val="000000"/>
          <w:sz w:val="22"/>
          <w:szCs w:val="22"/>
        </w:rPr>
        <w:t xml:space="preserve"> in</w:t>
      </w:r>
      <w:r w:rsidR="00777334" w:rsidRPr="000426EE">
        <w:rPr>
          <w:rFonts w:ascii="Arial" w:hAnsi="Arial" w:cs="Arial"/>
          <w:sz w:val="22"/>
          <w:szCs w:val="22"/>
        </w:rPr>
        <w:t xml:space="preserve"> </w:t>
      </w:r>
      <w:r w:rsidR="00226ABA" w:rsidRPr="00E55A26">
        <w:rPr>
          <w:rFonts w:ascii="Arial" w:hAnsi="Arial" w:cs="Arial"/>
          <w:sz w:val="22"/>
          <w:szCs w:val="22"/>
        </w:rPr>
        <w:t>experimental</w:t>
      </w:r>
      <w:r w:rsidR="00777334" w:rsidRPr="00E55A26">
        <w:rPr>
          <w:rFonts w:ascii="Arial" w:hAnsi="Arial" w:cs="Arial"/>
          <w:sz w:val="22"/>
          <w:szCs w:val="22"/>
        </w:rPr>
        <w:t xml:space="preserve"> authority</w:t>
      </w:r>
      <w:r w:rsidRPr="000426EE">
        <w:rPr>
          <w:rFonts w:ascii="Arial" w:hAnsi="Arial" w:cs="Arial"/>
          <w:sz w:val="22"/>
          <w:szCs w:val="22"/>
        </w:rPr>
        <w:t>.</w:t>
      </w:r>
      <w:proofErr w:type="gramEnd"/>
    </w:p>
    <w:p w:rsidR="005255AC" w:rsidRPr="000426EE" w:rsidRDefault="005255AC" w:rsidP="00AD3F36">
      <w:pPr>
        <w:ind w:left="720" w:firstLine="720"/>
        <w:rPr>
          <w:rFonts w:ascii="Arial" w:hAnsi="Arial" w:cs="Arial"/>
          <w:sz w:val="22"/>
          <w:szCs w:val="22"/>
        </w:rPr>
      </w:pPr>
    </w:p>
    <w:p w:rsidR="006A1A1D" w:rsidRDefault="008D785E" w:rsidP="0013484B">
      <w:pPr>
        <w:ind w:firstLine="1440"/>
        <w:rPr>
          <w:rFonts w:ascii="Arial" w:hAnsi="Arial" w:cs="Arial"/>
          <w:sz w:val="22"/>
          <w:szCs w:val="22"/>
        </w:rPr>
      </w:pPr>
      <w:r w:rsidRPr="00DA6B92">
        <w:rPr>
          <w:rFonts w:ascii="Arial" w:hAnsi="Arial" w:cs="Arial"/>
          <w:sz w:val="22"/>
          <w:szCs w:val="22"/>
        </w:rPr>
        <w:t>3</w:t>
      </w:r>
      <w:r w:rsidR="00C603CA" w:rsidRPr="00DA6B92">
        <w:rPr>
          <w:rFonts w:ascii="Arial" w:hAnsi="Arial" w:cs="Arial"/>
          <w:sz w:val="22"/>
          <w:szCs w:val="22"/>
        </w:rPr>
        <w:t>.</w:t>
      </w:r>
      <w:r w:rsidR="00C603CA" w:rsidRPr="00DA6B92">
        <w:rPr>
          <w:rFonts w:ascii="Arial" w:hAnsi="Arial" w:cs="Arial"/>
          <w:sz w:val="22"/>
          <w:szCs w:val="22"/>
        </w:rPr>
        <w:tab/>
      </w:r>
      <w:r w:rsidR="00095FD9" w:rsidRPr="00DA6B92">
        <w:rPr>
          <w:rFonts w:ascii="Arial" w:hAnsi="Arial" w:cs="Arial"/>
          <w:sz w:val="22"/>
          <w:szCs w:val="22"/>
        </w:rPr>
        <w:t xml:space="preserve">That </w:t>
      </w:r>
      <w:r w:rsidR="00ED081B">
        <w:rPr>
          <w:rFonts w:ascii="Arial" w:hAnsi="Arial" w:cs="Arial"/>
          <w:sz w:val="22"/>
          <w:szCs w:val="22"/>
        </w:rPr>
        <w:t xml:space="preserve">on </w:t>
      </w:r>
      <w:r w:rsidR="006A1A1D">
        <w:rPr>
          <w:rFonts w:ascii="Arial" w:hAnsi="Arial" w:cs="Arial"/>
          <w:sz w:val="22"/>
          <w:szCs w:val="22"/>
        </w:rPr>
        <w:t>November 21</w:t>
      </w:r>
      <w:r w:rsidR="00D34A10">
        <w:rPr>
          <w:rFonts w:ascii="Arial" w:hAnsi="Arial" w:cs="Arial"/>
          <w:sz w:val="22"/>
          <w:szCs w:val="22"/>
        </w:rPr>
        <w:t>, 2016</w:t>
      </w:r>
      <w:r w:rsidR="00ED081B">
        <w:rPr>
          <w:rFonts w:ascii="Arial" w:hAnsi="Arial" w:cs="Arial"/>
          <w:sz w:val="22"/>
          <w:szCs w:val="22"/>
        </w:rPr>
        <w:t xml:space="preserve">, </w:t>
      </w:r>
      <w:r w:rsidR="006A1A1D">
        <w:rPr>
          <w:rFonts w:ascii="Arial" w:hAnsi="Arial" w:cs="Arial"/>
          <w:sz w:val="22"/>
          <w:szCs w:val="22"/>
        </w:rPr>
        <w:t>at approximately 8:45 PM, PUC Motor Carrier Enforcement Officer Ryan Balestra observed a Chevrolet Equinox with a</w:t>
      </w:r>
      <w:r w:rsidR="005E51B3">
        <w:rPr>
          <w:rFonts w:ascii="Arial" w:hAnsi="Arial" w:cs="Arial"/>
          <w:sz w:val="22"/>
          <w:szCs w:val="22"/>
        </w:rPr>
        <w:t>n illuminated</w:t>
      </w:r>
      <w:r w:rsidR="006A1A1D">
        <w:rPr>
          <w:rFonts w:ascii="Arial" w:hAnsi="Arial" w:cs="Arial"/>
          <w:sz w:val="22"/>
          <w:szCs w:val="22"/>
        </w:rPr>
        <w:t xml:space="preserve"> yellow roof light that </w:t>
      </w:r>
      <w:r w:rsidR="00F25F82">
        <w:rPr>
          <w:rFonts w:ascii="Arial" w:hAnsi="Arial" w:cs="Arial"/>
          <w:sz w:val="22"/>
          <w:szCs w:val="22"/>
        </w:rPr>
        <w:t>read</w:t>
      </w:r>
      <w:r w:rsidR="006A1A1D">
        <w:rPr>
          <w:rFonts w:ascii="Arial" w:hAnsi="Arial" w:cs="Arial"/>
          <w:sz w:val="22"/>
          <w:szCs w:val="22"/>
        </w:rPr>
        <w:t xml:space="preserve"> “AVAILABLE,</w:t>
      </w:r>
      <w:r w:rsidR="00F25F82">
        <w:rPr>
          <w:rFonts w:ascii="Arial" w:hAnsi="Arial" w:cs="Arial"/>
          <w:sz w:val="22"/>
          <w:szCs w:val="22"/>
        </w:rPr>
        <w:t>”</w:t>
      </w:r>
      <w:r w:rsidR="006A1A1D">
        <w:rPr>
          <w:rFonts w:ascii="Arial" w:hAnsi="Arial" w:cs="Arial"/>
          <w:sz w:val="22"/>
          <w:szCs w:val="22"/>
        </w:rPr>
        <w:t xml:space="preserve"> driving across the Smithfield Street Bridge,</w:t>
      </w:r>
      <w:r w:rsidR="0036707F">
        <w:rPr>
          <w:rFonts w:ascii="Arial" w:hAnsi="Arial" w:cs="Arial"/>
          <w:sz w:val="22"/>
          <w:szCs w:val="22"/>
        </w:rPr>
        <w:t xml:space="preserve"> Pittsburgh,</w:t>
      </w:r>
      <w:r w:rsidR="006A1A1D">
        <w:rPr>
          <w:rFonts w:ascii="Arial" w:hAnsi="Arial" w:cs="Arial"/>
          <w:sz w:val="22"/>
          <w:szCs w:val="22"/>
        </w:rPr>
        <w:t xml:space="preserve"> </w:t>
      </w:r>
      <w:proofErr w:type="gramStart"/>
      <w:r w:rsidR="006A1A1D">
        <w:rPr>
          <w:rFonts w:ascii="Arial" w:hAnsi="Arial" w:cs="Arial"/>
          <w:sz w:val="22"/>
          <w:szCs w:val="22"/>
        </w:rPr>
        <w:t>Allegheny</w:t>
      </w:r>
      <w:proofErr w:type="gramEnd"/>
      <w:r w:rsidR="006A1A1D">
        <w:rPr>
          <w:rFonts w:ascii="Arial" w:hAnsi="Arial" w:cs="Arial"/>
          <w:sz w:val="22"/>
          <w:szCs w:val="22"/>
        </w:rPr>
        <w:t xml:space="preserve"> County.</w:t>
      </w:r>
      <w:r w:rsidR="00F25F82">
        <w:rPr>
          <w:rFonts w:ascii="Arial" w:hAnsi="Arial" w:cs="Arial"/>
          <w:sz w:val="22"/>
          <w:szCs w:val="22"/>
        </w:rPr>
        <w:t xml:space="preserve">  Officer Balestra pulled the vehicle over</w:t>
      </w:r>
      <w:r w:rsidR="00DC3345">
        <w:rPr>
          <w:rFonts w:ascii="Arial" w:hAnsi="Arial" w:cs="Arial"/>
          <w:sz w:val="22"/>
          <w:szCs w:val="22"/>
        </w:rPr>
        <w:t xml:space="preserve">.  The driver, </w:t>
      </w:r>
      <w:r w:rsidR="00F25F82">
        <w:rPr>
          <w:rFonts w:ascii="Arial" w:hAnsi="Arial" w:cs="Arial"/>
          <w:sz w:val="22"/>
          <w:szCs w:val="22"/>
        </w:rPr>
        <w:t>Jerome McCree</w:t>
      </w:r>
      <w:r w:rsidR="00DC3345">
        <w:rPr>
          <w:rFonts w:ascii="Arial" w:hAnsi="Arial" w:cs="Arial"/>
          <w:sz w:val="22"/>
          <w:szCs w:val="22"/>
        </w:rPr>
        <w:t xml:space="preserve">, </w:t>
      </w:r>
      <w:r w:rsidR="0023630F">
        <w:rPr>
          <w:rFonts w:ascii="Arial" w:hAnsi="Arial" w:cs="Arial"/>
          <w:sz w:val="22"/>
          <w:szCs w:val="22"/>
        </w:rPr>
        <w:t>stated he was working under Respondent’s authority</w:t>
      </w:r>
      <w:r w:rsidR="0036707F">
        <w:rPr>
          <w:rFonts w:ascii="Arial" w:hAnsi="Arial" w:cs="Arial"/>
          <w:sz w:val="22"/>
          <w:szCs w:val="22"/>
        </w:rPr>
        <w:t>. He</w:t>
      </w:r>
      <w:r w:rsidR="005E51B3">
        <w:rPr>
          <w:rFonts w:ascii="Arial" w:hAnsi="Arial" w:cs="Arial"/>
          <w:sz w:val="22"/>
          <w:szCs w:val="22"/>
        </w:rPr>
        <w:t xml:space="preserve"> </w:t>
      </w:r>
      <w:r w:rsidR="00347850">
        <w:rPr>
          <w:rFonts w:ascii="Arial" w:hAnsi="Arial" w:cs="Arial"/>
          <w:sz w:val="22"/>
          <w:szCs w:val="22"/>
        </w:rPr>
        <w:t xml:space="preserve">displayed </w:t>
      </w:r>
      <w:r w:rsidR="005E51B3">
        <w:rPr>
          <w:rFonts w:ascii="Arial" w:hAnsi="Arial" w:cs="Arial"/>
          <w:sz w:val="22"/>
          <w:szCs w:val="22"/>
        </w:rPr>
        <w:t>an Uber “U” decal on the windshield</w:t>
      </w:r>
      <w:r w:rsidR="0094518F">
        <w:rPr>
          <w:rFonts w:ascii="Arial" w:hAnsi="Arial" w:cs="Arial"/>
          <w:sz w:val="22"/>
          <w:szCs w:val="22"/>
        </w:rPr>
        <w:t xml:space="preserve"> as specified in </w:t>
      </w:r>
      <w:r w:rsidR="0013484B" w:rsidRPr="00C95A08">
        <w:rPr>
          <w:rFonts w:ascii="Arial" w:hAnsi="Arial" w:cs="Arial"/>
          <w:sz w:val="22"/>
          <w:szCs w:val="22"/>
        </w:rPr>
        <w:t>the PUC Order of January 29, 2015, granting experimental authority to Rasier-PA, LLC.</w:t>
      </w:r>
      <w:r w:rsidR="0013484B">
        <w:rPr>
          <w:rFonts w:ascii="Arial" w:hAnsi="Arial" w:cs="Arial"/>
          <w:sz w:val="22"/>
          <w:szCs w:val="22"/>
        </w:rPr>
        <w:t xml:space="preserve">  </w:t>
      </w:r>
    </w:p>
    <w:p w:rsidR="006A1A1D" w:rsidRDefault="006A1A1D" w:rsidP="00AD3F36">
      <w:pPr>
        <w:ind w:firstLine="720"/>
        <w:rPr>
          <w:rFonts w:ascii="Arial" w:hAnsi="Arial" w:cs="Arial"/>
          <w:sz w:val="22"/>
          <w:szCs w:val="22"/>
        </w:rPr>
      </w:pPr>
    </w:p>
    <w:p w:rsidR="0094518F" w:rsidRDefault="00D34A10" w:rsidP="0094518F">
      <w:pPr>
        <w:tabs>
          <w:tab w:val="left" w:pos="-720"/>
        </w:tabs>
        <w:suppressAutoHyphens/>
        <w:rPr>
          <w:rFonts w:ascii="Arial" w:hAnsi="Arial" w:cs="Arial"/>
          <w:sz w:val="22"/>
          <w:szCs w:val="22"/>
        </w:rPr>
      </w:pPr>
      <w:r>
        <w:rPr>
          <w:rFonts w:ascii="Arial" w:hAnsi="Arial" w:cs="Arial"/>
          <w:sz w:val="22"/>
          <w:szCs w:val="22"/>
        </w:rPr>
        <w:tab/>
      </w:r>
      <w:r w:rsidR="0094518F">
        <w:rPr>
          <w:rFonts w:ascii="Arial" w:hAnsi="Arial" w:cs="Arial"/>
          <w:sz w:val="22"/>
          <w:szCs w:val="22"/>
        </w:rPr>
        <w:tab/>
      </w:r>
      <w:r w:rsidRPr="008C109B">
        <w:rPr>
          <w:rFonts w:ascii="Arial" w:hAnsi="Arial" w:cs="Arial"/>
          <w:sz w:val="22"/>
          <w:szCs w:val="22"/>
        </w:rPr>
        <w:t>4.</w:t>
      </w:r>
      <w:r w:rsidRPr="008C109B">
        <w:rPr>
          <w:rFonts w:ascii="Arial" w:hAnsi="Arial" w:cs="Arial"/>
          <w:sz w:val="22"/>
          <w:szCs w:val="22"/>
        </w:rPr>
        <w:tab/>
      </w:r>
      <w:r w:rsidR="0094518F" w:rsidRPr="00DA6B92">
        <w:rPr>
          <w:rFonts w:ascii="Arial" w:hAnsi="Arial" w:cs="Arial"/>
          <w:sz w:val="22"/>
          <w:szCs w:val="22"/>
        </w:rPr>
        <w:t xml:space="preserve">That </w:t>
      </w:r>
      <w:r w:rsidR="0094518F">
        <w:rPr>
          <w:rFonts w:ascii="Arial" w:hAnsi="Arial" w:cs="Arial"/>
          <w:sz w:val="22"/>
          <w:szCs w:val="22"/>
        </w:rPr>
        <w:t>R</w:t>
      </w:r>
      <w:r w:rsidR="0094518F" w:rsidRPr="00DA6B92">
        <w:rPr>
          <w:rFonts w:ascii="Arial" w:hAnsi="Arial" w:cs="Arial"/>
          <w:sz w:val="22"/>
          <w:szCs w:val="22"/>
        </w:rPr>
        <w:t>esponden</w:t>
      </w:r>
      <w:r w:rsidR="0023630F">
        <w:rPr>
          <w:rFonts w:ascii="Arial" w:hAnsi="Arial" w:cs="Arial"/>
          <w:sz w:val="22"/>
          <w:szCs w:val="22"/>
        </w:rPr>
        <w:t>t, b</w:t>
      </w:r>
      <w:r w:rsidR="0094518F">
        <w:rPr>
          <w:rFonts w:ascii="Arial" w:hAnsi="Arial" w:cs="Arial"/>
          <w:sz w:val="22"/>
          <w:szCs w:val="22"/>
        </w:rPr>
        <w:t>y affixing a taxi dome ligh</w:t>
      </w:r>
      <w:r w:rsidR="0023630F">
        <w:rPr>
          <w:rFonts w:ascii="Arial" w:hAnsi="Arial" w:cs="Arial"/>
          <w:sz w:val="22"/>
          <w:szCs w:val="22"/>
        </w:rPr>
        <w:t xml:space="preserve">t to the roof of the vehicle, </w:t>
      </w:r>
      <w:r w:rsidR="0094518F">
        <w:rPr>
          <w:rFonts w:ascii="Arial" w:hAnsi="Arial" w:cs="Arial"/>
          <w:sz w:val="22"/>
          <w:szCs w:val="22"/>
        </w:rPr>
        <w:t>violated 75 Pa. C.S. §4307.  Dome lights are only permitted on vehicles operated by call and demand carriers or food delivery vehicles.  The penalty for this violation is $</w:t>
      </w:r>
      <w:r w:rsidR="0036707F">
        <w:rPr>
          <w:rFonts w:ascii="Arial" w:hAnsi="Arial" w:cs="Arial"/>
          <w:sz w:val="22"/>
          <w:szCs w:val="22"/>
        </w:rPr>
        <w:t>500</w:t>
      </w:r>
      <w:r w:rsidR="0094518F">
        <w:rPr>
          <w:rFonts w:ascii="Arial" w:hAnsi="Arial" w:cs="Arial"/>
          <w:sz w:val="22"/>
          <w:szCs w:val="22"/>
        </w:rPr>
        <w:t>.</w:t>
      </w:r>
    </w:p>
    <w:p w:rsidR="00D34A10" w:rsidRPr="00DA6B92" w:rsidRDefault="007071FF" w:rsidP="00AD3F36">
      <w:pPr>
        <w:ind w:firstLine="720"/>
        <w:rPr>
          <w:rFonts w:ascii="Arial" w:hAnsi="Arial" w:cs="Arial"/>
          <w:sz w:val="22"/>
          <w:szCs w:val="22"/>
        </w:rPr>
      </w:pPr>
      <w:r>
        <w:rPr>
          <w:rFonts w:ascii="Arial" w:hAnsi="Arial" w:cs="Arial"/>
          <w:sz w:val="22"/>
          <w:szCs w:val="22"/>
        </w:rPr>
        <w:t xml:space="preserve"> </w:t>
      </w:r>
    </w:p>
    <w:p w:rsidR="00F6461B" w:rsidRDefault="0023630F" w:rsidP="007628F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426EE">
        <w:rPr>
          <w:rFonts w:ascii="Arial" w:hAnsi="Arial" w:cs="Arial"/>
          <w:sz w:val="22"/>
          <w:szCs w:val="22"/>
        </w:rPr>
        <w:t xml:space="preserve">WHEREFORE, the Bureau of </w:t>
      </w:r>
      <w:r w:rsidR="00B52985" w:rsidRPr="000426EE">
        <w:rPr>
          <w:rFonts w:ascii="Arial" w:hAnsi="Arial" w:cs="Arial"/>
          <w:sz w:val="22"/>
          <w:szCs w:val="22"/>
        </w:rPr>
        <w:t>Investigation and Enforcement</w:t>
      </w:r>
      <w:r w:rsidR="00F6461B" w:rsidRPr="000426EE">
        <w:rPr>
          <w:rFonts w:ascii="Arial" w:hAnsi="Arial" w:cs="Arial"/>
          <w:sz w:val="22"/>
          <w:szCs w:val="22"/>
        </w:rPr>
        <w:t xml:space="preserve"> Prosecutory Staff </w:t>
      </w:r>
      <w:r w:rsidR="00554E3C" w:rsidRPr="000426EE">
        <w:rPr>
          <w:rFonts w:ascii="Arial" w:hAnsi="Arial" w:cs="Arial"/>
          <w:sz w:val="22"/>
          <w:szCs w:val="22"/>
        </w:rPr>
        <w:t xml:space="preserve">hereby requests that the Commission fine </w:t>
      </w:r>
      <w:r w:rsidR="00ED081B">
        <w:rPr>
          <w:rFonts w:ascii="Arial" w:hAnsi="Arial" w:cs="Arial"/>
          <w:sz w:val="22"/>
          <w:szCs w:val="22"/>
        </w:rPr>
        <w:t>Ras</w:t>
      </w:r>
      <w:r w:rsidR="00E815A0">
        <w:rPr>
          <w:rFonts w:ascii="Arial" w:hAnsi="Arial" w:cs="Arial"/>
          <w:sz w:val="22"/>
          <w:szCs w:val="22"/>
        </w:rPr>
        <w:t>i</w:t>
      </w:r>
      <w:r w:rsidR="00ED081B">
        <w:rPr>
          <w:rFonts w:ascii="Arial" w:hAnsi="Arial" w:cs="Arial"/>
          <w:sz w:val="22"/>
          <w:szCs w:val="22"/>
        </w:rPr>
        <w:t>er – PA, LLC</w:t>
      </w:r>
      <w:r w:rsidR="00C93937" w:rsidRPr="000426EE">
        <w:rPr>
          <w:rFonts w:ascii="Arial" w:hAnsi="Arial" w:cs="Arial"/>
          <w:sz w:val="22"/>
          <w:szCs w:val="22"/>
        </w:rPr>
        <w:t xml:space="preserve">, </w:t>
      </w:r>
      <w:r w:rsidR="00554E3C" w:rsidRPr="000426EE">
        <w:rPr>
          <w:rFonts w:ascii="Arial" w:hAnsi="Arial" w:cs="Arial"/>
          <w:sz w:val="22"/>
          <w:szCs w:val="22"/>
        </w:rPr>
        <w:t>the sum</w:t>
      </w:r>
      <w:r w:rsidR="0051329D">
        <w:rPr>
          <w:rFonts w:ascii="Arial" w:hAnsi="Arial" w:cs="Arial"/>
          <w:sz w:val="22"/>
          <w:szCs w:val="22"/>
        </w:rPr>
        <w:t xml:space="preserve"> of</w:t>
      </w:r>
      <w:r w:rsidR="00554E3C" w:rsidRPr="000426EE">
        <w:rPr>
          <w:rFonts w:ascii="Arial" w:hAnsi="Arial" w:cs="Arial"/>
          <w:sz w:val="22"/>
          <w:szCs w:val="22"/>
        </w:rPr>
        <w:t xml:space="preserve"> </w:t>
      </w:r>
      <w:r w:rsidR="00ED081B">
        <w:rPr>
          <w:rFonts w:ascii="Arial" w:hAnsi="Arial" w:cs="Arial"/>
          <w:sz w:val="22"/>
          <w:szCs w:val="22"/>
        </w:rPr>
        <w:t>five hundred</w:t>
      </w:r>
      <w:r w:rsidR="00554E3C" w:rsidRPr="000426EE">
        <w:rPr>
          <w:rFonts w:ascii="Arial" w:hAnsi="Arial" w:cs="Arial"/>
          <w:sz w:val="22"/>
          <w:szCs w:val="22"/>
        </w:rPr>
        <w:t xml:space="preserve"> dollars ($</w:t>
      </w:r>
      <w:r w:rsidR="00ED081B">
        <w:rPr>
          <w:rFonts w:ascii="Arial" w:hAnsi="Arial" w:cs="Arial"/>
          <w:sz w:val="22"/>
          <w:szCs w:val="22"/>
        </w:rPr>
        <w:t>500.00</w:t>
      </w:r>
      <w:r w:rsidR="00554E3C" w:rsidRPr="000426EE">
        <w:rPr>
          <w:rFonts w:ascii="Arial" w:hAnsi="Arial" w:cs="Arial"/>
          <w:sz w:val="22"/>
          <w:szCs w:val="22"/>
        </w:rPr>
        <w:t>) for the illegal activity described in th</w:t>
      </w:r>
      <w:r w:rsidR="003E5E98" w:rsidRPr="000426EE">
        <w:rPr>
          <w:rFonts w:ascii="Arial" w:hAnsi="Arial" w:cs="Arial"/>
          <w:sz w:val="22"/>
          <w:szCs w:val="22"/>
        </w:rPr>
        <w:t>is</w:t>
      </w:r>
      <w:r w:rsidR="00554E3C" w:rsidRPr="000426EE">
        <w:rPr>
          <w:rFonts w:ascii="Arial" w:hAnsi="Arial" w:cs="Arial"/>
          <w:sz w:val="22"/>
          <w:szCs w:val="22"/>
        </w:rPr>
        <w:t xml:space="preserve"> </w:t>
      </w:r>
      <w:r w:rsidR="003E5E98" w:rsidRPr="000426EE">
        <w:rPr>
          <w:rFonts w:ascii="Arial" w:hAnsi="Arial" w:cs="Arial"/>
          <w:sz w:val="22"/>
          <w:szCs w:val="22"/>
        </w:rPr>
        <w:t>C</w:t>
      </w:r>
      <w:r w:rsidR="00ED081B">
        <w:rPr>
          <w:rFonts w:ascii="Arial" w:hAnsi="Arial" w:cs="Arial"/>
          <w:sz w:val="22"/>
          <w:szCs w:val="22"/>
        </w:rPr>
        <w:t>omplaint.</w:t>
      </w:r>
    </w:p>
    <w:p w:rsidR="00ED081B" w:rsidRPr="00ED081B" w:rsidRDefault="00ED081B" w:rsidP="00ED081B"/>
    <w:p w:rsidR="002460F3" w:rsidRDefault="00F6461B" w:rsidP="00117B9E">
      <w:pPr>
        <w:tabs>
          <w:tab w:val="left" w:pos="-720"/>
          <w:tab w:val="left" w:pos="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000A4804" w:rsidRPr="000426EE">
        <w:rPr>
          <w:rFonts w:ascii="Arial" w:hAnsi="Arial" w:cs="Arial"/>
          <w:sz w:val="22"/>
          <w:szCs w:val="22"/>
        </w:rPr>
        <w:t>Respectfully submitted,</w:t>
      </w:r>
    </w:p>
    <w:p w:rsidR="002C1285" w:rsidRPr="000426EE" w:rsidRDefault="003F3F0C" w:rsidP="00117B9E">
      <w:pPr>
        <w:tabs>
          <w:tab w:val="left" w:pos="-720"/>
          <w:tab w:val="left" w:pos="0"/>
        </w:tabs>
        <w:suppressAutoHyphens/>
        <w:rPr>
          <w:rFonts w:ascii="Arial" w:hAnsi="Arial" w:cs="Arial"/>
          <w:noProof/>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2C1285" w:rsidRPr="000426EE">
        <w:rPr>
          <w:rFonts w:ascii="Arial" w:hAnsi="Arial" w:cs="Arial"/>
          <w:noProof/>
          <w:sz w:val="22"/>
          <w:szCs w:val="22"/>
        </w:rPr>
        <w:t xml:space="preserve"> </w:t>
      </w:r>
    </w:p>
    <w:p w:rsidR="00FC35BE" w:rsidRPr="000426EE" w:rsidRDefault="003372F4" w:rsidP="000426EE">
      <w:pPr>
        <w:tabs>
          <w:tab w:val="left" w:pos="-720"/>
          <w:tab w:val="left" w:pos="0"/>
        </w:tabs>
        <w:suppressAutoHyphens/>
        <w:rPr>
          <w:rFonts w:ascii="Arial" w:hAnsi="Arial" w:cs="Arial"/>
          <w:sz w:val="22"/>
          <w:szCs w:val="22"/>
        </w:rPr>
      </w:pP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005C44F4">
        <w:rPr>
          <w:noProof/>
        </w:rPr>
        <w:drawing>
          <wp:inline distT="0" distB="0" distL="0" distR="0" wp14:anchorId="3DCFBAD5" wp14:editId="486103C5">
            <wp:extent cx="1711960" cy="499745"/>
            <wp:effectExtent l="0" t="0" r="2540" b="0"/>
            <wp:docPr id="2" name="Picture 2" descr="C:\Users\jerelliott\Desktop\Dave Loucks Signature Small.jpg"/>
            <wp:cNvGraphicFramePr/>
            <a:graphic xmlns:a="http://schemas.openxmlformats.org/drawingml/2006/main">
              <a:graphicData uri="http://schemas.openxmlformats.org/drawingml/2006/picture">
                <pic:pic xmlns:pic="http://schemas.openxmlformats.org/drawingml/2006/picture">
                  <pic:nvPicPr>
                    <pic:cNvPr id="1" name="Picture 1" descr="C:\Users\jerelliott\Desktop\Dave Loucks Signature Small.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960" cy="499745"/>
                    </a:xfrm>
                    <a:prstGeom prst="rect">
                      <a:avLst/>
                    </a:prstGeom>
                    <a:noFill/>
                    <a:ln>
                      <a:noFill/>
                    </a:ln>
                  </pic:spPr>
                </pic:pic>
              </a:graphicData>
            </a:graphic>
          </wp:inline>
        </w:drawing>
      </w:r>
    </w:p>
    <w:p w:rsidR="000A4804" w:rsidRPr="000426EE" w:rsidRDefault="000A4804" w:rsidP="00117B9E">
      <w:pPr>
        <w:tabs>
          <w:tab w:val="left" w:pos="-720"/>
          <w:tab w:val="left" w:pos="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00B52985" w:rsidRPr="000426EE">
        <w:rPr>
          <w:rFonts w:ascii="Arial" w:hAnsi="Arial" w:cs="Arial"/>
          <w:sz w:val="22"/>
          <w:szCs w:val="22"/>
        </w:rPr>
        <w:t>David W. Loucks</w:t>
      </w:r>
      <w:r w:rsidRPr="000426EE">
        <w:rPr>
          <w:rFonts w:ascii="Arial" w:hAnsi="Arial" w:cs="Arial"/>
          <w:sz w:val="22"/>
          <w:szCs w:val="22"/>
        </w:rPr>
        <w:t>, Chie</w:t>
      </w:r>
      <w:r w:rsidR="00C549E7" w:rsidRPr="000426EE">
        <w:rPr>
          <w:rFonts w:ascii="Arial" w:hAnsi="Arial" w:cs="Arial"/>
          <w:sz w:val="22"/>
          <w:szCs w:val="22"/>
        </w:rPr>
        <w:t xml:space="preserve">f </w:t>
      </w:r>
    </w:p>
    <w:p w:rsidR="00F6461B" w:rsidRPr="000426EE" w:rsidRDefault="000A4804" w:rsidP="00117B9E">
      <w:pPr>
        <w:tabs>
          <w:tab w:val="left" w:pos="-720"/>
        </w:tabs>
        <w:suppressAutoHyphens/>
        <w:rPr>
          <w:rFonts w:ascii="Arial" w:hAnsi="Arial" w:cs="Arial"/>
          <w:sz w:val="22"/>
          <w:szCs w:val="22"/>
        </w:rPr>
      </w:pPr>
      <w:r w:rsidRPr="000426EE">
        <w:rPr>
          <w:rFonts w:ascii="Arial" w:hAnsi="Arial" w:cs="Arial"/>
          <w:sz w:val="22"/>
          <w:szCs w:val="22"/>
        </w:rPr>
        <w:t xml:space="preserve"> </w:t>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Motor Carrier Enforcement </w:t>
      </w:r>
    </w:p>
    <w:p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Bureau of </w:t>
      </w:r>
      <w:r w:rsidR="00C549E7" w:rsidRPr="000426EE">
        <w:rPr>
          <w:rFonts w:ascii="Arial" w:hAnsi="Arial" w:cs="Arial"/>
          <w:sz w:val="22"/>
          <w:szCs w:val="22"/>
        </w:rPr>
        <w:t>Investigation and Enforcement</w:t>
      </w:r>
    </w:p>
    <w:p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P.O. Box 3265</w:t>
      </w:r>
    </w:p>
    <w:p w:rsidR="00DC3345" w:rsidRDefault="00CF1250" w:rsidP="00CF1250">
      <w:pPr>
        <w:tabs>
          <w:tab w:val="left" w:pos="-720"/>
        </w:tabs>
        <w:suppressAutoHyphens/>
        <w:rPr>
          <w:rFonts w:ascii="Arial" w:hAnsi="Arial" w:cs="Arial"/>
          <w:sz w:val="22"/>
          <w:szCs w:val="22"/>
        </w:rPr>
      </w:pPr>
      <w:r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A2381D" w:rsidRPr="000426EE">
        <w:rPr>
          <w:rFonts w:ascii="Arial" w:hAnsi="Arial" w:cs="Arial"/>
          <w:sz w:val="22"/>
          <w:szCs w:val="22"/>
        </w:rPr>
        <w:tab/>
      </w:r>
      <w:r w:rsidR="00F6461B" w:rsidRPr="000426EE">
        <w:rPr>
          <w:rFonts w:ascii="Arial" w:hAnsi="Arial" w:cs="Arial"/>
          <w:sz w:val="22"/>
          <w:szCs w:val="22"/>
        </w:rPr>
        <w:t>Harrisburg, PA</w:t>
      </w:r>
      <w:proofErr w:type="gramStart"/>
      <w:r w:rsidR="00F6461B" w:rsidRPr="000426EE">
        <w:rPr>
          <w:rFonts w:ascii="Arial" w:hAnsi="Arial" w:cs="Arial"/>
          <w:sz w:val="22"/>
          <w:szCs w:val="22"/>
        </w:rPr>
        <w:t>  17105</w:t>
      </w:r>
      <w:proofErr w:type="gramEnd"/>
      <w:r w:rsidR="00F6461B" w:rsidRPr="000426EE">
        <w:rPr>
          <w:rFonts w:ascii="Arial" w:hAnsi="Arial" w:cs="Arial"/>
          <w:sz w:val="22"/>
          <w:szCs w:val="22"/>
        </w:rPr>
        <w:noBreakHyphen/>
        <w:t>3265</w:t>
      </w:r>
    </w:p>
    <w:p w:rsidR="00DC3345" w:rsidRDefault="00DC3345" w:rsidP="00CF1250">
      <w:pPr>
        <w:tabs>
          <w:tab w:val="left" w:pos="-720"/>
        </w:tabs>
        <w:suppressAutoHyphens/>
        <w:rPr>
          <w:rFonts w:ascii="Arial" w:hAnsi="Arial" w:cs="Arial"/>
          <w:sz w:val="22"/>
          <w:szCs w:val="22"/>
        </w:rPr>
      </w:pPr>
    </w:p>
    <w:p w:rsidR="00852DE6" w:rsidRDefault="00852DE6" w:rsidP="0023630F">
      <w:pPr>
        <w:rPr>
          <w:rFonts w:ascii="Arial" w:hAnsi="Arial" w:cs="Arial"/>
          <w:sz w:val="22"/>
          <w:szCs w:val="22"/>
        </w:rPr>
      </w:pPr>
    </w:p>
    <w:p w:rsidR="0023630F" w:rsidRDefault="0023630F" w:rsidP="0023630F">
      <w:pPr>
        <w:rPr>
          <w:rFonts w:ascii="Arial" w:hAnsi="Arial" w:cs="Arial"/>
          <w:sz w:val="22"/>
          <w:szCs w:val="22"/>
        </w:rPr>
      </w:pPr>
    </w:p>
    <w:p w:rsidR="0023630F" w:rsidRDefault="0023630F" w:rsidP="0023630F">
      <w:pPr>
        <w:rPr>
          <w:rFonts w:ascii="Arial" w:hAnsi="Arial" w:cs="Arial"/>
          <w:sz w:val="22"/>
          <w:szCs w:val="22"/>
        </w:rPr>
      </w:pPr>
    </w:p>
    <w:p w:rsidR="0023630F" w:rsidRDefault="0023630F" w:rsidP="0023630F">
      <w:pPr>
        <w:rPr>
          <w:rFonts w:ascii="Arial" w:hAnsi="Arial" w:cs="Arial"/>
          <w:sz w:val="22"/>
          <w:szCs w:val="22"/>
        </w:rPr>
      </w:pPr>
    </w:p>
    <w:p w:rsidR="0023630F" w:rsidRDefault="0023630F" w:rsidP="0023630F">
      <w:pPr>
        <w:rPr>
          <w:rFonts w:ascii="Arial" w:hAnsi="Arial" w:cs="Arial"/>
          <w:sz w:val="22"/>
          <w:szCs w:val="22"/>
        </w:rPr>
      </w:pPr>
    </w:p>
    <w:p w:rsidR="00852DE6" w:rsidRDefault="00852DE6" w:rsidP="00852DE6">
      <w:r>
        <w:rPr>
          <w:noProof/>
        </w:rPr>
        <w:drawing>
          <wp:inline distT="0" distB="0" distL="0" distR="0" wp14:anchorId="0F5A7CF8" wp14:editId="1D78F4BC">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457700"/>
                    </a:xfrm>
                    <a:prstGeom prst="rect">
                      <a:avLst/>
                    </a:prstGeom>
                  </pic:spPr>
                </pic:pic>
              </a:graphicData>
            </a:graphic>
          </wp:inline>
        </w:drawing>
      </w:r>
    </w:p>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 w:rsidR="00852DE6" w:rsidRDefault="00852DE6" w:rsidP="00852DE6">
      <w:pPr>
        <w:jc w:val="center"/>
      </w:pPr>
      <w:r>
        <w:t>ATTACHMENT A</w:t>
      </w:r>
    </w:p>
    <w:p w:rsidR="002F1A61" w:rsidRPr="000426EE" w:rsidRDefault="00F6461B" w:rsidP="00CF1250">
      <w:pPr>
        <w:tabs>
          <w:tab w:val="left" w:pos="-720"/>
        </w:tabs>
        <w:suppressAutoHyphens/>
        <w:rPr>
          <w:rFonts w:ascii="Arial" w:hAnsi="Arial" w:cs="Arial"/>
          <w:sz w:val="22"/>
          <w:szCs w:val="22"/>
        </w:rPr>
      </w:pPr>
      <w:r w:rsidRPr="000426EE">
        <w:rPr>
          <w:rFonts w:ascii="Arial" w:hAnsi="Arial" w:cs="Arial"/>
          <w:sz w:val="22"/>
          <w:szCs w:val="22"/>
        </w:rPr>
        <w:br w:type="page"/>
      </w:r>
    </w:p>
    <w:p w:rsidR="00B61985" w:rsidRPr="000426EE" w:rsidRDefault="00B61985" w:rsidP="0081519A">
      <w:pPr>
        <w:tabs>
          <w:tab w:val="center" w:pos="5148"/>
        </w:tabs>
        <w:suppressAutoHyphens/>
        <w:jc w:val="center"/>
        <w:rPr>
          <w:rFonts w:ascii="Arial" w:hAnsi="Arial" w:cs="Arial"/>
          <w:sz w:val="22"/>
          <w:szCs w:val="22"/>
        </w:rPr>
      </w:pPr>
    </w:p>
    <w:p w:rsidR="00EC5651" w:rsidRDefault="00EC5651" w:rsidP="0081519A">
      <w:pPr>
        <w:tabs>
          <w:tab w:val="center" w:pos="5148"/>
        </w:tabs>
        <w:suppressAutoHyphens/>
        <w:jc w:val="center"/>
        <w:rPr>
          <w:rFonts w:ascii="Arial" w:hAnsi="Arial" w:cs="Arial"/>
          <w:sz w:val="22"/>
          <w:szCs w:val="22"/>
        </w:rPr>
      </w:pPr>
    </w:p>
    <w:p w:rsidR="00EC5651" w:rsidRDefault="00EC5651" w:rsidP="0081519A">
      <w:pPr>
        <w:tabs>
          <w:tab w:val="center" w:pos="5148"/>
        </w:tabs>
        <w:suppressAutoHyphens/>
        <w:jc w:val="center"/>
        <w:rPr>
          <w:rFonts w:ascii="Arial" w:hAnsi="Arial" w:cs="Arial"/>
          <w:sz w:val="22"/>
          <w:szCs w:val="22"/>
        </w:rPr>
      </w:pPr>
    </w:p>
    <w:p w:rsidR="003254ED" w:rsidRDefault="003254ED" w:rsidP="0081519A">
      <w:pPr>
        <w:tabs>
          <w:tab w:val="center" w:pos="5148"/>
        </w:tabs>
        <w:suppressAutoHyphens/>
        <w:jc w:val="center"/>
        <w:rPr>
          <w:rFonts w:ascii="Arial" w:hAnsi="Arial" w:cs="Arial"/>
          <w:sz w:val="22"/>
          <w:szCs w:val="22"/>
        </w:rPr>
      </w:pPr>
    </w:p>
    <w:p w:rsidR="00F6461B" w:rsidRPr="000426EE" w:rsidRDefault="00F6461B" w:rsidP="0081519A">
      <w:pPr>
        <w:tabs>
          <w:tab w:val="center" w:pos="5148"/>
        </w:tabs>
        <w:suppressAutoHyphens/>
        <w:jc w:val="center"/>
        <w:rPr>
          <w:rFonts w:ascii="Arial" w:hAnsi="Arial" w:cs="Arial"/>
          <w:sz w:val="22"/>
          <w:szCs w:val="22"/>
        </w:rPr>
      </w:pPr>
      <w:r w:rsidRPr="000426EE">
        <w:rPr>
          <w:rFonts w:ascii="Arial" w:hAnsi="Arial" w:cs="Arial"/>
          <w:sz w:val="22"/>
          <w:szCs w:val="22"/>
        </w:rPr>
        <w:t>VERIFICATION</w:t>
      </w:r>
    </w:p>
    <w:p w:rsidR="00F6461B" w:rsidRPr="000426EE" w:rsidRDefault="00F6461B" w:rsidP="00150564">
      <w:pPr>
        <w:tabs>
          <w:tab w:val="left" w:pos="-720"/>
        </w:tabs>
        <w:suppressAutoHyphens/>
        <w:rPr>
          <w:rFonts w:ascii="Arial" w:hAnsi="Arial" w:cs="Arial"/>
          <w:sz w:val="22"/>
          <w:szCs w:val="22"/>
        </w:rPr>
      </w:pPr>
    </w:p>
    <w:p w:rsidR="00DB467F" w:rsidRDefault="00DB467F" w:rsidP="00DB467F">
      <w:pPr>
        <w:ind w:right="90"/>
        <w:jc w:val="both"/>
        <w:rPr>
          <w:rFonts w:ascii="Arial" w:hAnsi="Arial" w:cs="Arial"/>
          <w:sz w:val="22"/>
          <w:szCs w:val="22"/>
        </w:rPr>
      </w:pPr>
      <w:r w:rsidRPr="000426EE">
        <w:rPr>
          <w:rFonts w:ascii="Arial" w:hAnsi="Arial" w:cs="Arial"/>
          <w:sz w:val="22"/>
          <w:szCs w:val="22"/>
        </w:rPr>
        <w:t xml:space="preserve">I, </w:t>
      </w:r>
      <w:r w:rsidR="00C549E7" w:rsidRPr="000426EE">
        <w:rPr>
          <w:rFonts w:ascii="Arial" w:hAnsi="Arial" w:cs="Arial"/>
          <w:sz w:val="22"/>
          <w:szCs w:val="22"/>
        </w:rPr>
        <w:t>David W. Loucks</w:t>
      </w:r>
      <w:r w:rsidRPr="000426EE">
        <w:rPr>
          <w:rFonts w:ascii="Arial" w:hAnsi="Arial" w:cs="Arial"/>
          <w:sz w:val="22"/>
          <w:szCs w:val="22"/>
        </w:rPr>
        <w:t>,</w:t>
      </w:r>
      <w:r w:rsidR="00BD2DC2" w:rsidRPr="000426EE">
        <w:rPr>
          <w:rFonts w:ascii="Arial" w:hAnsi="Arial" w:cs="Arial"/>
          <w:sz w:val="22"/>
          <w:szCs w:val="22"/>
        </w:rPr>
        <w:t xml:space="preserve"> </w:t>
      </w:r>
      <w:r w:rsidRPr="000426E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rsidR="003254ED" w:rsidRPr="000426EE" w:rsidRDefault="003254ED" w:rsidP="00DB467F">
      <w:pPr>
        <w:ind w:right="90"/>
        <w:jc w:val="both"/>
        <w:rPr>
          <w:rFonts w:ascii="Arial" w:hAnsi="Arial" w:cs="Arial"/>
          <w:sz w:val="22"/>
          <w:szCs w:val="22"/>
        </w:rPr>
      </w:pPr>
    </w:p>
    <w:p w:rsidR="00DB467F" w:rsidRPr="000426EE" w:rsidRDefault="00DB467F" w:rsidP="00DB467F">
      <w:pPr>
        <w:ind w:right="90"/>
        <w:rPr>
          <w:rFonts w:ascii="Arial" w:hAnsi="Arial" w:cs="Arial"/>
          <w:sz w:val="22"/>
          <w:szCs w:val="22"/>
        </w:rPr>
      </w:pPr>
    </w:p>
    <w:p w:rsidR="00BD2DC2" w:rsidRPr="000426EE" w:rsidRDefault="00BD2DC2" w:rsidP="00DB467F">
      <w:pPr>
        <w:ind w:right="90"/>
        <w:rPr>
          <w:rFonts w:ascii="Arial" w:hAnsi="Arial" w:cs="Arial"/>
          <w:sz w:val="22"/>
          <w:szCs w:val="22"/>
        </w:rPr>
      </w:pPr>
    </w:p>
    <w:p w:rsidR="00BB5F42" w:rsidRPr="000426EE" w:rsidRDefault="00BB5F42" w:rsidP="00DB467F">
      <w:pPr>
        <w:ind w:right="90"/>
        <w:rPr>
          <w:rFonts w:ascii="Arial" w:hAnsi="Arial" w:cs="Arial"/>
          <w:sz w:val="22"/>
          <w:szCs w:val="22"/>
        </w:rPr>
      </w:pPr>
    </w:p>
    <w:p w:rsidR="003254ED" w:rsidRDefault="003254ED" w:rsidP="00862743">
      <w:pPr>
        <w:tabs>
          <w:tab w:val="left" w:pos="4950"/>
        </w:tabs>
        <w:ind w:right="90"/>
        <w:rPr>
          <w:rFonts w:ascii="Arial" w:hAnsi="Arial" w:cs="Arial"/>
          <w:sz w:val="22"/>
          <w:szCs w:val="22"/>
        </w:rPr>
      </w:pPr>
    </w:p>
    <w:p w:rsidR="003254ED" w:rsidRDefault="003254ED" w:rsidP="00862743">
      <w:pPr>
        <w:tabs>
          <w:tab w:val="left" w:pos="4950"/>
        </w:tabs>
        <w:ind w:right="90"/>
        <w:rPr>
          <w:rFonts w:ascii="Arial" w:hAnsi="Arial" w:cs="Arial"/>
          <w:sz w:val="22"/>
          <w:szCs w:val="22"/>
        </w:rPr>
      </w:pPr>
    </w:p>
    <w:p w:rsidR="00F36DB7" w:rsidRPr="000426EE" w:rsidRDefault="00333CB4" w:rsidP="00862743">
      <w:pPr>
        <w:tabs>
          <w:tab w:val="left" w:pos="4950"/>
        </w:tabs>
        <w:ind w:right="90"/>
        <w:rPr>
          <w:rFonts w:ascii="Arial" w:hAnsi="Arial" w:cs="Arial"/>
          <w:sz w:val="22"/>
          <w:szCs w:val="22"/>
        </w:rPr>
      </w:pPr>
      <w:r w:rsidRPr="000426EE">
        <w:rPr>
          <w:rFonts w:ascii="Arial" w:hAnsi="Arial" w:cs="Arial"/>
          <w:sz w:val="22"/>
          <w:szCs w:val="22"/>
        </w:rPr>
        <w:t>Date:</w:t>
      </w:r>
      <w:r w:rsidR="003254ED">
        <w:rPr>
          <w:rFonts w:ascii="Arial" w:hAnsi="Arial" w:cs="Arial"/>
          <w:sz w:val="22"/>
          <w:szCs w:val="22"/>
        </w:rPr>
        <w:t xml:space="preserve"> </w:t>
      </w:r>
      <w:r w:rsidR="005C44F4">
        <w:rPr>
          <w:rFonts w:ascii="Arial" w:hAnsi="Arial" w:cs="Arial"/>
          <w:sz w:val="22"/>
          <w:szCs w:val="22"/>
        </w:rPr>
        <w:t>12/6/16</w:t>
      </w:r>
      <w:bookmarkStart w:id="3" w:name="_GoBack"/>
      <w:bookmarkEnd w:id="3"/>
      <w:r w:rsidR="00F36DB7" w:rsidRPr="000426EE">
        <w:rPr>
          <w:rFonts w:ascii="Arial" w:hAnsi="Arial" w:cs="Arial"/>
          <w:sz w:val="22"/>
          <w:szCs w:val="22"/>
        </w:rPr>
        <w:tab/>
      </w:r>
      <w:r w:rsidR="005C44F4">
        <w:rPr>
          <w:noProof/>
        </w:rPr>
        <w:drawing>
          <wp:inline distT="0" distB="0" distL="0" distR="0" wp14:anchorId="56C764F8" wp14:editId="5D20B2A2">
            <wp:extent cx="1711960" cy="499745"/>
            <wp:effectExtent l="0" t="0" r="2540" b="0"/>
            <wp:docPr id="3" name="Picture 3" descr="C:\Users\jerelliott\Desktop\Dave Loucks Signature Small.jpg"/>
            <wp:cNvGraphicFramePr/>
            <a:graphic xmlns:a="http://schemas.openxmlformats.org/drawingml/2006/main">
              <a:graphicData uri="http://schemas.openxmlformats.org/drawingml/2006/picture">
                <pic:pic xmlns:pic="http://schemas.openxmlformats.org/drawingml/2006/picture">
                  <pic:nvPicPr>
                    <pic:cNvPr id="1" name="Picture 1" descr="C:\Users\jerelliott\Desktop\Dave Loucks Signature Small.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960" cy="499745"/>
                    </a:xfrm>
                    <a:prstGeom prst="rect">
                      <a:avLst/>
                    </a:prstGeom>
                    <a:noFill/>
                    <a:ln>
                      <a:noFill/>
                    </a:ln>
                  </pic:spPr>
                </pic:pic>
              </a:graphicData>
            </a:graphic>
          </wp:inline>
        </w:drawing>
      </w: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r>
      <w:r w:rsidR="00B52985" w:rsidRPr="000426EE">
        <w:rPr>
          <w:rFonts w:ascii="Arial" w:hAnsi="Arial" w:cs="Arial"/>
          <w:sz w:val="22"/>
          <w:szCs w:val="22"/>
        </w:rPr>
        <w:t>David W. Loucks</w:t>
      </w:r>
      <w:r w:rsidR="00C549E7" w:rsidRPr="000426EE">
        <w:rPr>
          <w:rFonts w:ascii="Arial" w:hAnsi="Arial" w:cs="Arial"/>
          <w:sz w:val="22"/>
          <w:szCs w:val="22"/>
        </w:rPr>
        <w:t xml:space="preserve">, Chief </w:t>
      </w: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Motor Carrier Enforcement</w:t>
      </w:r>
    </w:p>
    <w:p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 xml:space="preserve">Bureau of </w:t>
      </w:r>
      <w:r w:rsidR="00C549E7" w:rsidRPr="000426EE">
        <w:rPr>
          <w:rFonts w:ascii="Arial" w:hAnsi="Arial" w:cs="Arial"/>
          <w:sz w:val="22"/>
          <w:szCs w:val="22"/>
        </w:rPr>
        <w:t>Investigation and Enforcement</w:t>
      </w:r>
    </w:p>
    <w:p w:rsidR="00F6461B" w:rsidRPr="000426EE" w:rsidRDefault="00F6461B" w:rsidP="00DB467F">
      <w:pPr>
        <w:tabs>
          <w:tab w:val="left" w:pos="-720"/>
        </w:tabs>
        <w:suppressAutoHyphens/>
        <w:ind w:right="90"/>
        <w:rPr>
          <w:rFonts w:ascii="Arial" w:hAnsi="Arial" w:cs="Arial"/>
          <w:sz w:val="22"/>
          <w:szCs w:val="22"/>
        </w:rPr>
      </w:pPr>
    </w:p>
    <w:p w:rsidR="00F6461B" w:rsidRPr="000426EE" w:rsidRDefault="00BD6010" w:rsidP="00150564">
      <w:pPr>
        <w:tabs>
          <w:tab w:val="center" w:pos="4680"/>
        </w:tabs>
        <w:suppressAutoHyphens/>
        <w:rPr>
          <w:rFonts w:ascii="Arial" w:hAnsi="Arial" w:cs="Arial"/>
          <w:sz w:val="22"/>
          <w:szCs w:val="22"/>
        </w:rPr>
      </w:pPr>
      <w:r w:rsidRPr="000426EE">
        <w:rPr>
          <w:rFonts w:ascii="Arial" w:hAnsi="Arial" w:cs="Arial"/>
          <w:sz w:val="22"/>
          <w:szCs w:val="22"/>
        </w:rPr>
        <w:br w:type="page"/>
      </w:r>
    </w:p>
    <w:p w:rsidR="00EC5651" w:rsidRDefault="00EC5651" w:rsidP="00EC5651">
      <w:pPr>
        <w:tabs>
          <w:tab w:val="center" w:pos="4680"/>
        </w:tabs>
        <w:suppressAutoHyphens/>
        <w:jc w:val="center"/>
        <w:rPr>
          <w:rFonts w:ascii="Arial" w:hAnsi="Arial" w:cs="Arial"/>
          <w:b/>
          <w:sz w:val="22"/>
          <w:szCs w:val="22"/>
          <w:u w:val="single"/>
        </w:rPr>
      </w:pPr>
    </w:p>
    <w:p w:rsidR="00EC5651" w:rsidRPr="0006688E" w:rsidRDefault="00EC5651" w:rsidP="00EC5651">
      <w:pPr>
        <w:tabs>
          <w:tab w:val="center" w:pos="4680"/>
        </w:tabs>
        <w:suppressAutoHyphens/>
        <w:jc w:val="center"/>
        <w:rPr>
          <w:rFonts w:ascii="Arial" w:hAnsi="Arial" w:cs="Arial"/>
          <w:sz w:val="22"/>
          <w:szCs w:val="22"/>
        </w:rPr>
      </w:pPr>
      <w:r w:rsidRPr="0006688E">
        <w:rPr>
          <w:rFonts w:ascii="Arial" w:hAnsi="Arial" w:cs="Arial"/>
          <w:b/>
          <w:sz w:val="22"/>
          <w:szCs w:val="22"/>
          <w:u w:val="single"/>
        </w:rPr>
        <w:t>NOTICE</w:t>
      </w: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br/>
      </w:r>
      <w:r w:rsidRPr="0006688E">
        <w:rPr>
          <w:rFonts w:ascii="Arial" w:hAnsi="Arial" w:cs="Arial"/>
          <w:sz w:val="22"/>
          <w:szCs w:val="22"/>
        </w:rPr>
        <w:tab/>
      </w:r>
      <w:r w:rsidRPr="0006688E">
        <w:rPr>
          <w:rFonts w:ascii="Arial" w:hAnsi="Arial" w:cs="Arial"/>
          <w:sz w:val="22"/>
          <w:szCs w:val="22"/>
        </w:rPr>
        <w:tab/>
        <w:t>A.</w:t>
      </w:r>
      <w:r w:rsidRPr="0006688E">
        <w:rPr>
          <w:rFonts w:ascii="Arial" w:hAnsi="Arial" w:cs="Arial"/>
          <w:sz w:val="22"/>
          <w:szCs w:val="22"/>
        </w:rPr>
        <w:tab/>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06688E">
        <w:rPr>
          <w:rFonts w:ascii="Arial" w:hAnsi="Arial" w:cs="Arial"/>
          <w:b/>
          <w:sz w:val="22"/>
          <w:szCs w:val="22"/>
        </w:rPr>
        <w:t>shall be mailed to:</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Rosemary Chiavetta, Secretary</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P.O. Box 3265</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Harrisburg, </w:t>
      </w:r>
      <w:proofErr w:type="gramStart"/>
      <w:r w:rsidRPr="0006688E">
        <w:rPr>
          <w:rFonts w:ascii="Arial" w:hAnsi="Arial" w:cs="Arial"/>
          <w:sz w:val="22"/>
          <w:szCs w:val="22"/>
        </w:rPr>
        <w:t>Pennsylvania  17105</w:t>
      </w:r>
      <w:proofErr w:type="gramEnd"/>
      <w:r w:rsidRPr="0006688E">
        <w:rPr>
          <w:rFonts w:ascii="Arial" w:hAnsi="Arial" w:cs="Arial"/>
          <w:sz w:val="22"/>
          <w:szCs w:val="22"/>
        </w:rPr>
        <w:noBreakHyphen/>
        <w:t>3265</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b/>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proofErr w:type="gramStart"/>
      <w:r w:rsidRPr="0006688E">
        <w:rPr>
          <w:rFonts w:ascii="Arial" w:hAnsi="Arial" w:cs="Arial"/>
          <w:b/>
          <w:sz w:val="22"/>
          <w:szCs w:val="22"/>
        </w:rPr>
        <w:t>Or may be sent by overnight delivery to:</w:t>
      </w:r>
      <w:proofErr w:type="gramEnd"/>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400 North Street, 2</w:t>
      </w:r>
      <w:r w:rsidRPr="0006688E">
        <w:rPr>
          <w:rFonts w:ascii="Arial" w:hAnsi="Arial" w:cs="Arial"/>
          <w:sz w:val="22"/>
          <w:szCs w:val="22"/>
          <w:vertAlign w:val="superscript"/>
        </w:rPr>
        <w:t>nd</w:t>
      </w:r>
      <w:r w:rsidRPr="0006688E">
        <w:rPr>
          <w:rFonts w:ascii="Arial" w:hAnsi="Arial" w:cs="Arial"/>
          <w:sz w:val="22"/>
          <w:szCs w:val="22"/>
        </w:rPr>
        <w:t xml:space="preserve"> Floor</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Pennsylvania  17120</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b/>
          <w:sz w:val="22"/>
          <w:szCs w:val="22"/>
        </w:rPr>
      </w:pPr>
      <w:r w:rsidRPr="0006688E">
        <w:rPr>
          <w:rFonts w:ascii="Arial" w:hAnsi="Arial" w:cs="Arial"/>
          <w:b/>
          <w:sz w:val="22"/>
          <w:szCs w:val="22"/>
        </w:rPr>
        <w:t>Additionally, please serve a copy on:</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72347F">
        <w:rPr>
          <w:rFonts w:ascii="Arial" w:hAnsi="Arial" w:cs="Arial"/>
          <w:sz w:val="22"/>
          <w:szCs w:val="22"/>
        </w:rPr>
        <w:tab/>
        <w:t>Michael L. Swindler</w:t>
      </w:r>
      <w:r w:rsidRPr="0006688E">
        <w:rPr>
          <w:rFonts w:ascii="Arial" w:hAnsi="Arial" w:cs="Arial"/>
          <w:sz w:val="22"/>
          <w:szCs w:val="22"/>
        </w:rPr>
        <w:t xml:space="preserve">, </w:t>
      </w:r>
      <w:r w:rsidR="007071FF">
        <w:rPr>
          <w:rFonts w:ascii="Arial" w:hAnsi="Arial" w:cs="Arial"/>
          <w:sz w:val="22"/>
          <w:szCs w:val="22"/>
        </w:rPr>
        <w:t xml:space="preserve">Deputy Chief </w:t>
      </w:r>
      <w:r w:rsidRPr="0006688E">
        <w:rPr>
          <w:rFonts w:ascii="Arial" w:hAnsi="Arial" w:cs="Arial"/>
          <w:sz w:val="22"/>
          <w:szCs w:val="22"/>
        </w:rPr>
        <w:t>Prosecutor</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P.O. Box 3265</w:t>
      </w:r>
    </w:p>
    <w:p w:rsidR="00EC5651"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Pennsylvania  17105-3265</w:t>
      </w:r>
    </w:p>
    <w:p w:rsidR="00EC5651" w:rsidRDefault="00EC5651" w:rsidP="00EC5651">
      <w:pPr>
        <w:tabs>
          <w:tab w:val="left" w:pos="-720"/>
        </w:tabs>
        <w:suppressAutoHyphens/>
        <w:jc w:val="both"/>
        <w:rPr>
          <w:rFonts w:ascii="Arial" w:hAnsi="Arial" w:cs="Arial"/>
          <w:sz w:val="22"/>
          <w:szCs w:val="22"/>
        </w:rPr>
      </w:pPr>
    </w:p>
    <w:p w:rsidR="00EC5651" w:rsidRPr="00474EE2" w:rsidRDefault="00EC5651" w:rsidP="00EC5651">
      <w:pPr>
        <w:tabs>
          <w:tab w:val="left" w:pos="-720"/>
        </w:tabs>
        <w:suppressAutoHyphens/>
        <w:jc w:val="both"/>
        <w:rPr>
          <w:rFonts w:ascii="Arial" w:hAnsi="Arial" w:cs="Arial"/>
          <w:sz w:val="22"/>
          <w:szCs w:val="22"/>
          <w:u w:val="single"/>
        </w:rPr>
      </w:pPr>
      <w:r>
        <w:rPr>
          <w:rFonts w:ascii="Arial" w:hAnsi="Arial" w:cs="Arial"/>
          <w:sz w:val="22"/>
          <w:szCs w:val="22"/>
        </w:rPr>
        <w:t xml:space="preserve">Or, </w:t>
      </w:r>
      <w:r w:rsidR="003254ED">
        <w:rPr>
          <w:rFonts w:ascii="Arial" w:hAnsi="Arial" w:cs="Arial"/>
          <w:sz w:val="22"/>
          <w:szCs w:val="22"/>
        </w:rPr>
        <w:t xml:space="preserve">it may be </w:t>
      </w:r>
      <w:r>
        <w:rPr>
          <w:rFonts w:ascii="Arial" w:hAnsi="Arial" w:cs="Arial"/>
          <w:sz w:val="22"/>
          <w:szCs w:val="22"/>
        </w:rPr>
        <w:t xml:space="preserve">e-mailed to Mr. </w:t>
      </w:r>
      <w:r w:rsidR="0072347F">
        <w:rPr>
          <w:rFonts w:ascii="Arial" w:hAnsi="Arial" w:cs="Arial"/>
          <w:sz w:val="22"/>
          <w:szCs w:val="22"/>
        </w:rPr>
        <w:t>Swindler</w:t>
      </w:r>
      <w:r>
        <w:rPr>
          <w:rFonts w:ascii="Arial" w:hAnsi="Arial" w:cs="Arial"/>
          <w:sz w:val="22"/>
          <w:szCs w:val="22"/>
        </w:rPr>
        <w:t xml:space="preserve"> at:</w:t>
      </w:r>
      <w:r w:rsidR="003254ED">
        <w:rPr>
          <w:rFonts w:ascii="Arial" w:hAnsi="Arial" w:cs="Arial"/>
          <w:sz w:val="22"/>
          <w:szCs w:val="22"/>
        </w:rPr>
        <w:t xml:space="preserve">  </w:t>
      </w:r>
      <w:r>
        <w:rPr>
          <w:rFonts w:ascii="Arial" w:hAnsi="Arial" w:cs="Arial"/>
          <w:sz w:val="22"/>
          <w:szCs w:val="22"/>
          <w:u w:val="single"/>
        </w:rPr>
        <w:t>RA-PCCmplntResp@pa.gov</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B.</w:t>
      </w:r>
      <w:r w:rsidRPr="0006688E">
        <w:rPr>
          <w:rFonts w:ascii="Arial" w:hAnsi="Arial" w:cs="Arial"/>
          <w:sz w:val="22"/>
          <w:szCs w:val="22"/>
        </w:rPr>
        <w:tab/>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C.</w:t>
      </w:r>
      <w:r w:rsidRPr="0006688E">
        <w:rPr>
          <w:rFonts w:ascii="Arial" w:hAnsi="Arial" w:cs="Arial"/>
          <w:sz w:val="22"/>
          <w:szCs w:val="22"/>
        </w:rPr>
        <w:tab/>
        <w:t xml:space="preserve">You may elect not to contest this complaint by paying the fine proposed in this Complaint by certified check or money order.  Payment must be made to the </w:t>
      </w:r>
      <w:r w:rsidRPr="0006688E">
        <w:rPr>
          <w:rFonts w:ascii="Arial" w:hAnsi="Arial" w:cs="Arial"/>
          <w:b/>
          <w:sz w:val="22"/>
          <w:szCs w:val="22"/>
        </w:rPr>
        <w:t>Commonwealth of Pennsylvania</w:t>
      </w:r>
      <w:r w:rsidRPr="0006688E">
        <w:rPr>
          <w:rFonts w:ascii="Arial" w:hAnsi="Arial" w:cs="Arial"/>
          <w:sz w:val="22"/>
          <w:szCs w:val="22"/>
        </w:rPr>
        <w:t xml:space="preserve"> and should be forwarded to:</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Rosemary Chiavetta, Secretary</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Pennsylvania Public Utility Commission</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P.O. Box 3265</w:t>
      </w:r>
    </w:p>
    <w:p w:rsidR="00EC5651" w:rsidRPr="0006688E" w:rsidRDefault="00EC5651" w:rsidP="00EC5651">
      <w:pPr>
        <w:tabs>
          <w:tab w:val="left" w:pos="-720"/>
          <w:tab w:val="left" w:pos="216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Harrisburg, PA</w:t>
      </w:r>
      <w:proofErr w:type="gramStart"/>
      <w:r w:rsidRPr="0006688E">
        <w:rPr>
          <w:rFonts w:ascii="Arial" w:hAnsi="Arial" w:cs="Arial"/>
          <w:sz w:val="22"/>
          <w:szCs w:val="22"/>
        </w:rPr>
        <w:t>  17105</w:t>
      </w:r>
      <w:proofErr w:type="gramEnd"/>
      <w:r w:rsidRPr="0006688E">
        <w:rPr>
          <w:rFonts w:ascii="Arial" w:hAnsi="Arial" w:cs="Arial"/>
          <w:sz w:val="22"/>
          <w:szCs w:val="22"/>
        </w:rPr>
        <w:noBreakHyphen/>
        <w:t>3265</w:t>
      </w:r>
    </w:p>
    <w:p w:rsidR="00EC5651" w:rsidRPr="0006688E" w:rsidRDefault="00EC5651" w:rsidP="00EC5651">
      <w:pPr>
        <w:tabs>
          <w:tab w:val="left" w:pos="-720"/>
          <w:tab w:val="left" w:pos="216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D.</w:t>
      </w:r>
      <w:r w:rsidRPr="0006688E">
        <w:rPr>
          <w:rFonts w:ascii="Arial" w:hAnsi="Arial" w:cs="Arial"/>
          <w:sz w:val="22"/>
          <w:szCs w:val="22"/>
        </w:rPr>
        <w:tab/>
        <w:t xml:space="preserve">If you file an Answer, which admits or fails to deny the allegations of the Complaint, the Bureau of Investigation and Enforcement will request that the Commission issue a Secretarial Letter imposing a penalty.  </w:t>
      </w:r>
    </w:p>
    <w:p w:rsidR="00EC5651" w:rsidRPr="0006688E" w:rsidRDefault="00EC5651" w:rsidP="00EC5651">
      <w:pPr>
        <w:tabs>
          <w:tab w:val="left" w:pos="-720"/>
        </w:tabs>
        <w:suppressAutoHyphens/>
        <w:jc w:val="both"/>
        <w:rPr>
          <w:rFonts w:ascii="Arial" w:hAnsi="Arial" w:cs="Arial"/>
          <w:sz w:val="22"/>
          <w:szCs w:val="22"/>
        </w:rPr>
      </w:pPr>
    </w:p>
    <w:p w:rsidR="00EC5651" w:rsidRPr="0006688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E.</w:t>
      </w:r>
      <w:r w:rsidRPr="0006688E">
        <w:rPr>
          <w:rFonts w:ascii="Arial" w:hAnsi="Arial" w:cs="Arial"/>
          <w:sz w:val="22"/>
          <w:szCs w:val="22"/>
        </w:rPr>
        <w:tab/>
        <w:t>If you file an Answer which contests the Complaint, the matter will be assigned to an Administrative Law Judge for hearing and decision.  The judge is not bound by the optional fine set forth above.</w:t>
      </w:r>
    </w:p>
    <w:p w:rsidR="00EC5651" w:rsidRPr="0006688E" w:rsidRDefault="00EC5651" w:rsidP="00EC5651">
      <w:pPr>
        <w:tabs>
          <w:tab w:val="left" w:pos="-720"/>
        </w:tabs>
        <w:suppressAutoHyphens/>
        <w:jc w:val="both"/>
        <w:rPr>
          <w:rFonts w:ascii="Arial" w:hAnsi="Arial" w:cs="Arial"/>
          <w:sz w:val="22"/>
          <w:szCs w:val="22"/>
        </w:rPr>
      </w:pPr>
    </w:p>
    <w:p w:rsidR="00F36DB7" w:rsidRPr="000426EE" w:rsidRDefault="00EC5651" w:rsidP="00EC5651">
      <w:pPr>
        <w:tabs>
          <w:tab w:val="left" w:pos="-720"/>
        </w:tabs>
        <w:suppressAutoHyphens/>
        <w:jc w:val="both"/>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t>F.</w:t>
      </w:r>
      <w:r w:rsidRPr="0006688E">
        <w:rPr>
          <w:rFonts w:ascii="Arial" w:hAnsi="Arial" w:cs="Arial"/>
          <w:sz w:val="22"/>
          <w:szCs w:val="22"/>
        </w:rPr>
        <w:tab/>
      </w:r>
      <w:r>
        <w:rPr>
          <w:rFonts w:ascii="Arial" w:hAnsi="Arial" w:cs="Arial"/>
          <w:sz w:val="22"/>
          <w:szCs w:val="22"/>
        </w:rPr>
        <w:t>Alternative formats of this material are available for persons with disabilities by contacting the Commission’s ADA Coordinator at 717-787-8714.</w:t>
      </w:r>
    </w:p>
    <w:sectPr w:rsidR="00F36DB7" w:rsidRPr="000426EE"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F17" w:rsidRDefault="00457F17">
      <w:pPr>
        <w:spacing w:line="20" w:lineRule="exact"/>
        <w:rPr>
          <w:sz w:val="24"/>
        </w:rPr>
      </w:pPr>
    </w:p>
  </w:endnote>
  <w:endnote w:type="continuationSeparator" w:id="0">
    <w:p w:rsidR="00457F17" w:rsidRDefault="00457F17">
      <w:r>
        <w:rPr>
          <w:sz w:val="24"/>
        </w:rPr>
        <w:t xml:space="preserve"> </w:t>
      </w:r>
    </w:p>
  </w:endnote>
  <w:endnote w:type="continuationNotice" w:id="1">
    <w:p w:rsidR="00457F17" w:rsidRDefault="00457F1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F42" w:rsidRDefault="00BB5F42">
    <w:pPr>
      <w:spacing w:before="140" w:line="100" w:lineRule="exact"/>
      <w:rPr>
        <w:sz w:val="10"/>
      </w:rPr>
    </w:pPr>
  </w:p>
  <w:p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5C44F4">
      <w:rPr>
        <w:noProof/>
      </w:rPr>
      <w:t>3</w:t>
    </w:r>
    <w:r w:rsidR="00403883">
      <w:rPr>
        <w:noProof/>
      </w:rPr>
      <w:fldChar w:fldCharType="end"/>
    </w:r>
    <w:r>
      <w:t xml:space="preserve"> -</w:t>
    </w:r>
  </w:p>
  <w:p w:rsidR="0081519A" w:rsidRDefault="008151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F17" w:rsidRDefault="00457F17">
      <w:r>
        <w:rPr>
          <w:sz w:val="24"/>
        </w:rPr>
        <w:separator/>
      </w:r>
    </w:p>
  </w:footnote>
  <w:footnote w:type="continuationSeparator" w:id="0">
    <w:p w:rsidR="00457F17" w:rsidRDefault="00457F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61B"/>
    <w:rsid w:val="0002506D"/>
    <w:rsid w:val="00026838"/>
    <w:rsid w:val="00026B72"/>
    <w:rsid w:val="00032CCC"/>
    <w:rsid w:val="000426EE"/>
    <w:rsid w:val="00053E42"/>
    <w:rsid w:val="00056A8F"/>
    <w:rsid w:val="0005723F"/>
    <w:rsid w:val="00066109"/>
    <w:rsid w:val="00066BC3"/>
    <w:rsid w:val="00071633"/>
    <w:rsid w:val="000845C5"/>
    <w:rsid w:val="000854FC"/>
    <w:rsid w:val="00091733"/>
    <w:rsid w:val="00093D13"/>
    <w:rsid w:val="00095B84"/>
    <w:rsid w:val="00095FD9"/>
    <w:rsid w:val="00096F50"/>
    <w:rsid w:val="000A4804"/>
    <w:rsid w:val="000A7A43"/>
    <w:rsid w:val="000B2210"/>
    <w:rsid w:val="000B3738"/>
    <w:rsid w:val="000B6CCA"/>
    <w:rsid w:val="000C1FEB"/>
    <w:rsid w:val="000C4822"/>
    <w:rsid w:val="000D7CFD"/>
    <w:rsid w:val="000E1570"/>
    <w:rsid w:val="000F116E"/>
    <w:rsid w:val="000F29F4"/>
    <w:rsid w:val="000F7CDB"/>
    <w:rsid w:val="00100A93"/>
    <w:rsid w:val="0011050E"/>
    <w:rsid w:val="00116B7C"/>
    <w:rsid w:val="00117B9E"/>
    <w:rsid w:val="00124413"/>
    <w:rsid w:val="0013484B"/>
    <w:rsid w:val="00137292"/>
    <w:rsid w:val="00137A9F"/>
    <w:rsid w:val="001415A0"/>
    <w:rsid w:val="00150564"/>
    <w:rsid w:val="00154B2C"/>
    <w:rsid w:val="00172DF8"/>
    <w:rsid w:val="001824ED"/>
    <w:rsid w:val="00191D4B"/>
    <w:rsid w:val="001929A4"/>
    <w:rsid w:val="00194325"/>
    <w:rsid w:val="001A1EA2"/>
    <w:rsid w:val="001B21DB"/>
    <w:rsid w:val="001B5852"/>
    <w:rsid w:val="001B5C19"/>
    <w:rsid w:val="001B7F52"/>
    <w:rsid w:val="001C2F44"/>
    <w:rsid w:val="001C76FF"/>
    <w:rsid w:val="001D3CD4"/>
    <w:rsid w:val="001D6EE5"/>
    <w:rsid w:val="001E2808"/>
    <w:rsid w:val="001E79E1"/>
    <w:rsid w:val="001F2509"/>
    <w:rsid w:val="001F418F"/>
    <w:rsid w:val="0020260F"/>
    <w:rsid w:val="00206CBD"/>
    <w:rsid w:val="00215AFF"/>
    <w:rsid w:val="00223B1B"/>
    <w:rsid w:val="00226ABA"/>
    <w:rsid w:val="0023163F"/>
    <w:rsid w:val="0023630F"/>
    <w:rsid w:val="002404AE"/>
    <w:rsid w:val="00240888"/>
    <w:rsid w:val="002460F3"/>
    <w:rsid w:val="002671FD"/>
    <w:rsid w:val="00277D95"/>
    <w:rsid w:val="002826D6"/>
    <w:rsid w:val="00290CE1"/>
    <w:rsid w:val="002B023B"/>
    <w:rsid w:val="002B36C1"/>
    <w:rsid w:val="002B479D"/>
    <w:rsid w:val="002C1285"/>
    <w:rsid w:val="002D48BC"/>
    <w:rsid w:val="002D52BD"/>
    <w:rsid w:val="002D5AC4"/>
    <w:rsid w:val="002F093F"/>
    <w:rsid w:val="002F1A61"/>
    <w:rsid w:val="003254ED"/>
    <w:rsid w:val="00333CB4"/>
    <w:rsid w:val="00334CE2"/>
    <w:rsid w:val="003372F4"/>
    <w:rsid w:val="00347850"/>
    <w:rsid w:val="00354651"/>
    <w:rsid w:val="003546A2"/>
    <w:rsid w:val="00354E87"/>
    <w:rsid w:val="00356CFD"/>
    <w:rsid w:val="00361075"/>
    <w:rsid w:val="0036707F"/>
    <w:rsid w:val="0038101C"/>
    <w:rsid w:val="003855A8"/>
    <w:rsid w:val="00387EE2"/>
    <w:rsid w:val="00390A98"/>
    <w:rsid w:val="003948F4"/>
    <w:rsid w:val="003B2359"/>
    <w:rsid w:val="003B77F5"/>
    <w:rsid w:val="003C59EC"/>
    <w:rsid w:val="003D525C"/>
    <w:rsid w:val="003E0D8C"/>
    <w:rsid w:val="003E3ED7"/>
    <w:rsid w:val="003E5E98"/>
    <w:rsid w:val="003F3F0C"/>
    <w:rsid w:val="00402F2F"/>
    <w:rsid w:val="00403883"/>
    <w:rsid w:val="0041452B"/>
    <w:rsid w:val="00417519"/>
    <w:rsid w:val="0042013C"/>
    <w:rsid w:val="00420C5F"/>
    <w:rsid w:val="004235F1"/>
    <w:rsid w:val="00425CB0"/>
    <w:rsid w:val="0042630B"/>
    <w:rsid w:val="00457F17"/>
    <w:rsid w:val="004601F2"/>
    <w:rsid w:val="00470BD9"/>
    <w:rsid w:val="00474B41"/>
    <w:rsid w:val="00487AC3"/>
    <w:rsid w:val="004A519A"/>
    <w:rsid w:val="004B01F6"/>
    <w:rsid w:val="004C3173"/>
    <w:rsid w:val="004C7310"/>
    <w:rsid w:val="004E501A"/>
    <w:rsid w:val="004F5AC3"/>
    <w:rsid w:val="0051329D"/>
    <w:rsid w:val="005255AC"/>
    <w:rsid w:val="00526B74"/>
    <w:rsid w:val="0053631A"/>
    <w:rsid w:val="00541D42"/>
    <w:rsid w:val="00550F07"/>
    <w:rsid w:val="00554E3C"/>
    <w:rsid w:val="00555248"/>
    <w:rsid w:val="0057603B"/>
    <w:rsid w:val="00577689"/>
    <w:rsid w:val="005A7F4E"/>
    <w:rsid w:val="005B348E"/>
    <w:rsid w:val="005C44F4"/>
    <w:rsid w:val="005C6CFD"/>
    <w:rsid w:val="005E51B3"/>
    <w:rsid w:val="005E570F"/>
    <w:rsid w:val="005F5B85"/>
    <w:rsid w:val="005F7521"/>
    <w:rsid w:val="00605FBE"/>
    <w:rsid w:val="006126CF"/>
    <w:rsid w:val="00614D6C"/>
    <w:rsid w:val="00621812"/>
    <w:rsid w:val="00635B52"/>
    <w:rsid w:val="006365A6"/>
    <w:rsid w:val="00642B63"/>
    <w:rsid w:val="0066365C"/>
    <w:rsid w:val="00667C72"/>
    <w:rsid w:val="00667C88"/>
    <w:rsid w:val="006728D1"/>
    <w:rsid w:val="006760D6"/>
    <w:rsid w:val="00683A2B"/>
    <w:rsid w:val="00685B49"/>
    <w:rsid w:val="006908B1"/>
    <w:rsid w:val="006A1A1D"/>
    <w:rsid w:val="006B4518"/>
    <w:rsid w:val="006C615A"/>
    <w:rsid w:val="006D0AF4"/>
    <w:rsid w:val="006E1C2F"/>
    <w:rsid w:val="007071FF"/>
    <w:rsid w:val="0072347F"/>
    <w:rsid w:val="00734A03"/>
    <w:rsid w:val="0074121D"/>
    <w:rsid w:val="0074390D"/>
    <w:rsid w:val="00745097"/>
    <w:rsid w:val="007628FB"/>
    <w:rsid w:val="007738B3"/>
    <w:rsid w:val="007741A5"/>
    <w:rsid w:val="00777334"/>
    <w:rsid w:val="00782C34"/>
    <w:rsid w:val="007833F1"/>
    <w:rsid w:val="00784029"/>
    <w:rsid w:val="00786717"/>
    <w:rsid w:val="007931D3"/>
    <w:rsid w:val="007969AB"/>
    <w:rsid w:val="00796FEF"/>
    <w:rsid w:val="007A0CCB"/>
    <w:rsid w:val="007A0F09"/>
    <w:rsid w:val="007B3B92"/>
    <w:rsid w:val="007B7DA6"/>
    <w:rsid w:val="007C1F21"/>
    <w:rsid w:val="007C7AAD"/>
    <w:rsid w:val="007C7D32"/>
    <w:rsid w:val="007D2414"/>
    <w:rsid w:val="007D245A"/>
    <w:rsid w:val="007E1E44"/>
    <w:rsid w:val="00804394"/>
    <w:rsid w:val="008076B3"/>
    <w:rsid w:val="00813A94"/>
    <w:rsid w:val="0081519A"/>
    <w:rsid w:val="00830811"/>
    <w:rsid w:val="0083551E"/>
    <w:rsid w:val="008355B1"/>
    <w:rsid w:val="00841FC7"/>
    <w:rsid w:val="00845569"/>
    <w:rsid w:val="008455FC"/>
    <w:rsid w:val="00852DE6"/>
    <w:rsid w:val="00862743"/>
    <w:rsid w:val="008659C1"/>
    <w:rsid w:val="00866B04"/>
    <w:rsid w:val="00870D40"/>
    <w:rsid w:val="008712DB"/>
    <w:rsid w:val="008749A1"/>
    <w:rsid w:val="00885BE2"/>
    <w:rsid w:val="00886327"/>
    <w:rsid w:val="00893AC6"/>
    <w:rsid w:val="008A1683"/>
    <w:rsid w:val="008A3041"/>
    <w:rsid w:val="008C109B"/>
    <w:rsid w:val="008D785E"/>
    <w:rsid w:val="008D7C27"/>
    <w:rsid w:val="008E3CF5"/>
    <w:rsid w:val="008F1EF9"/>
    <w:rsid w:val="008F657D"/>
    <w:rsid w:val="00905A82"/>
    <w:rsid w:val="00905E7A"/>
    <w:rsid w:val="00912834"/>
    <w:rsid w:val="00917626"/>
    <w:rsid w:val="009248E7"/>
    <w:rsid w:val="00931489"/>
    <w:rsid w:val="0094518F"/>
    <w:rsid w:val="00963181"/>
    <w:rsid w:val="00985CB8"/>
    <w:rsid w:val="00992DE7"/>
    <w:rsid w:val="0099718E"/>
    <w:rsid w:val="009A5805"/>
    <w:rsid w:val="009B4551"/>
    <w:rsid w:val="009C48D3"/>
    <w:rsid w:val="009D4500"/>
    <w:rsid w:val="009E1C5F"/>
    <w:rsid w:val="00A066DA"/>
    <w:rsid w:val="00A12775"/>
    <w:rsid w:val="00A13B81"/>
    <w:rsid w:val="00A2381D"/>
    <w:rsid w:val="00A305DB"/>
    <w:rsid w:val="00A320B7"/>
    <w:rsid w:val="00A417CC"/>
    <w:rsid w:val="00A45343"/>
    <w:rsid w:val="00A5271F"/>
    <w:rsid w:val="00A6298C"/>
    <w:rsid w:val="00A62DED"/>
    <w:rsid w:val="00A70D29"/>
    <w:rsid w:val="00A8048F"/>
    <w:rsid w:val="00A868A7"/>
    <w:rsid w:val="00A92892"/>
    <w:rsid w:val="00A932E0"/>
    <w:rsid w:val="00A93E0D"/>
    <w:rsid w:val="00AA2C79"/>
    <w:rsid w:val="00AA424C"/>
    <w:rsid w:val="00AB1765"/>
    <w:rsid w:val="00AB4391"/>
    <w:rsid w:val="00AD3CBF"/>
    <w:rsid w:val="00AD3F36"/>
    <w:rsid w:val="00AD4A66"/>
    <w:rsid w:val="00AD70EF"/>
    <w:rsid w:val="00AF2721"/>
    <w:rsid w:val="00B07DCB"/>
    <w:rsid w:val="00B140B8"/>
    <w:rsid w:val="00B169E6"/>
    <w:rsid w:val="00B201DB"/>
    <w:rsid w:val="00B23FE4"/>
    <w:rsid w:val="00B258B5"/>
    <w:rsid w:val="00B26A24"/>
    <w:rsid w:val="00B35F06"/>
    <w:rsid w:val="00B45647"/>
    <w:rsid w:val="00B5115E"/>
    <w:rsid w:val="00B52985"/>
    <w:rsid w:val="00B56599"/>
    <w:rsid w:val="00B57569"/>
    <w:rsid w:val="00B61985"/>
    <w:rsid w:val="00B66892"/>
    <w:rsid w:val="00B726DF"/>
    <w:rsid w:val="00B86284"/>
    <w:rsid w:val="00B91EA9"/>
    <w:rsid w:val="00B93579"/>
    <w:rsid w:val="00B94227"/>
    <w:rsid w:val="00BA1BCC"/>
    <w:rsid w:val="00BB3C81"/>
    <w:rsid w:val="00BB5F42"/>
    <w:rsid w:val="00BC602D"/>
    <w:rsid w:val="00BC779A"/>
    <w:rsid w:val="00BD2DC2"/>
    <w:rsid w:val="00BD6010"/>
    <w:rsid w:val="00BE21A5"/>
    <w:rsid w:val="00C100D1"/>
    <w:rsid w:val="00C22315"/>
    <w:rsid w:val="00C23DDC"/>
    <w:rsid w:val="00C27BD6"/>
    <w:rsid w:val="00C32608"/>
    <w:rsid w:val="00C335E4"/>
    <w:rsid w:val="00C46162"/>
    <w:rsid w:val="00C549E7"/>
    <w:rsid w:val="00C57AF6"/>
    <w:rsid w:val="00C603CA"/>
    <w:rsid w:val="00C634A0"/>
    <w:rsid w:val="00C63AF5"/>
    <w:rsid w:val="00C67AEA"/>
    <w:rsid w:val="00C72946"/>
    <w:rsid w:val="00C76182"/>
    <w:rsid w:val="00C76696"/>
    <w:rsid w:val="00C93937"/>
    <w:rsid w:val="00CA4CCF"/>
    <w:rsid w:val="00CB10A8"/>
    <w:rsid w:val="00CB2641"/>
    <w:rsid w:val="00CD4BEB"/>
    <w:rsid w:val="00CE0C92"/>
    <w:rsid w:val="00CF1250"/>
    <w:rsid w:val="00D01B48"/>
    <w:rsid w:val="00D04FA9"/>
    <w:rsid w:val="00D2058C"/>
    <w:rsid w:val="00D33F14"/>
    <w:rsid w:val="00D34A10"/>
    <w:rsid w:val="00D435B4"/>
    <w:rsid w:val="00D50CBF"/>
    <w:rsid w:val="00D5340F"/>
    <w:rsid w:val="00D55CD5"/>
    <w:rsid w:val="00D76187"/>
    <w:rsid w:val="00D82D30"/>
    <w:rsid w:val="00D851FF"/>
    <w:rsid w:val="00D95017"/>
    <w:rsid w:val="00D96C8C"/>
    <w:rsid w:val="00DA2706"/>
    <w:rsid w:val="00DA453F"/>
    <w:rsid w:val="00DA6B92"/>
    <w:rsid w:val="00DB467F"/>
    <w:rsid w:val="00DC22F7"/>
    <w:rsid w:val="00DC3345"/>
    <w:rsid w:val="00DD3A27"/>
    <w:rsid w:val="00DE5845"/>
    <w:rsid w:val="00E01044"/>
    <w:rsid w:val="00E067EB"/>
    <w:rsid w:val="00E240E2"/>
    <w:rsid w:val="00E4265A"/>
    <w:rsid w:val="00E55A26"/>
    <w:rsid w:val="00E57ABE"/>
    <w:rsid w:val="00E60BF6"/>
    <w:rsid w:val="00E64FAF"/>
    <w:rsid w:val="00E74C81"/>
    <w:rsid w:val="00E756F3"/>
    <w:rsid w:val="00E815A0"/>
    <w:rsid w:val="00E82E7F"/>
    <w:rsid w:val="00E86433"/>
    <w:rsid w:val="00E91C0A"/>
    <w:rsid w:val="00E936EB"/>
    <w:rsid w:val="00EB1760"/>
    <w:rsid w:val="00EB58FD"/>
    <w:rsid w:val="00EC2187"/>
    <w:rsid w:val="00EC5651"/>
    <w:rsid w:val="00ED081B"/>
    <w:rsid w:val="00EF27FF"/>
    <w:rsid w:val="00EF604E"/>
    <w:rsid w:val="00F00FEC"/>
    <w:rsid w:val="00F05E4B"/>
    <w:rsid w:val="00F05E4E"/>
    <w:rsid w:val="00F15624"/>
    <w:rsid w:val="00F20B59"/>
    <w:rsid w:val="00F25F82"/>
    <w:rsid w:val="00F33A71"/>
    <w:rsid w:val="00F359AB"/>
    <w:rsid w:val="00F36DB7"/>
    <w:rsid w:val="00F44FD6"/>
    <w:rsid w:val="00F46630"/>
    <w:rsid w:val="00F47AE5"/>
    <w:rsid w:val="00F52B73"/>
    <w:rsid w:val="00F55E90"/>
    <w:rsid w:val="00F623F1"/>
    <w:rsid w:val="00F6461B"/>
    <w:rsid w:val="00F67284"/>
    <w:rsid w:val="00F95C87"/>
    <w:rsid w:val="00FB14E9"/>
    <w:rsid w:val="00FB18C8"/>
    <w:rsid w:val="00FB2F60"/>
    <w:rsid w:val="00FB7496"/>
    <w:rsid w:val="00FC35BE"/>
    <w:rsid w:val="00FC56D2"/>
    <w:rsid w:val="00FE42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80BFE-C0FF-44DF-A73D-0F00A6D7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Schreffler, Kasha</cp:lastModifiedBy>
  <cp:revision>14</cp:revision>
  <cp:lastPrinted>2016-12-06T15:42:00Z</cp:lastPrinted>
  <dcterms:created xsi:type="dcterms:W3CDTF">2016-11-30T15:40:00Z</dcterms:created>
  <dcterms:modified xsi:type="dcterms:W3CDTF">2016-12-16T15:43:00Z</dcterms:modified>
</cp:coreProperties>
</file>