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C6149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16,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3E4209" w:rsidP="002216CF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A532F" w:rsidRPr="005A532F">
        <w:rPr>
          <w:rFonts w:ascii="Microsoft Sans Serif" w:hAnsi="Microsoft Sans Serif" w:cs="Microsoft Sans Serif"/>
          <w:b/>
          <w:szCs w:val="24"/>
        </w:rPr>
        <w:t>F-2016-2567028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  <w:r w:rsidRPr="002216CF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C6149D" w:rsidRPr="00C6149D" w:rsidRDefault="00C6149D" w:rsidP="00C614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 w:rsidRPr="00C6149D">
        <w:rPr>
          <w:rFonts w:ascii="Microsoft Sans Serif" w:hAnsi="Microsoft Sans Serif" w:cs="Microsoft Sans Serif"/>
          <w:b/>
          <w:spacing w:val="-3"/>
          <w:szCs w:val="24"/>
        </w:rPr>
        <w:t>Canise</w:t>
      </w:r>
      <w:proofErr w:type="spellEnd"/>
      <w:r w:rsidRPr="00C6149D">
        <w:rPr>
          <w:rFonts w:ascii="Microsoft Sans Serif" w:hAnsi="Microsoft Sans Serif" w:cs="Microsoft Sans Serif"/>
          <w:b/>
          <w:spacing w:val="-3"/>
          <w:szCs w:val="24"/>
        </w:rPr>
        <w:t xml:space="preserve"> Bredell v. Philadelphia Gas Works</w:t>
      </w:r>
    </w:p>
    <w:p w:rsidR="00C6149D" w:rsidRPr="00C6149D" w:rsidRDefault="00C6149D" w:rsidP="00C6149D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C6149D" w:rsidRPr="00C6149D" w:rsidRDefault="00C6149D" w:rsidP="00C614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C6149D">
        <w:rPr>
          <w:rFonts w:ascii="Microsoft Sans Serif" w:hAnsi="Microsoft Sans Serif" w:cs="Microsoft Sans Serif"/>
          <w:spacing w:val="-3"/>
          <w:szCs w:val="24"/>
        </w:rPr>
        <w:t>Appeal of BCS Decision - Various Disputes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6149D" w:rsidRPr="00C6149D" w:rsidRDefault="00C6149D" w:rsidP="00C6149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6149D">
        <w:rPr>
          <w:rFonts w:ascii="Microsoft Sans Serif" w:hAnsi="Microsoft Sans Serif" w:cs="Microsoft Sans Serif"/>
          <w:szCs w:val="24"/>
          <w:u w:val="single"/>
        </w:rPr>
        <w:t>Type</w:t>
      </w:r>
      <w:r w:rsidRPr="00C6149D">
        <w:rPr>
          <w:rFonts w:ascii="Microsoft Sans Serif" w:hAnsi="Microsoft Sans Serif" w:cs="Microsoft Sans Serif"/>
          <w:szCs w:val="24"/>
        </w:rPr>
        <w:t>:</w:t>
      </w:r>
      <w:r w:rsidRPr="00C6149D">
        <w:rPr>
          <w:rFonts w:ascii="Microsoft Sans Serif" w:hAnsi="Microsoft Sans Serif" w:cs="Microsoft Sans Serif"/>
          <w:b/>
          <w:szCs w:val="24"/>
        </w:rPr>
        <w:tab/>
      </w:r>
      <w:r w:rsidRPr="00C6149D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C6149D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C6149D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C6149D" w:rsidRPr="00C6149D" w:rsidRDefault="00C6149D" w:rsidP="00C6149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6149D" w:rsidRPr="00C6149D" w:rsidRDefault="00C6149D" w:rsidP="00C6149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6149D">
        <w:rPr>
          <w:rFonts w:ascii="Microsoft Sans Serif" w:hAnsi="Microsoft Sans Serif" w:cs="Microsoft Sans Serif"/>
          <w:szCs w:val="24"/>
          <w:u w:val="single"/>
        </w:rPr>
        <w:t>Date</w:t>
      </w:r>
      <w:r w:rsidRPr="00C6149D">
        <w:rPr>
          <w:rFonts w:ascii="Microsoft Sans Serif" w:hAnsi="Microsoft Sans Serif" w:cs="Microsoft Sans Serif"/>
          <w:szCs w:val="24"/>
        </w:rPr>
        <w:t xml:space="preserve">: </w:t>
      </w:r>
      <w:r w:rsidRPr="00C6149D">
        <w:rPr>
          <w:rFonts w:ascii="Microsoft Sans Serif" w:hAnsi="Microsoft Sans Serif" w:cs="Microsoft Sans Serif"/>
          <w:b/>
          <w:szCs w:val="24"/>
        </w:rPr>
        <w:tab/>
      </w:r>
      <w:r w:rsidRPr="00C6149D">
        <w:rPr>
          <w:rFonts w:ascii="Microsoft Sans Serif" w:hAnsi="Microsoft Sans Serif" w:cs="Microsoft Sans Serif"/>
          <w:b/>
          <w:szCs w:val="24"/>
        </w:rPr>
        <w:tab/>
        <w:t>Thursday, December 22, 2016</w:t>
      </w:r>
    </w:p>
    <w:p w:rsidR="00C6149D" w:rsidRPr="00C6149D" w:rsidRDefault="00C6149D" w:rsidP="00C6149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6149D" w:rsidRPr="00C6149D" w:rsidRDefault="00C6149D" w:rsidP="00C6149D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C6149D">
        <w:rPr>
          <w:rFonts w:ascii="Microsoft Sans Serif" w:hAnsi="Microsoft Sans Serif" w:cs="Microsoft Sans Serif"/>
          <w:szCs w:val="24"/>
          <w:u w:val="single"/>
        </w:rPr>
        <w:t>Time</w:t>
      </w:r>
      <w:r w:rsidRPr="00C6149D">
        <w:rPr>
          <w:rFonts w:ascii="Microsoft Sans Serif" w:hAnsi="Microsoft Sans Serif" w:cs="Microsoft Sans Serif"/>
          <w:szCs w:val="24"/>
        </w:rPr>
        <w:t xml:space="preserve">: </w:t>
      </w:r>
      <w:r w:rsidRPr="00C6149D">
        <w:rPr>
          <w:rFonts w:ascii="Microsoft Sans Serif" w:hAnsi="Microsoft Sans Serif" w:cs="Microsoft Sans Serif"/>
          <w:b/>
          <w:szCs w:val="24"/>
        </w:rPr>
        <w:tab/>
      </w:r>
      <w:r w:rsidRPr="00C6149D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b/>
          <w:szCs w:val="24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Presiding</w:t>
      </w:r>
      <w:r w:rsidRPr="002216CF">
        <w:rPr>
          <w:rFonts w:ascii="Microsoft Sans Serif" w:hAnsi="Microsoft Sans Serif" w:cs="Microsoft Sans Serif"/>
          <w:szCs w:val="24"/>
        </w:rPr>
        <w:t>:</w:t>
      </w:r>
      <w:r w:rsidRPr="002216CF">
        <w:rPr>
          <w:rFonts w:ascii="Microsoft Sans Serif" w:hAnsi="Microsoft Sans Serif" w:cs="Microsoft Sans Serif"/>
          <w:szCs w:val="24"/>
        </w:rPr>
        <w:tab/>
      </w:r>
      <w:r w:rsidR="00C6149D">
        <w:rPr>
          <w:rFonts w:ascii="Microsoft Sans Serif" w:hAnsi="Microsoft Sans Serif" w:cs="Microsoft Sans Serif"/>
          <w:b/>
          <w:szCs w:val="24"/>
        </w:rPr>
        <w:t>Administrative Law Judge Christopher P. Pell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Pr="00C6149D" w:rsidRDefault="00C6149D" w:rsidP="00C6149D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C6149D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F-2016-2567028 - CANISE BREDELL v. PHILADELPHIA GAS WORKS</w:t>
      </w:r>
      <w:r w:rsidRPr="00C6149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C6149D">
        <w:rPr>
          <w:rFonts w:ascii="Microsoft Sans Serif" w:eastAsiaTheme="minorEastAsia" w:hAnsiTheme="minorHAnsi" w:cstheme="minorBidi"/>
          <w:szCs w:val="22"/>
        </w:rPr>
        <w:cr/>
        <w:t>CANISE BREDELL</w:t>
      </w:r>
      <w:r w:rsidRPr="00C6149D">
        <w:rPr>
          <w:rFonts w:ascii="Microsoft Sans Serif" w:eastAsiaTheme="minorEastAsia" w:hAnsiTheme="minorHAnsi" w:cstheme="minorBidi"/>
          <w:szCs w:val="22"/>
        </w:rPr>
        <w:cr/>
        <w:t>837 BRILL STREET</w:t>
      </w:r>
      <w:r w:rsidRPr="00C6149D">
        <w:rPr>
          <w:rFonts w:ascii="Microsoft Sans Serif" w:eastAsiaTheme="minorEastAsia" w:hAnsiTheme="minorHAnsi" w:cstheme="minorBidi"/>
          <w:szCs w:val="22"/>
        </w:rPr>
        <w:cr/>
        <w:t>PHILADELPHIA PA  19124</w:t>
      </w:r>
      <w:r w:rsidRPr="00C6149D">
        <w:rPr>
          <w:rFonts w:ascii="Microsoft Sans Serif" w:eastAsiaTheme="minorEastAsia" w:hAnsiTheme="minorHAnsi" w:cstheme="minorBidi"/>
          <w:szCs w:val="22"/>
        </w:rPr>
        <w:cr/>
      </w:r>
      <w:r w:rsidRPr="00C6149D">
        <w:rPr>
          <w:rFonts w:ascii="Microsoft Sans Serif" w:eastAsiaTheme="minorEastAsia" w:hAnsiTheme="minorHAnsi" w:cstheme="minorBidi"/>
          <w:b/>
          <w:szCs w:val="22"/>
        </w:rPr>
        <w:t>215.839.2447</w:t>
      </w:r>
      <w:r w:rsidRPr="00C6149D">
        <w:rPr>
          <w:rFonts w:ascii="Microsoft Sans Serif" w:eastAsiaTheme="minorEastAsia" w:hAnsiTheme="minorHAnsi" w:cstheme="minorBidi"/>
          <w:b/>
          <w:szCs w:val="22"/>
        </w:rPr>
        <w:cr/>
      </w:r>
      <w:r w:rsidRPr="00C6149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C6149D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C6149D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C6149D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C6149D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C6149D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C6149D">
        <w:rPr>
          <w:rFonts w:ascii="Microsoft Sans Serif" w:eastAsiaTheme="minorEastAsia" w:hAnsiTheme="minorHAnsi" w:cstheme="minorBidi"/>
          <w:szCs w:val="22"/>
        </w:rPr>
        <w:cr/>
      </w:r>
      <w:r w:rsidRPr="00C6149D">
        <w:rPr>
          <w:rFonts w:ascii="Microsoft Sans Serif" w:eastAsiaTheme="minorEastAsia" w:hAnsiTheme="minorHAnsi" w:cstheme="minorBidi"/>
          <w:b/>
          <w:szCs w:val="22"/>
        </w:rPr>
        <w:t>215.684.6982</w:t>
      </w:r>
    </w:p>
    <w:p w:rsidR="00C6149D" w:rsidRPr="00C6149D" w:rsidRDefault="00C6149D" w:rsidP="00C6149D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C6149D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C6149D" w:rsidRPr="00C6149D" w:rsidRDefault="00C6149D" w:rsidP="00C6149D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C6149D">
        <w:rPr>
          <w:rFonts w:ascii="Microsoft Sans Serif" w:eastAsiaTheme="minorEastAsia" w:hAnsiTheme="minorHAnsi" w:cstheme="minorBidi"/>
          <w:i/>
          <w:szCs w:val="22"/>
        </w:rPr>
        <w:t>Representing Philadelphia Gas Works</w:t>
      </w:r>
      <w:r w:rsidRPr="00C6149D">
        <w:rPr>
          <w:rFonts w:ascii="Microsoft Sans Serif" w:eastAsiaTheme="minorEastAsia" w:hAnsiTheme="minorHAnsi" w:cstheme="minorBidi"/>
          <w:i/>
          <w:szCs w:val="22"/>
        </w:rPr>
        <w:cr/>
      </w:r>
    </w:p>
    <w:p w:rsidR="00C6149D" w:rsidRPr="00C6149D" w:rsidRDefault="00C6149D" w:rsidP="00C6149D">
      <w:pPr>
        <w:rPr>
          <w:rFonts w:ascii="Times New Roman" w:hAnsi="Times New Roman"/>
          <w:szCs w:val="24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  <w:bookmarkStart w:id="0" w:name="_GoBack"/>
      <w:bookmarkEnd w:id="0"/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Default="00C6149D" w:rsidP="00A0074C">
      <w:pPr>
        <w:rPr>
          <w:rFonts w:ascii="Microsoft Sans Serif" w:hAnsi="Calibri"/>
          <w:b/>
          <w:szCs w:val="22"/>
          <w:u w:val="single"/>
        </w:rPr>
      </w:pPr>
    </w:p>
    <w:p w:rsidR="00C6149D" w:rsidRPr="00C6149D" w:rsidRDefault="00C6149D" w:rsidP="00C6149D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C6149D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C6149D">
        <w:rPr>
          <w:rFonts w:ascii="Microsoft Sans Serif" w:hAnsi="Microsoft Sans Serif" w:cs="Microsoft Sans Serif"/>
          <w:sz w:val="18"/>
          <w:szCs w:val="18"/>
        </w:rPr>
        <w:t>:</w:t>
      </w:r>
      <w:r w:rsidRPr="00C6149D">
        <w:rPr>
          <w:rFonts w:ascii="Microsoft Sans Serif" w:hAnsi="Microsoft Sans Serif" w:cs="Microsoft Sans Serif"/>
          <w:sz w:val="18"/>
          <w:szCs w:val="18"/>
        </w:rPr>
        <w:tab/>
        <w:t>ALJ Christopher P. Pell</w:t>
      </w:r>
    </w:p>
    <w:p w:rsidR="00C6149D" w:rsidRPr="00C6149D" w:rsidRDefault="00C6149D" w:rsidP="00C6149D">
      <w:pPr>
        <w:rPr>
          <w:rFonts w:ascii="Microsoft Sans Serif" w:hAnsi="Microsoft Sans Serif" w:cs="Microsoft Sans Serif"/>
          <w:sz w:val="18"/>
          <w:szCs w:val="18"/>
        </w:rPr>
      </w:pPr>
      <w:r w:rsidRPr="00C6149D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33573" w:rsidRPr="00A0074C" w:rsidRDefault="00C6149D" w:rsidP="00A0074C">
      <w:pPr>
        <w:rPr>
          <w:rFonts w:ascii="Microsoft Sans Serif" w:hAnsi="Microsoft Sans Serif" w:cs="Microsoft Sans Serif"/>
          <w:sz w:val="18"/>
          <w:szCs w:val="18"/>
        </w:rPr>
      </w:pPr>
      <w:r w:rsidRPr="00C6149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40" w:rsidRDefault="003D7740">
      <w:pPr>
        <w:spacing w:line="20" w:lineRule="exact"/>
      </w:pPr>
    </w:p>
  </w:endnote>
  <w:endnote w:type="continuationSeparator" w:id="0">
    <w:p w:rsidR="003D7740" w:rsidRDefault="003D7740">
      <w:r>
        <w:t xml:space="preserve"> </w:t>
      </w:r>
    </w:p>
  </w:endnote>
  <w:endnote w:type="continuationNotice" w:id="1">
    <w:p w:rsidR="003D7740" w:rsidRDefault="003D774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40" w:rsidRDefault="003D7740">
      <w:r>
        <w:separator/>
      </w:r>
    </w:p>
  </w:footnote>
  <w:footnote w:type="continuationSeparator" w:id="0">
    <w:p w:rsidR="003D7740" w:rsidRDefault="003D7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E6C7B"/>
    <w:rsid w:val="002216CF"/>
    <w:rsid w:val="002D6FDE"/>
    <w:rsid w:val="0037720F"/>
    <w:rsid w:val="003A4C8B"/>
    <w:rsid w:val="003D7740"/>
    <w:rsid w:val="003E09FB"/>
    <w:rsid w:val="003E16F4"/>
    <w:rsid w:val="003E4209"/>
    <w:rsid w:val="00401925"/>
    <w:rsid w:val="00427EDF"/>
    <w:rsid w:val="005A532F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685C"/>
    <w:rsid w:val="008E06E8"/>
    <w:rsid w:val="008F5D8A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149D"/>
    <w:rsid w:val="00C63D32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2016-12-16T18:13:00Z</dcterms:created>
  <dcterms:modified xsi:type="dcterms:W3CDTF">2016-12-16T18:16:00Z</dcterms:modified>
</cp:coreProperties>
</file>