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52EEE" w:rsidP="002A0F4E">
            <w:r>
              <w:rPr>
                <w:noProof/>
                <w:spacing w:val="-2"/>
              </w:rPr>
              <w:t xml:space="preserve"> </w:t>
            </w:r>
            <w:r w:rsidR="00C42BC4"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BB3386" w:rsidP="00BB3386">
            <w:pPr>
              <w:jc w:val="center"/>
              <w:rPr>
                <w:rFonts w:ascii="Arial" w:hAnsi="Arial"/>
                <w:sz w:val="12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D678A" w:rsidRDefault="00716617" w:rsidP="0071661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28, 2016</w:t>
      </w:r>
      <w:bookmarkStart w:id="0" w:name="_GoBack"/>
      <w:bookmarkEnd w:id="0"/>
    </w:p>
    <w:p w:rsidR="0035284F" w:rsidRDefault="0035284F" w:rsidP="00ED37BB">
      <w:pPr>
        <w:suppressAutoHyphens/>
        <w:rPr>
          <w:rFonts w:ascii="Arial" w:hAnsi="Arial" w:cs="Arial"/>
          <w:b/>
          <w:szCs w:val="24"/>
        </w:rPr>
      </w:pPr>
    </w:p>
    <w:p w:rsidR="00D83758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 PIERCE</w:t>
      </w:r>
    </w:p>
    <w:p w:rsidR="004C6809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:rsidR="003A768C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:rsidR="003A768C" w:rsidRPr="003A768C" w:rsidRDefault="003A768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</w:p>
    <w:p w:rsidR="00EF68B0" w:rsidRDefault="00ED37BB" w:rsidP="00ED37BB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="00EF68B0" w:rsidRPr="00EF68B0">
        <w:rPr>
          <w:rFonts w:ascii="Arial" w:hAnsi="Arial" w:cs="Arial"/>
          <w:b/>
          <w:szCs w:val="24"/>
        </w:rPr>
        <w:t>Philadelphia Gas Works</w:t>
      </w:r>
    </w:p>
    <w:p w:rsidR="00EC0DB0" w:rsidRDefault="003A768C" w:rsidP="00EF68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>Distribution System Improvement Charge</w:t>
      </w:r>
      <w:r w:rsidR="00ED37BB" w:rsidRPr="003A768C">
        <w:rPr>
          <w:rFonts w:ascii="Arial" w:hAnsi="Arial" w:cs="Arial"/>
          <w:b/>
          <w:szCs w:val="24"/>
        </w:rPr>
        <w:t xml:space="preserve"> </w:t>
      </w:r>
    </w:p>
    <w:p w:rsidR="00ED37BB" w:rsidRPr="003A768C" w:rsidRDefault="00ED37BB" w:rsidP="00EC0D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F91775">
        <w:rPr>
          <w:rFonts w:ascii="Arial" w:hAnsi="Arial" w:cs="Arial"/>
          <w:b/>
          <w:szCs w:val="24"/>
        </w:rPr>
        <w:t>January</w:t>
      </w:r>
      <w:r w:rsidR="00073C86">
        <w:rPr>
          <w:rFonts w:ascii="Arial" w:hAnsi="Arial" w:cs="Arial"/>
          <w:b/>
          <w:szCs w:val="24"/>
        </w:rPr>
        <w:t xml:space="preserve"> 1, 201</w:t>
      </w:r>
      <w:r w:rsidR="00F91775">
        <w:rPr>
          <w:rFonts w:ascii="Arial" w:hAnsi="Arial" w:cs="Arial"/>
          <w:b/>
          <w:szCs w:val="24"/>
        </w:rPr>
        <w:t>7</w:t>
      </w:r>
    </w:p>
    <w:p w:rsidR="00ED37BB" w:rsidRPr="003A768C" w:rsidRDefault="00AE0580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96596">
        <w:rPr>
          <w:rFonts w:ascii="Arial" w:hAnsi="Arial" w:cs="Arial"/>
          <w:b/>
          <w:szCs w:val="24"/>
        </w:rPr>
        <w:t>1</w:t>
      </w:r>
      <w:r w:rsidR="005B5574">
        <w:rPr>
          <w:rFonts w:ascii="Arial" w:hAnsi="Arial" w:cs="Arial"/>
          <w:b/>
          <w:szCs w:val="24"/>
        </w:rPr>
        <w:t>6</w:t>
      </w:r>
      <w:r w:rsidR="00A91712">
        <w:rPr>
          <w:rFonts w:ascii="Arial" w:hAnsi="Arial" w:cs="Arial"/>
          <w:b/>
          <w:szCs w:val="24"/>
        </w:rPr>
        <w:t>-</w:t>
      </w:r>
      <w:r w:rsidR="00F91775">
        <w:rPr>
          <w:rFonts w:ascii="Arial" w:hAnsi="Arial" w:cs="Arial"/>
          <w:b/>
          <w:szCs w:val="24"/>
        </w:rPr>
        <w:t>2580771</w:t>
      </w:r>
    </w:p>
    <w:p w:rsidR="00ED37BB" w:rsidRPr="003A768C" w:rsidRDefault="00ED37BB" w:rsidP="00ED37BB">
      <w:pPr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 w:rsidR="00391E01">
        <w:rPr>
          <w:rFonts w:ascii="Arial" w:hAnsi="Arial" w:cs="Arial"/>
          <w:szCs w:val="24"/>
        </w:rPr>
        <w:t xml:space="preserve"> </w:t>
      </w:r>
      <w:r w:rsidR="00A91712">
        <w:rPr>
          <w:rFonts w:ascii="Arial" w:hAnsi="Arial" w:cs="Arial"/>
          <w:szCs w:val="24"/>
        </w:rPr>
        <w:t>M</w:t>
      </w:r>
      <w:r w:rsidR="0012665F">
        <w:rPr>
          <w:rFonts w:ascii="Arial" w:hAnsi="Arial" w:cs="Arial"/>
          <w:szCs w:val="24"/>
        </w:rPr>
        <w:t>r</w:t>
      </w:r>
      <w:r w:rsidR="001B66E2">
        <w:rPr>
          <w:rFonts w:ascii="Arial" w:hAnsi="Arial" w:cs="Arial"/>
          <w:szCs w:val="24"/>
        </w:rPr>
        <w:t xml:space="preserve">. </w:t>
      </w:r>
      <w:r w:rsidR="0012665F">
        <w:rPr>
          <w:rFonts w:ascii="Arial" w:hAnsi="Arial" w:cs="Arial"/>
          <w:szCs w:val="24"/>
        </w:rPr>
        <w:t>Pierce</w:t>
      </w:r>
      <w:r w:rsidRPr="003A768C">
        <w:rPr>
          <w:rFonts w:ascii="Arial" w:hAnsi="Arial" w:cs="Arial"/>
          <w:szCs w:val="24"/>
        </w:rPr>
        <w:t>:</w:t>
      </w:r>
    </w:p>
    <w:p w:rsidR="00B5117A" w:rsidRDefault="00B5117A" w:rsidP="00D968F1">
      <w:pPr>
        <w:ind w:firstLine="720"/>
        <w:rPr>
          <w:rFonts w:ascii="Arial" w:hAnsi="Arial" w:cs="Arial"/>
          <w:szCs w:val="24"/>
        </w:rPr>
      </w:pPr>
    </w:p>
    <w:p w:rsidR="00D968F1" w:rsidRPr="007A4979" w:rsidRDefault="00B713EA" w:rsidP="00D968F1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 w:rsidR="00D350E7">
        <w:rPr>
          <w:rFonts w:ascii="Arial" w:hAnsi="Arial" w:cs="Arial"/>
          <w:szCs w:val="24"/>
        </w:rPr>
        <w:t xml:space="preserve">Philadelphia Gas Works’ </w:t>
      </w:r>
      <w:r w:rsidR="00341F18">
        <w:rPr>
          <w:rFonts w:ascii="Arial" w:hAnsi="Arial" w:cs="Arial"/>
          <w:szCs w:val="24"/>
        </w:rPr>
        <w:t xml:space="preserve">proposed Supplement No. 98 to Tariff Gas Service </w:t>
      </w:r>
      <w:r w:rsidR="00341F18" w:rsidRPr="00773874">
        <w:rPr>
          <w:rFonts w:ascii="Arial" w:hAnsi="Arial" w:cs="Arial"/>
          <w:szCs w:val="24"/>
        </w:rPr>
        <w:noBreakHyphen/>
      </w:r>
      <w:r w:rsidR="00341F18">
        <w:rPr>
          <w:rFonts w:ascii="Arial" w:hAnsi="Arial" w:cs="Arial"/>
          <w:szCs w:val="24"/>
        </w:rPr>
        <w:t xml:space="preserve"> Pa. P.U.C. No. 2 and the supporting rate computations submitted on </w:t>
      </w:r>
      <w:r w:rsidR="00F91775">
        <w:rPr>
          <w:rFonts w:ascii="Arial" w:hAnsi="Arial" w:cs="Arial"/>
          <w:szCs w:val="24"/>
        </w:rPr>
        <w:t>December</w:t>
      </w:r>
      <w:r w:rsidR="00D968F1">
        <w:rPr>
          <w:rFonts w:ascii="Arial" w:hAnsi="Arial" w:cs="Arial"/>
          <w:szCs w:val="24"/>
        </w:rPr>
        <w:t xml:space="preserve"> </w:t>
      </w:r>
      <w:r w:rsidR="001B66E2">
        <w:rPr>
          <w:rFonts w:ascii="Arial" w:hAnsi="Arial" w:cs="Arial"/>
          <w:szCs w:val="24"/>
        </w:rPr>
        <w:t>20</w:t>
      </w:r>
      <w:r w:rsidR="005B5574">
        <w:rPr>
          <w:rFonts w:ascii="Arial" w:hAnsi="Arial" w:cs="Arial"/>
          <w:szCs w:val="24"/>
        </w:rPr>
        <w:t>, 2016</w:t>
      </w:r>
      <w:r w:rsidR="00341F18">
        <w:rPr>
          <w:rFonts w:ascii="Arial" w:hAnsi="Arial" w:cs="Arial"/>
          <w:szCs w:val="24"/>
        </w:rPr>
        <w:t xml:space="preserve"> to become effective on January 1, 2017. </w:t>
      </w:r>
    </w:p>
    <w:p w:rsidR="00D968F1" w:rsidRPr="007A4979" w:rsidRDefault="00D968F1" w:rsidP="00D968F1">
      <w:pPr>
        <w:rPr>
          <w:rFonts w:ascii="Arial" w:hAnsi="Arial" w:cs="Arial"/>
          <w:szCs w:val="24"/>
        </w:rPr>
      </w:pPr>
    </w:p>
    <w:p w:rsidR="00D968F1" w:rsidRPr="007A4979" w:rsidRDefault="00D968F1" w:rsidP="00D968F1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 w:rsidR="00D726C0">
        <w:rPr>
          <w:rFonts w:ascii="Arial" w:hAnsi="Arial" w:cs="Arial"/>
          <w:szCs w:val="24"/>
        </w:rPr>
        <w:t>Distribution System Improvement Charge (DSIC)</w:t>
      </w:r>
      <w:r w:rsidR="00D726C0"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</w:t>
      </w:r>
      <w:r w:rsidR="005B5574">
        <w:rPr>
          <w:rFonts w:ascii="Arial" w:hAnsi="Arial" w:cs="Arial"/>
          <w:szCs w:val="24"/>
        </w:rPr>
        <w:t xml:space="preserve">he three month period of </w:t>
      </w:r>
      <w:r w:rsidR="0012665F">
        <w:rPr>
          <w:rFonts w:ascii="Arial" w:hAnsi="Arial" w:cs="Arial"/>
          <w:szCs w:val="24"/>
        </w:rPr>
        <w:t>J</w:t>
      </w:r>
      <w:r w:rsidR="00F91775">
        <w:rPr>
          <w:rFonts w:ascii="Arial" w:hAnsi="Arial" w:cs="Arial"/>
          <w:szCs w:val="24"/>
        </w:rPr>
        <w:t>anuary</w:t>
      </w:r>
      <w:r>
        <w:rPr>
          <w:rFonts w:ascii="Arial" w:hAnsi="Arial" w:cs="Arial"/>
          <w:szCs w:val="24"/>
        </w:rPr>
        <w:t xml:space="preserve"> 1, 201</w:t>
      </w:r>
      <w:r w:rsidR="00F9177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through</w:t>
      </w:r>
      <w:r w:rsidR="005B5574">
        <w:rPr>
          <w:rFonts w:ascii="Arial" w:hAnsi="Arial" w:cs="Arial"/>
          <w:szCs w:val="24"/>
        </w:rPr>
        <w:t xml:space="preserve"> </w:t>
      </w:r>
      <w:r w:rsidR="00F91775">
        <w:rPr>
          <w:rFonts w:ascii="Arial" w:hAnsi="Arial" w:cs="Arial"/>
          <w:szCs w:val="24"/>
        </w:rPr>
        <w:t>March</w:t>
      </w:r>
      <w:r w:rsidR="005B5574">
        <w:rPr>
          <w:rFonts w:ascii="Arial" w:hAnsi="Arial" w:cs="Arial"/>
          <w:szCs w:val="24"/>
        </w:rPr>
        <w:t xml:space="preserve"> 3</w:t>
      </w:r>
      <w:r w:rsidR="00F91775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, 201</w:t>
      </w:r>
      <w:r w:rsidR="00F9177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>is consistent with the t</w:t>
      </w:r>
      <w:r w:rsidR="00341F18">
        <w:rPr>
          <w:rFonts w:ascii="Arial" w:hAnsi="Arial" w:cs="Arial"/>
          <w:szCs w:val="24"/>
        </w:rPr>
        <w:t xml:space="preserve">ariff and, accordingly, </w:t>
      </w:r>
      <w:r w:rsidRPr="007A4979">
        <w:rPr>
          <w:rFonts w:ascii="Arial" w:hAnsi="Arial" w:cs="Arial"/>
          <w:szCs w:val="24"/>
        </w:rPr>
        <w:t xml:space="preserve">is permitted to </w:t>
      </w:r>
      <w:r w:rsidR="00341F18">
        <w:rPr>
          <w:rFonts w:ascii="Arial" w:hAnsi="Arial" w:cs="Arial"/>
          <w:szCs w:val="24"/>
        </w:rPr>
        <w:t>become</w:t>
      </w:r>
      <w:r w:rsidRPr="007A4979">
        <w:rPr>
          <w:rFonts w:ascii="Arial" w:hAnsi="Arial" w:cs="Arial"/>
          <w:szCs w:val="24"/>
        </w:rPr>
        <w:t xml:space="preserve"> effec</w:t>
      </w:r>
      <w:r w:rsidR="00341F18">
        <w:rPr>
          <w:rFonts w:ascii="Arial" w:hAnsi="Arial" w:cs="Arial"/>
          <w:szCs w:val="24"/>
        </w:rPr>
        <w:t>tive</w:t>
      </w:r>
      <w:r w:rsidRPr="007A4979">
        <w:rPr>
          <w:rFonts w:ascii="Arial" w:hAnsi="Arial" w:cs="Arial"/>
          <w:szCs w:val="24"/>
        </w:rPr>
        <w:t xml:space="preserve"> as </w:t>
      </w:r>
      <w:r w:rsidR="00341F18">
        <w:rPr>
          <w:rFonts w:ascii="Arial" w:hAnsi="Arial" w:cs="Arial"/>
          <w:szCs w:val="24"/>
        </w:rPr>
        <w:t>filed</w:t>
      </w:r>
      <w:r w:rsidRPr="007A4979">
        <w:rPr>
          <w:rFonts w:ascii="Arial" w:hAnsi="Arial" w:cs="Arial"/>
          <w:szCs w:val="24"/>
        </w:rPr>
        <w:t>.</w:t>
      </w:r>
    </w:p>
    <w:p w:rsidR="00B713EA" w:rsidRPr="003A768C" w:rsidRDefault="00B713EA" w:rsidP="00D968F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AE0580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</w:t>
      </w:r>
      <w:r w:rsidR="003A768C" w:rsidRPr="003A768C">
        <w:rPr>
          <w:rFonts w:ascii="Arial" w:hAnsi="Arial" w:cs="Arial"/>
          <w:szCs w:val="24"/>
        </w:rPr>
        <w:t>DSIC</w:t>
      </w:r>
      <w:r w:rsidRPr="003A768C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the Public Utility Code, </w:t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proofErr w:type="gramStart"/>
      <w:r w:rsidRPr="003A768C">
        <w:rPr>
          <w:rFonts w:ascii="Arial" w:hAnsi="Arial" w:cs="Arial"/>
          <w:szCs w:val="24"/>
        </w:rPr>
        <w:t>66 P</w:t>
      </w:r>
      <w:r w:rsidR="00AE0580"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r w:rsidR="00557F68" w:rsidRPr="003A768C">
        <w:rPr>
          <w:rFonts w:ascii="Arial" w:hAnsi="Arial" w:cs="Arial"/>
          <w:szCs w:val="24"/>
        </w:rPr>
        <w:t>.</w:t>
      </w:r>
      <w:proofErr w:type="gramEnd"/>
      <w:r w:rsidR="00557F68" w:rsidRPr="003A768C">
        <w:rPr>
          <w:rFonts w:ascii="Arial" w:hAnsi="Arial" w:cs="Arial"/>
          <w:szCs w:val="24"/>
        </w:rPr>
        <w:t xml:space="preserve"> §</w:t>
      </w:r>
      <w:r w:rsidRPr="003A768C">
        <w:rPr>
          <w:rFonts w:ascii="Arial" w:hAnsi="Arial" w:cs="Arial"/>
          <w:szCs w:val="24"/>
        </w:rPr>
        <w:t>1307(e).</w:t>
      </w:r>
      <w:r w:rsidR="0064045C" w:rsidRPr="003A768C">
        <w:rPr>
          <w:rFonts w:ascii="Arial" w:hAnsi="Arial" w:cs="Arial"/>
          <w:szCs w:val="24"/>
        </w:rPr>
        <w:tab/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3A768C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</w:r>
      <w:r w:rsidR="00040568" w:rsidRPr="003A768C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AE0580">
        <w:rPr>
          <w:rFonts w:ascii="Arial" w:hAnsi="Arial" w:cs="Arial"/>
          <w:szCs w:val="24"/>
        </w:rPr>
        <w:t>M-</w:t>
      </w:r>
      <w:r w:rsidR="00391E01">
        <w:rPr>
          <w:rFonts w:ascii="Arial" w:hAnsi="Arial" w:cs="Arial"/>
          <w:szCs w:val="24"/>
        </w:rPr>
        <w:t>201</w:t>
      </w:r>
      <w:r w:rsidR="005B5574">
        <w:rPr>
          <w:rFonts w:ascii="Arial" w:hAnsi="Arial" w:cs="Arial"/>
          <w:szCs w:val="24"/>
        </w:rPr>
        <w:t>6</w:t>
      </w:r>
      <w:r w:rsidR="00391E01">
        <w:rPr>
          <w:rFonts w:ascii="Arial" w:hAnsi="Arial" w:cs="Arial"/>
          <w:szCs w:val="24"/>
        </w:rPr>
        <w:t>-</w:t>
      </w:r>
      <w:r w:rsidR="005F2782">
        <w:rPr>
          <w:rFonts w:ascii="Arial" w:hAnsi="Arial" w:cs="Arial"/>
          <w:szCs w:val="24"/>
        </w:rPr>
        <w:t>25</w:t>
      </w:r>
      <w:r w:rsidR="00F91775">
        <w:rPr>
          <w:rFonts w:ascii="Arial" w:hAnsi="Arial" w:cs="Arial"/>
          <w:szCs w:val="24"/>
        </w:rPr>
        <w:t>80771</w:t>
      </w:r>
      <w:r w:rsidR="00C451AF" w:rsidRPr="003A768C">
        <w:rPr>
          <w:rFonts w:ascii="Arial" w:hAnsi="Arial" w:cs="Arial"/>
          <w:szCs w:val="24"/>
        </w:rPr>
        <w:t>.</w:t>
      </w:r>
      <w:proofErr w:type="gramEnd"/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383BCD" w:rsidRPr="009A79BE" w:rsidRDefault="00383BCD">
      <w:pPr>
        <w:suppressAutoHyphens/>
        <w:rPr>
          <w:rFonts w:ascii="Arial" w:hAnsi="Arial" w:cs="Arial"/>
          <w:szCs w:val="24"/>
        </w:rPr>
      </w:pPr>
    </w:p>
    <w:p w:rsidR="002A0F4E" w:rsidRPr="009A79BE" w:rsidRDefault="0071661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963C1E" wp14:editId="428D4422">
            <wp:simplePos x="0" y="0"/>
            <wp:positionH relativeFrom="column">
              <wp:posOffset>3181350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BC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716617" w:rsidP="00716617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F7950" w:rsidRDefault="009C6CC9" w:rsidP="00391E0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F91775">
        <w:rPr>
          <w:rFonts w:ascii="Arial" w:hAnsi="Arial" w:cs="Arial"/>
          <w:szCs w:val="24"/>
        </w:rPr>
        <w:t>Larry Treaster</w:t>
      </w:r>
    </w:p>
    <w:p w:rsidR="00391E01" w:rsidRPr="009A79BE" w:rsidRDefault="00D968F1" w:rsidP="00391E01">
      <w:pPr>
        <w:ind w:firstLine="18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717-</w:t>
      </w:r>
      <w:r w:rsidR="00F91775">
        <w:rPr>
          <w:rFonts w:ascii="Arial" w:hAnsi="Arial" w:cs="Arial"/>
          <w:szCs w:val="24"/>
        </w:rPr>
        <w:t>772</w:t>
      </w:r>
      <w:r w:rsidR="0012665F">
        <w:rPr>
          <w:rFonts w:ascii="Arial" w:hAnsi="Arial" w:cs="Arial"/>
          <w:szCs w:val="24"/>
        </w:rPr>
        <w:t>-</w:t>
      </w:r>
      <w:r w:rsidR="00F91775">
        <w:rPr>
          <w:rFonts w:ascii="Arial" w:hAnsi="Arial" w:cs="Arial"/>
          <w:szCs w:val="24"/>
        </w:rPr>
        <w:t>0</w:t>
      </w:r>
      <w:r w:rsidR="0012665F">
        <w:rPr>
          <w:rFonts w:ascii="Arial" w:hAnsi="Arial" w:cs="Arial"/>
          <w:szCs w:val="24"/>
        </w:rPr>
        <w:t>31</w:t>
      </w:r>
      <w:r w:rsidR="00F91775">
        <w:rPr>
          <w:rFonts w:ascii="Arial" w:hAnsi="Arial" w:cs="Arial"/>
          <w:szCs w:val="24"/>
        </w:rPr>
        <w:t>0</w:t>
      </w:r>
    </w:p>
    <w:sectPr w:rsidR="00391E01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06C77"/>
    <w:rsid w:val="00011E3D"/>
    <w:rsid w:val="000279CF"/>
    <w:rsid w:val="00040568"/>
    <w:rsid w:val="00043A77"/>
    <w:rsid w:val="000565F7"/>
    <w:rsid w:val="00064687"/>
    <w:rsid w:val="00071A59"/>
    <w:rsid w:val="00073C86"/>
    <w:rsid w:val="00083E52"/>
    <w:rsid w:val="00084A59"/>
    <w:rsid w:val="00087F98"/>
    <w:rsid w:val="000A62DE"/>
    <w:rsid w:val="000B4778"/>
    <w:rsid w:val="000E6928"/>
    <w:rsid w:val="000F4355"/>
    <w:rsid w:val="001202C9"/>
    <w:rsid w:val="001224CD"/>
    <w:rsid w:val="0012665F"/>
    <w:rsid w:val="001360EE"/>
    <w:rsid w:val="00145BE0"/>
    <w:rsid w:val="001468B8"/>
    <w:rsid w:val="0015089F"/>
    <w:rsid w:val="0017297E"/>
    <w:rsid w:val="0019147B"/>
    <w:rsid w:val="00196596"/>
    <w:rsid w:val="001A2913"/>
    <w:rsid w:val="001A5E45"/>
    <w:rsid w:val="001B66E2"/>
    <w:rsid w:val="001C191E"/>
    <w:rsid w:val="001D445B"/>
    <w:rsid w:val="001F3FD1"/>
    <w:rsid w:val="001F44E8"/>
    <w:rsid w:val="001F497A"/>
    <w:rsid w:val="001F4F6D"/>
    <w:rsid w:val="002006C3"/>
    <w:rsid w:val="002142D3"/>
    <w:rsid w:val="00214F0A"/>
    <w:rsid w:val="00231E1E"/>
    <w:rsid w:val="00233A47"/>
    <w:rsid w:val="002401D5"/>
    <w:rsid w:val="00250E4B"/>
    <w:rsid w:val="00252E0E"/>
    <w:rsid w:val="002571DD"/>
    <w:rsid w:val="00265117"/>
    <w:rsid w:val="00271806"/>
    <w:rsid w:val="002826AB"/>
    <w:rsid w:val="00295C57"/>
    <w:rsid w:val="002A0F4E"/>
    <w:rsid w:val="002B382A"/>
    <w:rsid w:val="002C1085"/>
    <w:rsid w:val="002C55F3"/>
    <w:rsid w:val="002D0228"/>
    <w:rsid w:val="002D0984"/>
    <w:rsid w:val="002F1851"/>
    <w:rsid w:val="002F30C0"/>
    <w:rsid w:val="00303BB7"/>
    <w:rsid w:val="00306469"/>
    <w:rsid w:val="00306A19"/>
    <w:rsid w:val="00314161"/>
    <w:rsid w:val="00317279"/>
    <w:rsid w:val="00324A18"/>
    <w:rsid w:val="0033194F"/>
    <w:rsid w:val="00336519"/>
    <w:rsid w:val="00341F18"/>
    <w:rsid w:val="0034508A"/>
    <w:rsid w:val="0035284F"/>
    <w:rsid w:val="00364A4A"/>
    <w:rsid w:val="00373255"/>
    <w:rsid w:val="00382637"/>
    <w:rsid w:val="00383BCD"/>
    <w:rsid w:val="00391E01"/>
    <w:rsid w:val="00393F8E"/>
    <w:rsid w:val="0039689A"/>
    <w:rsid w:val="003A768C"/>
    <w:rsid w:val="003C1E73"/>
    <w:rsid w:val="003C2592"/>
    <w:rsid w:val="003D46B3"/>
    <w:rsid w:val="003E6286"/>
    <w:rsid w:val="003F04D3"/>
    <w:rsid w:val="003F5DA9"/>
    <w:rsid w:val="00403344"/>
    <w:rsid w:val="00414650"/>
    <w:rsid w:val="00434341"/>
    <w:rsid w:val="00437F20"/>
    <w:rsid w:val="004459C0"/>
    <w:rsid w:val="0045372A"/>
    <w:rsid w:val="00453DC3"/>
    <w:rsid w:val="00471F88"/>
    <w:rsid w:val="004A66AB"/>
    <w:rsid w:val="004C3E96"/>
    <w:rsid w:val="004C6809"/>
    <w:rsid w:val="004E5F84"/>
    <w:rsid w:val="00500F34"/>
    <w:rsid w:val="0050173D"/>
    <w:rsid w:val="00526ED6"/>
    <w:rsid w:val="0055051C"/>
    <w:rsid w:val="0055332B"/>
    <w:rsid w:val="00557F68"/>
    <w:rsid w:val="00560D1C"/>
    <w:rsid w:val="00561E10"/>
    <w:rsid w:val="00562695"/>
    <w:rsid w:val="0059250B"/>
    <w:rsid w:val="005929CF"/>
    <w:rsid w:val="005A08D2"/>
    <w:rsid w:val="005B5574"/>
    <w:rsid w:val="005F2782"/>
    <w:rsid w:val="005F3648"/>
    <w:rsid w:val="00606EC3"/>
    <w:rsid w:val="006170DB"/>
    <w:rsid w:val="00617D60"/>
    <w:rsid w:val="00620261"/>
    <w:rsid w:val="00622769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1290"/>
    <w:rsid w:val="006F23ED"/>
    <w:rsid w:val="006F4039"/>
    <w:rsid w:val="00700D9C"/>
    <w:rsid w:val="007037FC"/>
    <w:rsid w:val="00712BC4"/>
    <w:rsid w:val="00716607"/>
    <w:rsid w:val="00716617"/>
    <w:rsid w:val="00722820"/>
    <w:rsid w:val="00723D79"/>
    <w:rsid w:val="00772C59"/>
    <w:rsid w:val="00773874"/>
    <w:rsid w:val="00790A3E"/>
    <w:rsid w:val="007A0164"/>
    <w:rsid w:val="007A52CB"/>
    <w:rsid w:val="007B0FCF"/>
    <w:rsid w:val="007B5D40"/>
    <w:rsid w:val="007C50CE"/>
    <w:rsid w:val="007D30D3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A6F"/>
    <w:rsid w:val="00866CB2"/>
    <w:rsid w:val="00876610"/>
    <w:rsid w:val="0087727B"/>
    <w:rsid w:val="008A658B"/>
    <w:rsid w:val="008B0C72"/>
    <w:rsid w:val="008C2AE1"/>
    <w:rsid w:val="008C3912"/>
    <w:rsid w:val="008E7F45"/>
    <w:rsid w:val="008F0768"/>
    <w:rsid w:val="008F7950"/>
    <w:rsid w:val="0090106B"/>
    <w:rsid w:val="00902AC1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47ACA"/>
    <w:rsid w:val="00956200"/>
    <w:rsid w:val="00987540"/>
    <w:rsid w:val="009A1FC4"/>
    <w:rsid w:val="009A2D15"/>
    <w:rsid w:val="009A79BE"/>
    <w:rsid w:val="009B08C4"/>
    <w:rsid w:val="009B1636"/>
    <w:rsid w:val="009B30D9"/>
    <w:rsid w:val="009B70E7"/>
    <w:rsid w:val="009C50AA"/>
    <w:rsid w:val="009C6CC9"/>
    <w:rsid w:val="009C7892"/>
    <w:rsid w:val="009D085C"/>
    <w:rsid w:val="009D678A"/>
    <w:rsid w:val="009F1E30"/>
    <w:rsid w:val="00A00A1D"/>
    <w:rsid w:val="00A0575C"/>
    <w:rsid w:val="00A47C9B"/>
    <w:rsid w:val="00A74111"/>
    <w:rsid w:val="00A77E07"/>
    <w:rsid w:val="00A8563D"/>
    <w:rsid w:val="00A86926"/>
    <w:rsid w:val="00A91712"/>
    <w:rsid w:val="00AA6A59"/>
    <w:rsid w:val="00AB5D67"/>
    <w:rsid w:val="00AD484D"/>
    <w:rsid w:val="00AE0580"/>
    <w:rsid w:val="00AE2703"/>
    <w:rsid w:val="00AF5A3B"/>
    <w:rsid w:val="00B00883"/>
    <w:rsid w:val="00B34235"/>
    <w:rsid w:val="00B37A0B"/>
    <w:rsid w:val="00B43E24"/>
    <w:rsid w:val="00B5117A"/>
    <w:rsid w:val="00B53410"/>
    <w:rsid w:val="00B602FC"/>
    <w:rsid w:val="00B655D7"/>
    <w:rsid w:val="00B713EA"/>
    <w:rsid w:val="00B83769"/>
    <w:rsid w:val="00B96F68"/>
    <w:rsid w:val="00BA3391"/>
    <w:rsid w:val="00BA3E53"/>
    <w:rsid w:val="00BB0A62"/>
    <w:rsid w:val="00BB15FD"/>
    <w:rsid w:val="00BB3386"/>
    <w:rsid w:val="00BB4F48"/>
    <w:rsid w:val="00BD0EFB"/>
    <w:rsid w:val="00BD4DEB"/>
    <w:rsid w:val="00BD5291"/>
    <w:rsid w:val="00BE0397"/>
    <w:rsid w:val="00C0458B"/>
    <w:rsid w:val="00C10F4F"/>
    <w:rsid w:val="00C15FC3"/>
    <w:rsid w:val="00C31D5E"/>
    <w:rsid w:val="00C42BC4"/>
    <w:rsid w:val="00C43ED3"/>
    <w:rsid w:val="00C451AF"/>
    <w:rsid w:val="00C503DA"/>
    <w:rsid w:val="00C50C76"/>
    <w:rsid w:val="00C52EEE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D752F"/>
    <w:rsid w:val="00CE04C8"/>
    <w:rsid w:val="00CE4771"/>
    <w:rsid w:val="00D0797D"/>
    <w:rsid w:val="00D164D3"/>
    <w:rsid w:val="00D350E7"/>
    <w:rsid w:val="00D57279"/>
    <w:rsid w:val="00D726C0"/>
    <w:rsid w:val="00D808FB"/>
    <w:rsid w:val="00D83758"/>
    <w:rsid w:val="00D9020A"/>
    <w:rsid w:val="00D968F1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85CD1"/>
    <w:rsid w:val="00E9332D"/>
    <w:rsid w:val="00E95EBA"/>
    <w:rsid w:val="00EC0DB0"/>
    <w:rsid w:val="00ED10CF"/>
    <w:rsid w:val="00ED37BB"/>
    <w:rsid w:val="00ED5C13"/>
    <w:rsid w:val="00EE3AFD"/>
    <w:rsid w:val="00EE7235"/>
    <w:rsid w:val="00EF68B0"/>
    <w:rsid w:val="00F103F3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1775"/>
    <w:rsid w:val="00F943B2"/>
    <w:rsid w:val="00F9444F"/>
    <w:rsid w:val="00FB7886"/>
    <w:rsid w:val="00FC1201"/>
    <w:rsid w:val="00FC1C93"/>
    <w:rsid w:val="00FD4B9E"/>
    <w:rsid w:val="00FD5367"/>
    <w:rsid w:val="00FD61D1"/>
    <w:rsid w:val="00FD6DB9"/>
    <w:rsid w:val="00FF229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4</cp:revision>
  <cp:lastPrinted>2016-12-27T18:56:00Z</cp:lastPrinted>
  <dcterms:created xsi:type="dcterms:W3CDTF">2016-12-27T18:56:00Z</dcterms:created>
  <dcterms:modified xsi:type="dcterms:W3CDTF">2016-12-28T13:10:00Z</dcterms:modified>
</cp:coreProperties>
</file>