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3DC" w:rsidRPr="00146B7D" w:rsidRDefault="001103DC" w:rsidP="001103DC">
      <w:pPr>
        <w:tabs>
          <w:tab w:val="center" w:pos="4680"/>
        </w:tabs>
        <w:suppressAutoHyphens/>
        <w:jc w:val="center"/>
        <w:rPr>
          <w:rFonts w:ascii="Times New Roman" w:hAnsi="Times New Roman" w:cs="Times New Roman"/>
          <w:b/>
          <w:bCs/>
          <w:spacing w:val="-3"/>
        </w:rPr>
      </w:pPr>
      <w:r w:rsidRPr="00146B7D">
        <w:rPr>
          <w:rFonts w:ascii="Times New Roman" w:hAnsi="Times New Roman" w:cs="Times New Roman"/>
          <w:b/>
          <w:bCs/>
          <w:spacing w:val="-3"/>
        </w:rPr>
        <w:t>BEFORE THE</w:t>
      </w:r>
    </w:p>
    <w:p w:rsidR="001103DC" w:rsidRPr="00146B7D" w:rsidRDefault="001103DC" w:rsidP="001103DC">
      <w:pPr>
        <w:tabs>
          <w:tab w:val="center" w:pos="4680"/>
        </w:tabs>
        <w:suppressAutoHyphens/>
        <w:jc w:val="center"/>
        <w:rPr>
          <w:rFonts w:ascii="Times New Roman" w:hAnsi="Times New Roman" w:cs="Times New Roman"/>
          <w:b/>
          <w:bCs/>
          <w:spacing w:val="-3"/>
        </w:rPr>
      </w:pPr>
      <w:r w:rsidRPr="00146B7D">
        <w:rPr>
          <w:rFonts w:ascii="Times New Roman" w:hAnsi="Times New Roman" w:cs="Times New Roman"/>
          <w:b/>
          <w:bCs/>
          <w:spacing w:val="-3"/>
        </w:rPr>
        <w:t>PENNSYLVANIA PUBLIC UTILITY COMMISSION</w:t>
      </w:r>
    </w:p>
    <w:p w:rsidR="001103DC" w:rsidRPr="00146B7D" w:rsidRDefault="001103DC" w:rsidP="001103DC">
      <w:pPr>
        <w:tabs>
          <w:tab w:val="center" w:pos="4680"/>
        </w:tabs>
        <w:suppressAutoHyphens/>
        <w:jc w:val="center"/>
        <w:rPr>
          <w:rFonts w:ascii="Times New Roman" w:hAnsi="Times New Roman" w:cs="Times New Roman"/>
          <w:b/>
          <w:bCs/>
          <w:spacing w:val="-3"/>
        </w:rPr>
      </w:pPr>
    </w:p>
    <w:p w:rsidR="001103DC" w:rsidRPr="00146B7D" w:rsidRDefault="001103DC" w:rsidP="001103DC">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146B7D">
        <w:rPr>
          <w:rFonts w:ascii="Times New Roman" w:hAnsi="Times New Roman" w:cs="Times New Roman"/>
          <w:spacing w:val="-3"/>
        </w:rPr>
        <w:tab/>
      </w:r>
      <w:r w:rsidRPr="00146B7D">
        <w:rPr>
          <w:rFonts w:ascii="Times New Roman" w:hAnsi="Times New Roman" w:cs="Times New Roman"/>
          <w:spacing w:val="-3"/>
        </w:rPr>
        <w:tab/>
      </w:r>
    </w:p>
    <w:p w:rsidR="001103DC" w:rsidRPr="00146B7D" w:rsidRDefault="001103DC" w:rsidP="001103DC">
      <w:pPr>
        <w:tabs>
          <w:tab w:val="center" w:pos="4680"/>
        </w:tabs>
        <w:suppressAutoHyphens/>
        <w:jc w:val="center"/>
        <w:rPr>
          <w:rFonts w:ascii="Times New Roman" w:hAnsi="Times New Roman" w:cs="Times New Roman"/>
          <w:b/>
          <w:bCs/>
          <w:spacing w:val="-3"/>
        </w:rPr>
      </w:pPr>
    </w:p>
    <w:p w:rsidR="001103DC" w:rsidRDefault="00A7163D" w:rsidP="001103DC">
      <w:pPr>
        <w:tabs>
          <w:tab w:val="left" w:pos="-720"/>
        </w:tabs>
        <w:suppressAutoHyphens/>
        <w:rPr>
          <w:rFonts w:ascii="Times New Roman" w:hAnsi="Times New Roman" w:cs="Times New Roman"/>
          <w:spacing w:val="-3"/>
        </w:rPr>
      </w:pPr>
      <w:r>
        <w:rPr>
          <w:rFonts w:ascii="Times New Roman" w:hAnsi="Times New Roman" w:cs="Times New Roman"/>
          <w:spacing w:val="-3"/>
        </w:rPr>
        <w:t>Pennsylvania Public Utility Commission</w:t>
      </w:r>
      <w:r w:rsidR="001103DC" w:rsidRPr="00146B7D">
        <w:rPr>
          <w:rFonts w:ascii="Times New Roman" w:hAnsi="Times New Roman" w:cs="Times New Roman"/>
          <w:spacing w:val="-3"/>
        </w:rPr>
        <w:tab/>
      </w:r>
      <w:r w:rsidR="001103DC" w:rsidRPr="00146B7D">
        <w:rPr>
          <w:rFonts w:ascii="Times New Roman" w:hAnsi="Times New Roman" w:cs="Times New Roman"/>
          <w:spacing w:val="-3"/>
        </w:rPr>
        <w:tab/>
        <w:t>:</w:t>
      </w:r>
      <w:r w:rsidR="001103DC">
        <w:rPr>
          <w:rFonts w:ascii="Times New Roman" w:hAnsi="Times New Roman" w:cs="Times New Roman"/>
          <w:spacing w:val="-3"/>
        </w:rPr>
        <w:tab/>
      </w:r>
      <w:r w:rsidR="001103DC">
        <w:rPr>
          <w:rFonts w:ascii="Times New Roman" w:hAnsi="Times New Roman" w:cs="Times New Roman"/>
          <w:spacing w:val="-3"/>
        </w:rPr>
        <w:tab/>
        <w:t>R-201</w:t>
      </w:r>
      <w:r w:rsidR="00021397">
        <w:rPr>
          <w:rFonts w:ascii="Times New Roman" w:hAnsi="Times New Roman" w:cs="Times New Roman"/>
          <w:spacing w:val="-3"/>
        </w:rPr>
        <w:t>6</w:t>
      </w:r>
      <w:r w:rsidR="001103DC">
        <w:rPr>
          <w:rFonts w:ascii="Times New Roman" w:hAnsi="Times New Roman" w:cs="Times New Roman"/>
          <w:spacing w:val="-3"/>
        </w:rPr>
        <w:t>-2</w:t>
      </w:r>
      <w:r w:rsidR="00021397">
        <w:rPr>
          <w:rFonts w:ascii="Times New Roman" w:hAnsi="Times New Roman" w:cs="Times New Roman"/>
          <w:spacing w:val="-3"/>
        </w:rPr>
        <w:t>569975</w:t>
      </w:r>
    </w:p>
    <w:p w:rsidR="001103DC" w:rsidRDefault="001103DC" w:rsidP="001103DC">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1103DC" w:rsidRDefault="002B6E89" w:rsidP="001103DC">
      <w:pPr>
        <w:tabs>
          <w:tab w:val="left" w:pos="-720"/>
        </w:tabs>
        <w:suppressAutoHyphens/>
        <w:rPr>
          <w:rFonts w:ascii="Times New Roman" w:hAnsi="Times New Roman" w:cs="Times New Roman"/>
          <w:spacing w:val="-3"/>
        </w:rPr>
      </w:pPr>
      <w:r>
        <w:rPr>
          <w:rFonts w:ascii="Times New Roman" w:hAnsi="Times New Roman" w:cs="Times New Roman"/>
          <w:spacing w:val="-3"/>
        </w:rPr>
        <w:t xml:space="preserve">National Railroad </w:t>
      </w:r>
      <w:r w:rsidR="004D416C">
        <w:rPr>
          <w:rFonts w:ascii="Times New Roman" w:hAnsi="Times New Roman" w:cs="Times New Roman"/>
          <w:spacing w:val="-3"/>
        </w:rPr>
        <w:t>Passenger Corporations</w:t>
      </w:r>
      <w:r w:rsidR="001103DC">
        <w:rPr>
          <w:rFonts w:ascii="Times New Roman" w:hAnsi="Times New Roman" w:cs="Times New Roman"/>
          <w:spacing w:val="-3"/>
        </w:rPr>
        <w:tab/>
      </w:r>
      <w:r w:rsidR="001103DC">
        <w:rPr>
          <w:rFonts w:ascii="Times New Roman" w:hAnsi="Times New Roman" w:cs="Times New Roman"/>
          <w:spacing w:val="-3"/>
        </w:rPr>
        <w:tab/>
        <w:t>:</w:t>
      </w:r>
      <w:r w:rsidR="001103DC">
        <w:rPr>
          <w:rFonts w:ascii="Times New Roman" w:hAnsi="Times New Roman" w:cs="Times New Roman"/>
          <w:spacing w:val="-3"/>
        </w:rPr>
        <w:tab/>
      </w:r>
      <w:r w:rsidR="001103DC">
        <w:rPr>
          <w:rFonts w:ascii="Times New Roman" w:hAnsi="Times New Roman" w:cs="Times New Roman"/>
          <w:spacing w:val="-3"/>
        </w:rPr>
        <w:tab/>
      </w:r>
      <w:r w:rsidR="00021397" w:rsidRPr="00021397">
        <w:rPr>
          <w:rFonts w:ascii="Times New Roman" w:hAnsi="Times New Roman" w:cs="Times New Roman"/>
        </w:rPr>
        <w:t>C-2016-2580526</w:t>
      </w:r>
    </w:p>
    <w:p w:rsidR="001103DC" w:rsidRDefault="001103DC" w:rsidP="001103DC">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4D416C" w:rsidRDefault="001103DC" w:rsidP="001103DC">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roofErr w:type="gramStart"/>
      <w:r w:rsidR="004D416C">
        <w:rPr>
          <w:rFonts w:ascii="Times New Roman" w:hAnsi="Times New Roman" w:cs="Times New Roman"/>
          <w:spacing w:val="-3"/>
        </w:rPr>
        <w:t>v</w:t>
      </w:r>
      <w:proofErr w:type="gramEnd"/>
      <w:r w:rsidR="004D416C">
        <w:rPr>
          <w:rFonts w:ascii="Times New Roman" w:hAnsi="Times New Roman" w:cs="Times New Roman"/>
          <w:spacing w:val="-3"/>
        </w:rPr>
        <w:tab/>
      </w:r>
      <w:r w:rsidR="004D416C">
        <w:rPr>
          <w:rFonts w:ascii="Times New Roman" w:hAnsi="Times New Roman" w:cs="Times New Roman"/>
          <w:spacing w:val="-3"/>
        </w:rPr>
        <w:tab/>
      </w:r>
      <w:r w:rsidR="004D416C">
        <w:rPr>
          <w:rFonts w:ascii="Times New Roman" w:hAnsi="Times New Roman" w:cs="Times New Roman"/>
          <w:spacing w:val="-3"/>
        </w:rPr>
        <w:tab/>
      </w:r>
      <w:r w:rsidR="004D416C">
        <w:rPr>
          <w:rFonts w:ascii="Times New Roman" w:hAnsi="Times New Roman" w:cs="Times New Roman"/>
          <w:spacing w:val="-3"/>
        </w:rPr>
        <w:tab/>
      </w:r>
      <w:r w:rsidR="004D416C">
        <w:rPr>
          <w:rFonts w:ascii="Times New Roman" w:hAnsi="Times New Roman" w:cs="Times New Roman"/>
          <w:spacing w:val="-3"/>
        </w:rPr>
        <w:tab/>
        <w:t>:</w:t>
      </w:r>
    </w:p>
    <w:p w:rsidR="001103DC" w:rsidRPr="00146B7D" w:rsidRDefault="001103DC" w:rsidP="001103DC">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4D416C">
        <w:rPr>
          <w:rFonts w:ascii="Times New Roman" w:hAnsi="Times New Roman" w:cs="Times New Roman"/>
          <w:spacing w:val="-3"/>
        </w:rPr>
        <w:tab/>
      </w:r>
      <w:r w:rsidR="004D416C">
        <w:rPr>
          <w:rFonts w:ascii="Times New Roman" w:hAnsi="Times New Roman" w:cs="Times New Roman"/>
          <w:spacing w:val="-3"/>
        </w:rPr>
        <w:tab/>
      </w:r>
      <w:r>
        <w:rPr>
          <w:rFonts w:ascii="Times New Roman" w:hAnsi="Times New Roman" w:cs="Times New Roman"/>
          <w:spacing w:val="-3"/>
        </w:rPr>
        <w:t>:</w:t>
      </w:r>
    </w:p>
    <w:p w:rsidR="00EF3C96" w:rsidRDefault="00A7163D" w:rsidP="00A7163D">
      <w:pPr>
        <w:autoSpaceDE/>
        <w:autoSpaceDN/>
        <w:rPr>
          <w:rFonts w:ascii="Times New Roman" w:hAnsi="Times New Roman" w:cs="Times New Roman"/>
          <w:color w:val="000000"/>
          <w:kern w:val="1"/>
          <w:sz w:val="26"/>
          <w:szCs w:val="20"/>
        </w:rPr>
      </w:pPr>
      <w:r w:rsidRPr="00A7163D">
        <w:rPr>
          <w:rFonts w:ascii="Times New Roman" w:hAnsi="Times New Roman" w:cs="Times New Roman"/>
          <w:color w:val="000000"/>
          <w:kern w:val="1"/>
          <w:sz w:val="26"/>
          <w:szCs w:val="20"/>
        </w:rPr>
        <w:t>PPL Electric Utilities Corporation Supplement</w:t>
      </w:r>
      <w:r w:rsidR="00EF3C96">
        <w:rPr>
          <w:rFonts w:ascii="Times New Roman" w:hAnsi="Times New Roman" w:cs="Times New Roman"/>
          <w:color w:val="000000"/>
          <w:kern w:val="1"/>
          <w:sz w:val="26"/>
          <w:szCs w:val="20"/>
        </w:rPr>
        <w:tab/>
        <w:t>:</w:t>
      </w:r>
    </w:p>
    <w:p w:rsidR="00EF3C96" w:rsidRDefault="00A7163D" w:rsidP="00A7163D">
      <w:pPr>
        <w:autoSpaceDE/>
        <w:autoSpaceDN/>
        <w:rPr>
          <w:rFonts w:ascii="Times New Roman" w:hAnsi="Times New Roman" w:cs="Times New Roman"/>
          <w:color w:val="000000"/>
          <w:kern w:val="1"/>
          <w:sz w:val="26"/>
          <w:szCs w:val="20"/>
        </w:rPr>
      </w:pPr>
      <w:r w:rsidRPr="00A7163D">
        <w:rPr>
          <w:rFonts w:ascii="Times New Roman" w:hAnsi="Times New Roman" w:cs="Times New Roman"/>
          <w:color w:val="000000"/>
          <w:kern w:val="1"/>
          <w:sz w:val="26"/>
          <w:szCs w:val="20"/>
        </w:rPr>
        <w:t xml:space="preserve">No. 213 to Tariff Electric P.A. PUC No. 201 </w:t>
      </w:r>
      <w:r w:rsidR="00EF3C96">
        <w:rPr>
          <w:rFonts w:ascii="Times New Roman" w:hAnsi="Times New Roman" w:cs="Times New Roman"/>
          <w:color w:val="000000"/>
          <w:kern w:val="1"/>
          <w:sz w:val="26"/>
          <w:szCs w:val="20"/>
        </w:rPr>
        <w:tab/>
        <w:t>:</w:t>
      </w:r>
    </w:p>
    <w:p w:rsidR="001103DC" w:rsidRDefault="00A7163D" w:rsidP="00EF3C96">
      <w:pPr>
        <w:autoSpaceDE/>
        <w:autoSpaceDN/>
        <w:rPr>
          <w:rFonts w:ascii="Times New Roman" w:hAnsi="Times New Roman" w:cs="Times New Roman"/>
          <w:spacing w:val="-3"/>
        </w:rPr>
      </w:pPr>
      <w:proofErr w:type="gramStart"/>
      <w:r w:rsidRPr="00A7163D">
        <w:rPr>
          <w:rFonts w:ascii="Times New Roman" w:hAnsi="Times New Roman" w:cs="Times New Roman"/>
          <w:color w:val="000000"/>
          <w:kern w:val="1"/>
          <w:sz w:val="26"/>
          <w:szCs w:val="20"/>
        </w:rPr>
        <w:t>for</w:t>
      </w:r>
      <w:proofErr w:type="gramEnd"/>
      <w:r w:rsidRPr="00A7163D">
        <w:rPr>
          <w:rFonts w:ascii="Times New Roman" w:hAnsi="Times New Roman" w:cs="Times New Roman"/>
          <w:color w:val="000000"/>
          <w:kern w:val="1"/>
          <w:sz w:val="26"/>
          <w:szCs w:val="20"/>
        </w:rPr>
        <w:t xml:space="preserve"> Rate Schedule LPEP</w:t>
      </w:r>
      <w:r w:rsidR="00EF3C96">
        <w:rPr>
          <w:rFonts w:ascii="Times New Roman" w:hAnsi="Times New Roman" w:cs="Times New Roman"/>
          <w:color w:val="000000"/>
          <w:kern w:val="1"/>
          <w:sz w:val="26"/>
          <w:szCs w:val="20"/>
        </w:rPr>
        <w:tab/>
      </w:r>
      <w:r w:rsidR="00EF3C96">
        <w:rPr>
          <w:rFonts w:ascii="Times New Roman" w:hAnsi="Times New Roman" w:cs="Times New Roman"/>
          <w:color w:val="000000"/>
          <w:kern w:val="1"/>
          <w:sz w:val="26"/>
          <w:szCs w:val="20"/>
        </w:rPr>
        <w:tab/>
      </w:r>
      <w:r w:rsidR="00EF3C96">
        <w:rPr>
          <w:rFonts w:ascii="Times New Roman" w:hAnsi="Times New Roman" w:cs="Times New Roman"/>
          <w:color w:val="000000"/>
          <w:kern w:val="1"/>
          <w:sz w:val="26"/>
          <w:szCs w:val="20"/>
        </w:rPr>
        <w:tab/>
      </w:r>
      <w:r w:rsidR="001103DC">
        <w:rPr>
          <w:rFonts w:ascii="Times New Roman" w:hAnsi="Times New Roman" w:cs="Times New Roman"/>
          <w:spacing w:val="-3"/>
        </w:rPr>
        <w:tab/>
        <w:t>:</w:t>
      </w:r>
    </w:p>
    <w:p w:rsidR="001103DC" w:rsidRDefault="001103DC" w:rsidP="001103DC">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146B7D">
        <w:rPr>
          <w:rFonts w:ascii="Times New Roman" w:hAnsi="Times New Roman" w:cs="Times New Roman"/>
          <w:spacing w:val="-3"/>
        </w:rPr>
        <w:tab/>
      </w:r>
      <w:r w:rsidRPr="00146B7D">
        <w:rPr>
          <w:rFonts w:ascii="Times New Roman" w:hAnsi="Times New Roman" w:cs="Times New Roman"/>
          <w:spacing w:val="-3"/>
        </w:rPr>
        <w:tab/>
      </w:r>
      <w:r w:rsidRPr="00146B7D">
        <w:rPr>
          <w:rFonts w:ascii="Times New Roman" w:hAnsi="Times New Roman" w:cs="Times New Roman"/>
          <w:spacing w:val="-3"/>
        </w:rPr>
        <w:tab/>
      </w:r>
    </w:p>
    <w:p w:rsidR="001103DC" w:rsidRPr="00146B7D" w:rsidRDefault="001103DC" w:rsidP="001103DC">
      <w:pPr>
        <w:tabs>
          <w:tab w:val="left" w:pos="-720"/>
        </w:tabs>
        <w:suppressAutoHyphens/>
        <w:rPr>
          <w:rFonts w:ascii="Times New Roman" w:hAnsi="Times New Roman" w:cs="Times New Roman"/>
          <w:spacing w:val="-3"/>
        </w:rPr>
      </w:pPr>
    </w:p>
    <w:p w:rsidR="001103DC" w:rsidRPr="00146B7D" w:rsidRDefault="001103DC" w:rsidP="001103DC">
      <w:pPr>
        <w:tabs>
          <w:tab w:val="center" w:pos="4680"/>
        </w:tabs>
        <w:suppressAutoHyphens/>
        <w:jc w:val="center"/>
        <w:rPr>
          <w:rFonts w:ascii="Times New Roman" w:hAnsi="Times New Roman" w:cs="Times New Roman"/>
          <w:b/>
          <w:bCs/>
          <w:spacing w:val="-3"/>
          <w:u w:val="single"/>
        </w:rPr>
      </w:pPr>
      <w:r w:rsidRPr="00146B7D">
        <w:rPr>
          <w:rFonts w:ascii="Times New Roman" w:hAnsi="Times New Roman" w:cs="Times New Roman"/>
          <w:b/>
          <w:bCs/>
          <w:spacing w:val="-3"/>
          <w:u w:val="single"/>
        </w:rPr>
        <w:t>PREHEARING CONFERENCE ORDER</w:t>
      </w:r>
    </w:p>
    <w:p w:rsidR="001103DC" w:rsidRPr="00146B7D" w:rsidRDefault="001103DC" w:rsidP="001103DC">
      <w:pPr>
        <w:tabs>
          <w:tab w:val="center" w:pos="4680"/>
        </w:tabs>
        <w:suppressAutoHyphens/>
        <w:jc w:val="center"/>
        <w:rPr>
          <w:rFonts w:ascii="Times New Roman" w:hAnsi="Times New Roman" w:cs="Times New Roman"/>
          <w:b/>
          <w:bCs/>
          <w:spacing w:val="-3"/>
          <w:u w:val="single"/>
        </w:rPr>
      </w:pPr>
    </w:p>
    <w:p w:rsidR="001103DC" w:rsidRPr="00146B7D" w:rsidRDefault="001103DC" w:rsidP="001103DC">
      <w:pPr>
        <w:tabs>
          <w:tab w:val="center" w:pos="4680"/>
        </w:tabs>
        <w:suppressAutoHyphens/>
        <w:jc w:val="center"/>
        <w:rPr>
          <w:rFonts w:ascii="Times New Roman" w:hAnsi="Times New Roman" w:cs="Times New Roman"/>
          <w:b/>
          <w:bCs/>
          <w:spacing w:val="-3"/>
        </w:rPr>
      </w:pPr>
    </w:p>
    <w:p w:rsidR="001103DC" w:rsidRPr="00146B7D" w:rsidRDefault="001103DC" w:rsidP="001103DC">
      <w:pPr>
        <w:pStyle w:val="BodyTextIndent"/>
        <w:rPr>
          <w:rFonts w:ascii="Times New Roman" w:hAnsi="Times New Roman"/>
          <w:sz w:val="24"/>
          <w:szCs w:val="24"/>
        </w:rPr>
      </w:pPr>
      <w:proofErr w:type="gramStart"/>
      <w:r w:rsidRPr="00146B7D">
        <w:rPr>
          <w:rFonts w:ascii="Times New Roman" w:hAnsi="Times New Roman"/>
          <w:sz w:val="24"/>
          <w:szCs w:val="24"/>
        </w:rPr>
        <w:t>In accordance with the provisions of 66 Pa.C.S.</w:t>
      </w:r>
      <w:proofErr w:type="gramEnd"/>
      <w:r w:rsidRPr="00146B7D">
        <w:rPr>
          <w:rFonts w:ascii="Times New Roman" w:hAnsi="Times New Roman"/>
          <w:sz w:val="24"/>
          <w:szCs w:val="24"/>
        </w:rPr>
        <w:t xml:space="preserve"> §333 and 52 Pa.Code §§5.221 through 5.223, the Commission has scheduled an initial prehearing conference in the above-captioned case.</w:t>
      </w:r>
    </w:p>
    <w:p w:rsidR="001103DC" w:rsidRPr="00146B7D" w:rsidRDefault="001103DC" w:rsidP="001103DC">
      <w:pPr>
        <w:pStyle w:val="BodyTextIndent"/>
        <w:rPr>
          <w:rFonts w:ascii="Times New Roman" w:hAnsi="Times New Roman"/>
          <w:sz w:val="24"/>
          <w:szCs w:val="24"/>
        </w:rPr>
      </w:pPr>
    </w:p>
    <w:p w:rsidR="001103DC" w:rsidRPr="00146B7D" w:rsidRDefault="001103DC" w:rsidP="001103DC">
      <w:pPr>
        <w:pStyle w:val="BodyTextIndent"/>
        <w:rPr>
          <w:rFonts w:ascii="Times New Roman" w:hAnsi="Times New Roman"/>
          <w:sz w:val="24"/>
          <w:szCs w:val="24"/>
        </w:rPr>
      </w:pPr>
      <w:r w:rsidRPr="00146B7D">
        <w:rPr>
          <w:rFonts w:ascii="Times New Roman" w:hAnsi="Times New Roman"/>
          <w:sz w:val="24"/>
          <w:szCs w:val="24"/>
        </w:rPr>
        <w:t>THEREFORE,</w:t>
      </w:r>
    </w:p>
    <w:p w:rsidR="001103DC" w:rsidRPr="00146B7D" w:rsidRDefault="001103DC" w:rsidP="001103DC">
      <w:pPr>
        <w:widowControl w:val="0"/>
        <w:spacing w:line="360" w:lineRule="auto"/>
        <w:ind w:firstLine="1440"/>
        <w:rPr>
          <w:rFonts w:ascii="Times New Roman" w:hAnsi="Times New Roman" w:cs="Times New Roman"/>
        </w:rPr>
      </w:pPr>
    </w:p>
    <w:p w:rsidR="001103DC" w:rsidRPr="00146B7D" w:rsidRDefault="001103DC" w:rsidP="001103DC">
      <w:pPr>
        <w:widowControl w:val="0"/>
        <w:spacing w:line="360" w:lineRule="auto"/>
        <w:ind w:firstLine="1440"/>
        <w:rPr>
          <w:rFonts w:ascii="Times New Roman" w:hAnsi="Times New Roman" w:cs="Times New Roman"/>
        </w:rPr>
      </w:pPr>
      <w:r w:rsidRPr="00146B7D">
        <w:rPr>
          <w:rFonts w:ascii="Times New Roman" w:hAnsi="Times New Roman" w:cs="Times New Roman"/>
        </w:rPr>
        <w:t>IT IS ORDERED:</w:t>
      </w:r>
    </w:p>
    <w:p w:rsidR="001103DC" w:rsidRPr="00146B7D" w:rsidRDefault="001103DC" w:rsidP="001103DC">
      <w:pPr>
        <w:widowControl w:val="0"/>
        <w:spacing w:line="360" w:lineRule="auto"/>
        <w:ind w:firstLine="1440"/>
        <w:rPr>
          <w:rFonts w:ascii="Times New Roman" w:hAnsi="Times New Roman" w:cs="Times New Roman"/>
        </w:rPr>
      </w:pPr>
    </w:p>
    <w:p w:rsidR="001103DC" w:rsidRPr="00146B7D" w:rsidRDefault="001103DC" w:rsidP="001103DC">
      <w:pPr>
        <w:widowControl w:val="0"/>
        <w:spacing w:line="360" w:lineRule="auto"/>
        <w:ind w:firstLine="1440"/>
        <w:rPr>
          <w:rFonts w:ascii="Times New Roman" w:hAnsi="Times New Roman" w:cs="Times New Roman"/>
        </w:rPr>
      </w:pPr>
      <w:r w:rsidRPr="00146B7D">
        <w:rPr>
          <w:rFonts w:ascii="Times New Roman" w:hAnsi="Times New Roman" w:cs="Times New Roman"/>
        </w:rPr>
        <w:t>1.</w:t>
      </w:r>
      <w:r w:rsidRPr="00146B7D">
        <w:rPr>
          <w:rFonts w:ascii="Times New Roman" w:hAnsi="Times New Roman" w:cs="Times New Roman"/>
        </w:rPr>
        <w:tab/>
        <w:t xml:space="preserve">That an initial prehearing conference shall be held at 10:00 a.m. on </w:t>
      </w:r>
      <w:r w:rsidR="00121F7B">
        <w:rPr>
          <w:rFonts w:ascii="Times New Roman" w:hAnsi="Times New Roman" w:cs="Times New Roman"/>
        </w:rPr>
        <w:t>Friday</w:t>
      </w:r>
      <w:r>
        <w:rPr>
          <w:rFonts w:ascii="Times New Roman" w:hAnsi="Times New Roman" w:cs="Times New Roman"/>
        </w:rPr>
        <w:t xml:space="preserve">, </w:t>
      </w:r>
      <w:r w:rsidR="00121F7B">
        <w:rPr>
          <w:rFonts w:ascii="Times New Roman" w:hAnsi="Times New Roman" w:cs="Times New Roman"/>
        </w:rPr>
        <w:t>January 6</w:t>
      </w:r>
      <w:r>
        <w:rPr>
          <w:rFonts w:ascii="Times New Roman" w:hAnsi="Times New Roman" w:cs="Times New Roman"/>
        </w:rPr>
        <w:t>, 201</w:t>
      </w:r>
      <w:r w:rsidR="00121F7B">
        <w:rPr>
          <w:rFonts w:ascii="Times New Roman" w:hAnsi="Times New Roman" w:cs="Times New Roman"/>
        </w:rPr>
        <w:t>7</w:t>
      </w:r>
      <w:r w:rsidRPr="00146B7D">
        <w:rPr>
          <w:rFonts w:ascii="Times New Roman" w:hAnsi="Times New Roman" w:cs="Times New Roman"/>
        </w:rPr>
        <w:t xml:space="preserve">, in Hearing Room </w:t>
      </w:r>
      <w:r>
        <w:rPr>
          <w:rFonts w:ascii="Times New Roman" w:hAnsi="Times New Roman" w:cs="Times New Roman"/>
        </w:rPr>
        <w:t>2</w:t>
      </w:r>
      <w:r w:rsidRPr="00146B7D">
        <w:rPr>
          <w:rFonts w:ascii="Times New Roman" w:hAnsi="Times New Roman" w:cs="Times New Roman"/>
        </w:rPr>
        <w:t xml:space="preserve"> in the Commonwealth Keystone Building, Harrisburg, Pennsylvania.</w:t>
      </w:r>
    </w:p>
    <w:p w:rsidR="001103DC" w:rsidRPr="00146B7D" w:rsidRDefault="001103DC" w:rsidP="001103DC">
      <w:pPr>
        <w:widowControl w:val="0"/>
        <w:spacing w:line="360" w:lineRule="auto"/>
        <w:ind w:firstLine="1440"/>
        <w:rPr>
          <w:rFonts w:ascii="Times New Roman" w:hAnsi="Times New Roman" w:cs="Times New Roman"/>
        </w:rPr>
      </w:pPr>
    </w:p>
    <w:p w:rsidR="001103DC" w:rsidRPr="00146B7D" w:rsidRDefault="001103DC" w:rsidP="001103DC">
      <w:pPr>
        <w:tabs>
          <w:tab w:val="left" w:pos="1440"/>
        </w:tabs>
        <w:spacing w:line="360" w:lineRule="auto"/>
        <w:ind w:firstLine="1440"/>
        <w:rPr>
          <w:rFonts w:ascii="Times New Roman" w:hAnsi="Times New Roman" w:cs="Times New Roman"/>
        </w:rPr>
      </w:pPr>
      <w:r w:rsidRPr="00146B7D">
        <w:rPr>
          <w:rFonts w:ascii="Times New Roman" w:hAnsi="Times New Roman" w:cs="Times New Roman"/>
        </w:rPr>
        <w:t>2.</w:t>
      </w:r>
      <w:r w:rsidRPr="00146B7D">
        <w:rPr>
          <w:rFonts w:ascii="Times New Roman" w:hAnsi="Times New Roman" w:cs="Times New Roman"/>
        </w:rPr>
        <w:tab/>
        <w:t xml:space="preserve">That pursuant to 52 Pa.Code §1.55, each party shall be limited to one entry on the service list.  Parties shall provide the name, business address, business telephone number, business </w:t>
      </w:r>
      <w:proofErr w:type="spellStart"/>
      <w:r w:rsidRPr="00146B7D">
        <w:rPr>
          <w:rFonts w:ascii="Times New Roman" w:hAnsi="Times New Roman" w:cs="Times New Roman"/>
        </w:rPr>
        <w:t>telefacsimile</w:t>
      </w:r>
      <w:proofErr w:type="spellEnd"/>
      <w:r w:rsidRPr="00146B7D">
        <w:rPr>
          <w:rFonts w:ascii="Times New Roman" w:hAnsi="Times New Roman" w:cs="Times New Roman"/>
        </w:rPr>
        <w:t xml:space="preserve"> number (if any), and business e-mail address (if any) of the person they wish to have listed on the service list.</w:t>
      </w:r>
    </w:p>
    <w:p w:rsidR="001103DC" w:rsidRDefault="001103DC">
      <w:pPr>
        <w:autoSpaceDE/>
        <w:autoSpaceDN/>
        <w:spacing w:line="360" w:lineRule="auto"/>
        <w:rPr>
          <w:rFonts w:ascii="Times New Roman" w:hAnsi="Times New Roman" w:cs="Times New Roman"/>
        </w:rPr>
      </w:pPr>
      <w:r>
        <w:rPr>
          <w:rFonts w:ascii="Times New Roman" w:hAnsi="Times New Roman" w:cs="Times New Roman"/>
        </w:rPr>
        <w:br w:type="page"/>
      </w:r>
    </w:p>
    <w:p w:rsidR="001103DC" w:rsidRPr="00146B7D" w:rsidRDefault="001103DC" w:rsidP="001103DC">
      <w:pPr>
        <w:widowControl w:val="0"/>
        <w:spacing w:line="360" w:lineRule="auto"/>
        <w:ind w:firstLine="1440"/>
        <w:rPr>
          <w:rFonts w:ascii="Times New Roman" w:hAnsi="Times New Roman" w:cs="Times New Roman"/>
        </w:rPr>
      </w:pPr>
    </w:p>
    <w:p w:rsidR="001103DC" w:rsidRDefault="001103DC" w:rsidP="001103DC">
      <w:pPr>
        <w:widowControl w:val="0"/>
        <w:spacing w:line="360" w:lineRule="auto"/>
        <w:ind w:firstLine="1440"/>
        <w:rPr>
          <w:rFonts w:ascii="Times New Roman" w:hAnsi="Times New Roman" w:cs="Times New Roman"/>
        </w:rPr>
      </w:pPr>
      <w:r w:rsidRPr="00146B7D">
        <w:rPr>
          <w:rFonts w:ascii="Times New Roman" w:hAnsi="Times New Roman" w:cs="Times New Roman"/>
        </w:rPr>
        <w:t>3.</w:t>
      </w:r>
      <w:r w:rsidRPr="00146B7D">
        <w:rPr>
          <w:rFonts w:ascii="Times New Roman" w:hAnsi="Times New Roman" w:cs="Times New Roman"/>
        </w:rPr>
        <w:tab/>
        <w:t xml:space="preserve">That on or before </w:t>
      </w:r>
      <w:r>
        <w:rPr>
          <w:rFonts w:ascii="Times New Roman" w:hAnsi="Times New Roman" w:cs="Times New Roman"/>
        </w:rPr>
        <w:t>T</w:t>
      </w:r>
      <w:r w:rsidR="003E291C">
        <w:rPr>
          <w:rFonts w:ascii="Times New Roman" w:hAnsi="Times New Roman" w:cs="Times New Roman"/>
        </w:rPr>
        <w:t>ues</w:t>
      </w:r>
      <w:r>
        <w:rPr>
          <w:rFonts w:ascii="Times New Roman" w:hAnsi="Times New Roman" w:cs="Times New Roman"/>
        </w:rPr>
        <w:t xml:space="preserve">day, </w:t>
      </w:r>
      <w:r w:rsidR="003E291C">
        <w:rPr>
          <w:rFonts w:ascii="Times New Roman" w:hAnsi="Times New Roman" w:cs="Times New Roman"/>
        </w:rPr>
        <w:t>January 3</w:t>
      </w:r>
      <w:r>
        <w:rPr>
          <w:rFonts w:ascii="Times New Roman" w:hAnsi="Times New Roman" w:cs="Times New Roman"/>
        </w:rPr>
        <w:t>, 201</w:t>
      </w:r>
      <w:r w:rsidR="003E291C">
        <w:rPr>
          <w:rFonts w:ascii="Times New Roman" w:hAnsi="Times New Roman" w:cs="Times New Roman"/>
        </w:rPr>
        <w:t>7</w:t>
      </w:r>
      <w:r w:rsidRPr="00146B7D">
        <w:rPr>
          <w:rFonts w:ascii="Times New Roman" w:hAnsi="Times New Roman" w:cs="Times New Roman"/>
        </w:rPr>
        <w:t>, parties shall file and serve initial prehearing conference memoranda which shall include:</w:t>
      </w:r>
    </w:p>
    <w:p w:rsidR="00755A82" w:rsidRPr="00146B7D" w:rsidRDefault="00755A82" w:rsidP="001103DC">
      <w:pPr>
        <w:widowControl w:val="0"/>
        <w:spacing w:line="360" w:lineRule="auto"/>
        <w:ind w:firstLine="1440"/>
        <w:rPr>
          <w:rFonts w:ascii="Times New Roman" w:hAnsi="Times New Roman" w:cs="Times New Roman"/>
        </w:rPr>
      </w:pPr>
    </w:p>
    <w:p w:rsidR="001103DC" w:rsidRDefault="001103DC" w:rsidP="00755A82">
      <w:pPr>
        <w:widowControl w:val="0"/>
        <w:ind w:left="720" w:right="1440" w:firstLine="1440"/>
        <w:rPr>
          <w:rFonts w:ascii="Times New Roman" w:hAnsi="Times New Roman" w:cs="Times New Roman"/>
        </w:rPr>
      </w:pPr>
      <w:r w:rsidRPr="00146B7D">
        <w:rPr>
          <w:rFonts w:ascii="Times New Roman" w:hAnsi="Times New Roman" w:cs="Times New Roman"/>
        </w:rPr>
        <w:t>a.</w:t>
      </w:r>
      <w:r w:rsidRPr="00146B7D">
        <w:rPr>
          <w:rFonts w:ascii="Times New Roman" w:hAnsi="Times New Roman" w:cs="Times New Roman"/>
        </w:rPr>
        <w:tab/>
        <w:t>The information described in Paragraph 2, above.</w:t>
      </w:r>
    </w:p>
    <w:p w:rsidR="00755A82" w:rsidRPr="00146B7D" w:rsidRDefault="00755A82" w:rsidP="00755A82">
      <w:pPr>
        <w:widowControl w:val="0"/>
        <w:ind w:left="720" w:right="1440" w:firstLine="1440"/>
        <w:rPr>
          <w:rFonts w:ascii="Times New Roman" w:hAnsi="Times New Roman" w:cs="Times New Roman"/>
        </w:rPr>
      </w:pPr>
    </w:p>
    <w:p w:rsidR="001103DC" w:rsidRDefault="001103DC" w:rsidP="00755A82">
      <w:pPr>
        <w:widowControl w:val="0"/>
        <w:ind w:left="2880" w:right="1440" w:hanging="720"/>
        <w:rPr>
          <w:rFonts w:ascii="Times New Roman" w:hAnsi="Times New Roman" w:cs="Times New Roman"/>
        </w:rPr>
      </w:pPr>
      <w:r w:rsidRPr="00146B7D">
        <w:rPr>
          <w:rFonts w:ascii="Times New Roman" w:hAnsi="Times New Roman" w:cs="Times New Roman"/>
        </w:rPr>
        <w:t>b.</w:t>
      </w:r>
      <w:r w:rsidRPr="00146B7D">
        <w:rPr>
          <w:rFonts w:ascii="Times New Roman" w:hAnsi="Times New Roman" w:cs="Times New Roman"/>
        </w:rPr>
        <w:tab/>
        <w:t>A statement regarding possible settlement of the case, subject to approval of the Pennsylvania Public Utility Commission.</w:t>
      </w:r>
    </w:p>
    <w:p w:rsidR="00755A82" w:rsidRPr="00146B7D" w:rsidRDefault="00755A82" w:rsidP="00755A82">
      <w:pPr>
        <w:widowControl w:val="0"/>
        <w:ind w:left="2160" w:right="1440"/>
        <w:rPr>
          <w:rFonts w:ascii="Times New Roman" w:hAnsi="Times New Roman" w:cs="Times New Roman"/>
        </w:rPr>
      </w:pPr>
    </w:p>
    <w:p w:rsidR="001103DC" w:rsidRDefault="001103DC" w:rsidP="00755A82">
      <w:pPr>
        <w:pStyle w:val="BodyTextIndent2"/>
        <w:spacing w:line="240" w:lineRule="auto"/>
        <w:ind w:left="720" w:right="1440" w:firstLine="1440"/>
        <w:rPr>
          <w:rFonts w:ascii="Times New Roman" w:hAnsi="Times New Roman"/>
          <w:sz w:val="24"/>
          <w:szCs w:val="24"/>
        </w:rPr>
      </w:pPr>
      <w:r w:rsidRPr="00146B7D">
        <w:rPr>
          <w:rFonts w:ascii="Times New Roman" w:hAnsi="Times New Roman"/>
          <w:sz w:val="24"/>
          <w:szCs w:val="24"/>
        </w:rPr>
        <w:t>c.</w:t>
      </w:r>
      <w:r w:rsidRPr="00146B7D">
        <w:rPr>
          <w:rFonts w:ascii="Times New Roman" w:hAnsi="Times New Roman"/>
          <w:sz w:val="24"/>
          <w:szCs w:val="24"/>
        </w:rPr>
        <w:tab/>
        <w:t>A proposed plan and schedule of discovery.</w:t>
      </w:r>
    </w:p>
    <w:p w:rsidR="00755A82" w:rsidRPr="00146B7D" w:rsidRDefault="00755A82" w:rsidP="00755A82">
      <w:pPr>
        <w:pStyle w:val="BodyTextIndent2"/>
        <w:spacing w:line="240" w:lineRule="auto"/>
        <w:ind w:left="720" w:right="1440" w:firstLine="1440"/>
        <w:rPr>
          <w:rFonts w:ascii="Times New Roman" w:hAnsi="Times New Roman"/>
          <w:sz w:val="24"/>
          <w:szCs w:val="24"/>
        </w:rPr>
      </w:pPr>
    </w:p>
    <w:p w:rsidR="001103DC" w:rsidRDefault="001103DC" w:rsidP="00755A82">
      <w:pPr>
        <w:widowControl w:val="0"/>
        <w:ind w:left="720" w:right="1440" w:firstLine="1440"/>
        <w:rPr>
          <w:rFonts w:ascii="Times New Roman" w:hAnsi="Times New Roman" w:cs="Times New Roman"/>
        </w:rPr>
      </w:pPr>
      <w:r w:rsidRPr="00146B7D">
        <w:rPr>
          <w:rFonts w:ascii="Times New Roman" w:hAnsi="Times New Roman" w:cs="Times New Roman"/>
        </w:rPr>
        <w:t>d.</w:t>
      </w:r>
      <w:r w:rsidRPr="00146B7D">
        <w:rPr>
          <w:rFonts w:ascii="Times New Roman" w:hAnsi="Times New Roman" w:cs="Times New Roman"/>
        </w:rPr>
        <w:tab/>
        <w:t>Other proposed orders with respect to discovery.</w:t>
      </w:r>
    </w:p>
    <w:p w:rsidR="00755A82" w:rsidRPr="00146B7D" w:rsidRDefault="00755A82" w:rsidP="00755A82">
      <w:pPr>
        <w:widowControl w:val="0"/>
        <w:ind w:left="720" w:right="1440" w:firstLine="1440"/>
        <w:rPr>
          <w:rFonts w:ascii="Times New Roman" w:hAnsi="Times New Roman" w:cs="Times New Roman"/>
        </w:rPr>
      </w:pPr>
    </w:p>
    <w:p w:rsidR="001103DC" w:rsidRDefault="001103DC" w:rsidP="00755A82">
      <w:pPr>
        <w:widowControl w:val="0"/>
        <w:ind w:left="2880" w:right="1440" w:hanging="720"/>
        <w:rPr>
          <w:rFonts w:ascii="Times New Roman" w:hAnsi="Times New Roman" w:cs="Times New Roman"/>
          <w:b/>
        </w:rPr>
      </w:pPr>
      <w:r w:rsidRPr="00146B7D">
        <w:rPr>
          <w:rFonts w:ascii="Times New Roman" w:hAnsi="Times New Roman" w:cs="Times New Roman"/>
        </w:rPr>
        <w:t>e.</w:t>
      </w:r>
      <w:r w:rsidRPr="00146B7D">
        <w:rPr>
          <w:rFonts w:ascii="Times New Roman" w:hAnsi="Times New Roman" w:cs="Times New Roman"/>
        </w:rPr>
        <w:tab/>
        <w:t>A proposed schedule for the submission of written testimony, conducting an in-person hearing, and submission of briefs.</w:t>
      </w:r>
      <w:r w:rsidR="003E291C">
        <w:rPr>
          <w:rFonts w:ascii="Times New Roman" w:hAnsi="Times New Roman" w:cs="Times New Roman"/>
        </w:rPr>
        <w:t xml:space="preserve"> </w:t>
      </w:r>
      <w:r w:rsidR="003E291C" w:rsidRPr="00EF3C96">
        <w:rPr>
          <w:rFonts w:ascii="Times New Roman" w:hAnsi="Times New Roman" w:cs="Times New Roman"/>
          <w:b/>
        </w:rPr>
        <w:t>Reply briefs are due no later than 97 days before May 18, 2017.</w:t>
      </w:r>
    </w:p>
    <w:p w:rsidR="00755A82" w:rsidRPr="00EF3C96" w:rsidRDefault="00755A82" w:rsidP="00755A82">
      <w:pPr>
        <w:widowControl w:val="0"/>
        <w:ind w:left="2880" w:right="1440" w:hanging="720"/>
        <w:rPr>
          <w:rFonts w:ascii="Times New Roman" w:hAnsi="Times New Roman" w:cs="Times New Roman"/>
          <w:b/>
        </w:rPr>
      </w:pPr>
    </w:p>
    <w:p w:rsidR="001103DC" w:rsidRDefault="001103DC" w:rsidP="00755A82">
      <w:pPr>
        <w:widowControl w:val="0"/>
        <w:ind w:left="2880" w:right="1440" w:hanging="720"/>
        <w:rPr>
          <w:rFonts w:ascii="Times New Roman" w:hAnsi="Times New Roman" w:cs="Times New Roman"/>
        </w:rPr>
      </w:pPr>
      <w:r w:rsidRPr="00146B7D">
        <w:rPr>
          <w:rFonts w:ascii="Times New Roman" w:hAnsi="Times New Roman" w:cs="Times New Roman"/>
        </w:rPr>
        <w:t>f.</w:t>
      </w:r>
      <w:r w:rsidRPr="00146B7D">
        <w:rPr>
          <w:rFonts w:ascii="Times New Roman" w:hAnsi="Times New Roman" w:cs="Times New Roman"/>
        </w:rPr>
        <w:tab/>
        <w:t>Names, business addresses, and telephone numbers of witnesses the party expects to call and the subject matter of each witness’ testimony.</w:t>
      </w:r>
    </w:p>
    <w:p w:rsidR="00755A82" w:rsidRPr="00146B7D" w:rsidRDefault="00755A82" w:rsidP="00755A82">
      <w:pPr>
        <w:widowControl w:val="0"/>
        <w:ind w:left="2160" w:right="1440"/>
        <w:rPr>
          <w:rFonts w:ascii="Times New Roman" w:hAnsi="Times New Roman" w:cs="Times New Roman"/>
        </w:rPr>
      </w:pPr>
    </w:p>
    <w:p w:rsidR="001103DC" w:rsidRDefault="001103DC" w:rsidP="00755A82">
      <w:pPr>
        <w:pStyle w:val="BodyTextIndent3"/>
        <w:spacing w:line="240" w:lineRule="auto"/>
        <w:ind w:left="2880" w:right="1440" w:hanging="720"/>
        <w:jc w:val="left"/>
        <w:rPr>
          <w:rFonts w:ascii="Times New Roman" w:hAnsi="Times New Roman"/>
          <w:sz w:val="24"/>
          <w:szCs w:val="24"/>
        </w:rPr>
      </w:pPr>
      <w:r w:rsidRPr="00146B7D">
        <w:rPr>
          <w:rFonts w:ascii="Times New Roman" w:hAnsi="Times New Roman"/>
          <w:sz w:val="24"/>
          <w:szCs w:val="24"/>
        </w:rPr>
        <w:t>g.</w:t>
      </w:r>
      <w:r w:rsidRPr="00146B7D">
        <w:rPr>
          <w:rFonts w:ascii="Times New Roman" w:hAnsi="Times New Roman"/>
          <w:sz w:val="24"/>
          <w:szCs w:val="24"/>
        </w:rPr>
        <w:tab/>
        <w:t>A list of the issues and sub-issues of this proceeding which the party intends to address and a statement of the party’s position on each of the issues and sub-issues listed.</w:t>
      </w:r>
    </w:p>
    <w:p w:rsidR="00755A82" w:rsidRPr="00146B7D" w:rsidRDefault="00755A82" w:rsidP="00755A82">
      <w:pPr>
        <w:pStyle w:val="BodyTextIndent3"/>
        <w:spacing w:line="240" w:lineRule="auto"/>
        <w:ind w:left="2160" w:right="1440" w:firstLine="0"/>
        <w:jc w:val="left"/>
        <w:rPr>
          <w:rFonts w:ascii="Times New Roman" w:hAnsi="Times New Roman"/>
          <w:sz w:val="24"/>
          <w:szCs w:val="24"/>
        </w:rPr>
      </w:pPr>
    </w:p>
    <w:p w:rsidR="001103DC" w:rsidRPr="00146B7D" w:rsidRDefault="001103DC" w:rsidP="00755A82">
      <w:pPr>
        <w:pStyle w:val="BodyTextIndent"/>
        <w:spacing w:line="240" w:lineRule="auto"/>
        <w:ind w:left="2880" w:right="1440" w:hanging="720"/>
        <w:rPr>
          <w:rFonts w:ascii="Times New Roman" w:hAnsi="Times New Roman"/>
          <w:sz w:val="24"/>
          <w:szCs w:val="24"/>
        </w:rPr>
      </w:pPr>
      <w:r w:rsidRPr="00146B7D">
        <w:rPr>
          <w:rFonts w:ascii="Times New Roman" w:hAnsi="Times New Roman"/>
          <w:sz w:val="24"/>
          <w:szCs w:val="24"/>
        </w:rPr>
        <w:t>h.</w:t>
      </w:r>
      <w:r w:rsidRPr="00146B7D">
        <w:rPr>
          <w:rFonts w:ascii="Times New Roman" w:hAnsi="Times New Roman"/>
          <w:sz w:val="24"/>
          <w:szCs w:val="24"/>
        </w:rPr>
        <w:tab/>
        <w:t>A statement describing the evidence</w:t>
      </w:r>
      <w:r w:rsidR="00755A82">
        <w:rPr>
          <w:rFonts w:ascii="Times New Roman" w:hAnsi="Times New Roman"/>
          <w:sz w:val="24"/>
          <w:szCs w:val="24"/>
        </w:rPr>
        <w:t xml:space="preserve"> the party proposes to present </w:t>
      </w:r>
      <w:r w:rsidRPr="00146B7D">
        <w:rPr>
          <w:rFonts w:ascii="Times New Roman" w:hAnsi="Times New Roman"/>
          <w:sz w:val="24"/>
          <w:szCs w:val="24"/>
        </w:rPr>
        <w:t>at hearing, relating the evidence to each of the issues and sub-issues the party intends to address.</w:t>
      </w:r>
    </w:p>
    <w:p w:rsidR="001103DC" w:rsidRPr="00146B7D" w:rsidRDefault="001103DC" w:rsidP="001103DC">
      <w:pPr>
        <w:pStyle w:val="BodyTextIndent"/>
        <w:rPr>
          <w:rFonts w:ascii="Times New Roman" w:hAnsi="Times New Roman"/>
          <w:sz w:val="24"/>
          <w:szCs w:val="24"/>
        </w:rPr>
      </w:pPr>
    </w:p>
    <w:p w:rsidR="001103DC" w:rsidRPr="001103DC" w:rsidRDefault="001103DC" w:rsidP="001103DC">
      <w:pPr>
        <w:pStyle w:val="ParaTab1"/>
        <w:tabs>
          <w:tab w:val="clear" w:pos="-720"/>
        </w:tabs>
        <w:spacing w:line="360" w:lineRule="auto"/>
        <w:rPr>
          <w:rFonts w:ascii="Times New Roman" w:hAnsi="Times New Roman" w:cs="Times New Roman"/>
          <w:spacing w:val="-3"/>
        </w:rPr>
      </w:pPr>
      <w:r w:rsidRPr="00146B7D">
        <w:rPr>
          <w:rFonts w:ascii="Times New Roman" w:hAnsi="Times New Roman" w:cs="Times New Roman"/>
          <w:spacing w:val="-3"/>
        </w:rPr>
        <w:t>4.</w:t>
      </w:r>
      <w:r w:rsidRPr="00146B7D">
        <w:rPr>
          <w:rFonts w:ascii="Times New Roman" w:hAnsi="Times New Roman" w:cs="Times New Roman"/>
          <w:spacing w:val="-3"/>
        </w:rPr>
        <w:tab/>
        <w:t xml:space="preserve">That pursuant to 52 Pa.Code §§1.21 &amp; 1.22, if you are an individual, you may represent yourself or you may have an attorney licensed to practice law in the Commonwealth of Pennsylvania, or admitted </w:t>
      </w:r>
      <w:r w:rsidRPr="00146B7D">
        <w:rPr>
          <w:rFonts w:ascii="Times New Roman" w:hAnsi="Times New Roman" w:cs="Times New Roman"/>
          <w:i/>
          <w:iCs/>
          <w:spacing w:val="-3"/>
        </w:rPr>
        <w:t>Pro Hac Vice</w:t>
      </w:r>
      <w:r w:rsidRPr="00146B7D">
        <w:rPr>
          <w:rFonts w:ascii="Times New Roman" w:hAnsi="Times New Roman" w:cs="Times New Roman"/>
          <w:spacing w:val="-3"/>
        </w:rPr>
        <w:t xml:space="preserve">, represent you.  However, if you are a partnership, </w:t>
      </w:r>
      <w:r w:rsidRPr="001103DC">
        <w:rPr>
          <w:rFonts w:ascii="Times New Roman" w:hAnsi="Times New Roman" w:cs="Times New Roman"/>
          <w:spacing w:val="-3"/>
        </w:rPr>
        <w:t xml:space="preserve">corporation, trust, association, or governmental agency or subdivision, you must have an attorney licensed to practice law in the Commonwealth of Pennsylvania, or admitted </w:t>
      </w:r>
      <w:r w:rsidRPr="001103DC">
        <w:rPr>
          <w:rFonts w:ascii="Times New Roman" w:hAnsi="Times New Roman" w:cs="Times New Roman"/>
          <w:iCs/>
          <w:spacing w:val="-3"/>
        </w:rPr>
        <w:t>Pro Hac Vice</w:t>
      </w:r>
      <w:r w:rsidRPr="001103DC">
        <w:rPr>
          <w:rFonts w:ascii="Times New Roman" w:hAnsi="Times New Roman" w:cs="Times New Roman"/>
          <w:spacing w:val="-3"/>
        </w:rPr>
        <w:t>, represent you in this proceeding.  Unless you are an attorney, you may not represent someone else.  Attorneys shall enter their appearance in accordance with the provisions of 52 Pa.Code §1.24(b).</w:t>
      </w:r>
    </w:p>
    <w:p w:rsidR="001103DC" w:rsidRPr="001103DC" w:rsidRDefault="001103DC" w:rsidP="001103DC">
      <w:pPr>
        <w:pStyle w:val="ParaTab1"/>
        <w:tabs>
          <w:tab w:val="clear" w:pos="-720"/>
        </w:tabs>
        <w:spacing w:line="360" w:lineRule="auto"/>
        <w:rPr>
          <w:rFonts w:ascii="Times New Roman" w:hAnsi="Times New Roman" w:cs="Times New Roman"/>
          <w:spacing w:val="-3"/>
        </w:rPr>
      </w:pPr>
    </w:p>
    <w:p w:rsidR="001103DC" w:rsidRDefault="001103DC" w:rsidP="001103DC">
      <w:pPr>
        <w:pStyle w:val="ParaTab1"/>
        <w:tabs>
          <w:tab w:val="clear" w:pos="-720"/>
        </w:tabs>
        <w:spacing w:line="360" w:lineRule="auto"/>
        <w:rPr>
          <w:rFonts w:ascii="Times New Roman" w:hAnsi="Times New Roman" w:cs="Times New Roman"/>
          <w:spacing w:val="-3"/>
        </w:rPr>
      </w:pPr>
      <w:r w:rsidRPr="001103DC">
        <w:rPr>
          <w:rFonts w:ascii="Times New Roman" w:hAnsi="Times New Roman" w:cs="Times New Roman"/>
          <w:spacing w:val="-3"/>
        </w:rPr>
        <w:t>5.</w:t>
      </w:r>
      <w:r w:rsidRPr="001103DC">
        <w:rPr>
          <w:rFonts w:ascii="Times New Roman" w:hAnsi="Times New Roman" w:cs="Times New Roman"/>
          <w:spacing w:val="-3"/>
        </w:rPr>
        <w:tab/>
        <w:t xml:space="preserve">That parties shall review the regulations pertaining to prehearing conferences, in particular 52 Pa.Code §5.222(d), which provides that parties and counsel will be expected to attend the conference </w:t>
      </w:r>
      <w:r w:rsidRPr="001103DC">
        <w:rPr>
          <w:rFonts w:ascii="Times New Roman" w:hAnsi="Times New Roman" w:cs="Times New Roman"/>
          <w:spacing w:val="-3"/>
          <w:u w:val="single"/>
        </w:rPr>
        <w:t>fully prepared for useful discussion</w:t>
      </w:r>
      <w:r w:rsidRPr="001103DC">
        <w:rPr>
          <w:rFonts w:ascii="Times New Roman" w:hAnsi="Times New Roman" w:cs="Times New Roman"/>
          <w:spacing w:val="-3"/>
        </w:rPr>
        <w:t xml:space="preserve"> of all problems involved in the proceeding</w:t>
      </w:r>
      <w:r w:rsidRPr="00146B7D">
        <w:rPr>
          <w:rFonts w:ascii="Times New Roman" w:hAnsi="Times New Roman" w:cs="Times New Roman"/>
          <w:spacing w:val="-3"/>
        </w:rPr>
        <w:t xml:space="preserve">, both procedural and substantive, and </w:t>
      </w:r>
      <w:r w:rsidRPr="00146B7D">
        <w:rPr>
          <w:rFonts w:ascii="Times New Roman" w:hAnsi="Times New Roman" w:cs="Times New Roman"/>
          <w:spacing w:val="-3"/>
          <w:u w:val="single"/>
        </w:rPr>
        <w:t>fully authorized to make commitments</w:t>
      </w:r>
      <w:r w:rsidRPr="00146B7D">
        <w:rPr>
          <w:rFonts w:ascii="Times New Roman" w:hAnsi="Times New Roman" w:cs="Times New Roman"/>
          <w:spacing w:val="-3"/>
        </w:rPr>
        <w:t xml:space="preserve"> with respect thereto.  </w:t>
      </w:r>
      <w:r w:rsidRPr="00146B7D">
        <w:rPr>
          <w:rFonts w:ascii="Times New Roman" w:hAnsi="Times New Roman" w:cs="Times New Roman"/>
          <w:spacing w:val="-3"/>
          <w:u w:val="single"/>
        </w:rPr>
        <w:t>The preparation should include, among other things, advance study of all relevant materials, and advance informal communication between the participants</w:t>
      </w:r>
      <w:r w:rsidRPr="00146B7D">
        <w:rPr>
          <w:rFonts w:ascii="Times New Roman" w:hAnsi="Times New Roman" w:cs="Times New Roman"/>
          <w:spacing w:val="-3"/>
        </w:rPr>
        <w:t xml:space="preserve">, including requests for additional data and </w:t>
      </w:r>
      <w:proofErr w:type="gramStart"/>
      <w:r w:rsidRPr="00146B7D">
        <w:rPr>
          <w:rFonts w:ascii="Times New Roman" w:hAnsi="Times New Roman" w:cs="Times New Roman"/>
          <w:spacing w:val="-3"/>
        </w:rPr>
        <w:t>information,</w:t>
      </w:r>
      <w:proofErr w:type="gramEnd"/>
      <w:r w:rsidRPr="00146B7D">
        <w:rPr>
          <w:rFonts w:ascii="Times New Roman" w:hAnsi="Times New Roman" w:cs="Times New Roman"/>
          <w:spacing w:val="-3"/>
        </w:rPr>
        <w:t xml:space="preserve"> to the extent it appears feasible and desirable.</w:t>
      </w:r>
    </w:p>
    <w:p w:rsidR="001103DC" w:rsidRPr="00146B7D" w:rsidRDefault="001103DC" w:rsidP="001103DC">
      <w:pPr>
        <w:pStyle w:val="ParaTab1"/>
        <w:tabs>
          <w:tab w:val="clear" w:pos="-720"/>
        </w:tabs>
        <w:spacing w:line="360" w:lineRule="auto"/>
        <w:rPr>
          <w:rFonts w:ascii="Times New Roman" w:hAnsi="Times New Roman" w:cs="Times New Roman"/>
          <w:spacing w:val="-3"/>
        </w:rPr>
      </w:pPr>
      <w:r w:rsidRPr="00146B7D">
        <w:rPr>
          <w:rFonts w:ascii="Times New Roman" w:hAnsi="Times New Roman" w:cs="Times New Roman"/>
          <w:spacing w:val="-3"/>
        </w:rPr>
        <w:t xml:space="preserve"> </w:t>
      </w:r>
    </w:p>
    <w:p w:rsidR="001103DC" w:rsidRPr="00146B7D" w:rsidRDefault="001103DC" w:rsidP="001103DC">
      <w:pPr>
        <w:pStyle w:val="BodyTextIndent"/>
        <w:rPr>
          <w:rFonts w:ascii="Times New Roman" w:hAnsi="Times New Roman"/>
          <w:sz w:val="24"/>
          <w:szCs w:val="24"/>
        </w:rPr>
      </w:pPr>
      <w:r w:rsidRPr="00146B7D">
        <w:rPr>
          <w:rFonts w:ascii="Times New Roman" w:hAnsi="Times New Roman"/>
          <w:sz w:val="24"/>
          <w:szCs w:val="24"/>
        </w:rPr>
        <w:t>6.</w:t>
      </w:r>
      <w:r w:rsidRPr="00146B7D">
        <w:rPr>
          <w:rFonts w:ascii="Times New Roman" w:hAnsi="Times New Roman"/>
          <w:sz w:val="24"/>
          <w:szCs w:val="24"/>
        </w:rPr>
        <w:tab/>
        <w:t>That failure of a party to attend the initial prehearing conference, without good cause shown, shall constitute a waiver of all objections to the agreements reached, and to an order or ruling with respect thereto.</w:t>
      </w:r>
    </w:p>
    <w:p w:rsidR="001103DC" w:rsidRPr="00146B7D" w:rsidRDefault="001103DC" w:rsidP="001103DC">
      <w:pPr>
        <w:widowControl w:val="0"/>
        <w:spacing w:line="360" w:lineRule="auto"/>
        <w:ind w:firstLine="1440"/>
        <w:rPr>
          <w:rFonts w:ascii="Times New Roman" w:hAnsi="Times New Roman" w:cs="Times New Roman"/>
        </w:rPr>
      </w:pPr>
    </w:p>
    <w:p w:rsidR="001103DC" w:rsidRPr="00146B7D" w:rsidRDefault="001103DC" w:rsidP="001103DC">
      <w:pPr>
        <w:pStyle w:val="ParaTab1"/>
        <w:tabs>
          <w:tab w:val="clear" w:pos="-720"/>
        </w:tabs>
        <w:spacing w:line="360" w:lineRule="auto"/>
        <w:rPr>
          <w:rFonts w:ascii="Times New Roman" w:hAnsi="Times New Roman" w:cs="Times New Roman"/>
          <w:spacing w:val="-3"/>
        </w:rPr>
      </w:pPr>
      <w:r w:rsidRPr="00146B7D">
        <w:rPr>
          <w:rFonts w:ascii="Times New Roman" w:hAnsi="Times New Roman" w:cs="Times New Roman"/>
          <w:spacing w:val="-3"/>
        </w:rPr>
        <w:t>7.</w:t>
      </w:r>
      <w:r w:rsidRPr="00146B7D">
        <w:rPr>
          <w:rFonts w:ascii="Times New Roman" w:hAnsi="Times New Roman" w:cs="Times New Roman"/>
          <w:spacing w:val="-3"/>
        </w:rPr>
        <w:tab/>
        <w:t xml:space="preserve">That a request for a change of the scheduled initial prehearing conference date shall state the agreement or opposition of other parties, and shall be submitted in writing no later than five (5) days prior to the initial prehearing conference.  </w:t>
      </w:r>
      <w:proofErr w:type="gramStart"/>
      <w:r w:rsidRPr="00146B7D">
        <w:rPr>
          <w:rFonts w:ascii="Times New Roman" w:hAnsi="Times New Roman" w:cs="Times New Roman"/>
          <w:spacing w:val="-3"/>
        </w:rPr>
        <w:t>52 Pa.Code §1.15(b).</w:t>
      </w:r>
      <w:proofErr w:type="gramEnd"/>
      <w:r w:rsidRPr="00146B7D">
        <w:rPr>
          <w:rFonts w:ascii="Times New Roman" w:hAnsi="Times New Roman" w:cs="Times New Roman"/>
          <w:spacing w:val="-3"/>
        </w:rPr>
        <w:t xml:space="preserve"> Requests for change must be sent to me, with copies to all parties of record.  My address is: </w:t>
      </w:r>
    </w:p>
    <w:p w:rsidR="001103DC" w:rsidRPr="00146B7D" w:rsidRDefault="001103DC" w:rsidP="001103DC">
      <w:pPr>
        <w:pStyle w:val="ParaTab1"/>
        <w:tabs>
          <w:tab w:val="clear" w:pos="-720"/>
        </w:tabs>
        <w:rPr>
          <w:rFonts w:ascii="Times New Roman" w:hAnsi="Times New Roman" w:cs="Times New Roman"/>
          <w:spacing w:val="-3"/>
        </w:rPr>
      </w:pPr>
    </w:p>
    <w:p w:rsidR="001103DC" w:rsidRPr="00146B7D" w:rsidRDefault="001103DC" w:rsidP="00755A82">
      <w:pPr>
        <w:pStyle w:val="ParaTab1"/>
        <w:tabs>
          <w:tab w:val="clear" w:pos="-720"/>
        </w:tabs>
        <w:ind w:left="2160" w:firstLine="0"/>
        <w:rPr>
          <w:rFonts w:ascii="Times New Roman" w:hAnsi="Times New Roman" w:cs="Times New Roman"/>
          <w:spacing w:val="-3"/>
        </w:rPr>
      </w:pPr>
      <w:r w:rsidRPr="00146B7D">
        <w:rPr>
          <w:rFonts w:ascii="Times New Roman" w:hAnsi="Times New Roman" w:cs="Times New Roman"/>
          <w:spacing w:val="-3"/>
        </w:rPr>
        <w:t>David A. Salapa</w:t>
      </w:r>
    </w:p>
    <w:p w:rsidR="001103DC" w:rsidRPr="00146B7D" w:rsidRDefault="001103DC" w:rsidP="00755A82">
      <w:pPr>
        <w:pStyle w:val="ParaTab1"/>
        <w:tabs>
          <w:tab w:val="clear" w:pos="-720"/>
        </w:tabs>
        <w:ind w:left="2160" w:firstLine="0"/>
        <w:rPr>
          <w:rFonts w:ascii="Times New Roman" w:hAnsi="Times New Roman" w:cs="Times New Roman"/>
          <w:spacing w:val="-3"/>
        </w:rPr>
      </w:pPr>
      <w:r w:rsidRPr="00146B7D">
        <w:rPr>
          <w:rFonts w:ascii="Times New Roman" w:hAnsi="Times New Roman" w:cs="Times New Roman"/>
          <w:spacing w:val="-3"/>
        </w:rPr>
        <w:t>Administrative Law Judge</w:t>
      </w:r>
    </w:p>
    <w:p w:rsidR="001103DC" w:rsidRPr="00146B7D" w:rsidRDefault="001103DC" w:rsidP="00755A82">
      <w:pPr>
        <w:pStyle w:val="ParaTab1"/>
        <w:tabs>
          <w:tab w:val="clear" w:pos="-720"/>
        </w:tabs>
        <w:ind w:left="2160" w:firstLine="0"/>
        <w:rPr>
          <w:rFonts w:ascii="Times New Roman" w:hAnsi="Times New Roman" w:cs="Times New Roman"/>
          <w:spacing w:val="-3"/>
        </w:rPr>
      </w:pPr>
      <w:r w:rsidRPr="00146B7D">
        <w:rPr>
          <w:rFonts w:ascii="Times New Roman" w:hAnsi="Times New Roman" w:cs="Times New Roman"/>
          <w:spacing w:val="-3"/>
        </w:rPr>
        <w:t xml:space="preserve">P.O. Box 3265, </w:t>
      </w:r>
    </w:p>
    <w:p w:rsidR="001103DC" w:rsidRPr="00146B7D" w:rsidRDefault="001103DC" w:rsidP="00755A82">
      <w:pPr>
        <w:pStyle w:val="ParaTab1"/>
        <w:tabs>
          <w:tab w:val="clear" w:pos="-720"/>
        </w:tabs>
        <w:ind w:left="2160" w:firstLine="0"/>
        <w:rPr>
          <w:rFonts w:ascii="Times New Roman" w:hAnsi="Times New Roman" w:cs="Times New Roman"/>
          <w:spacing w:val="-3"/>
        </w:rPr>
      </w:pPr>
      <w:r w:rsidRPr="00146B7D">
        <w:rPr>
          <w:rFonts w:ascii="Times New Roman" w:hAnsi="Times New Roman" w:cs="Times New Roman"/>
          <w:spacing w:val="-3"/>
        </w:rPr>
        <w:t>Harrisburg, PA 17105-3265</w:t>
      </w:r>
    </w:p>
    <w:p w:rsidR="001103DC" w:rsidRPr="00146B7D" w:rsidRDefault="001103DC" w:rsidP="00755A82">
      <w:pPr>
        <w:pStyle w:val="ParaTab1"/>
        <w:tabs>
          <w:tab w:val="clear" w:pos="-720"/>
        </w:tabs>
        <w:ind w:left="2160" w:firstLine="0"/>
        <w:rPr>
          <w:rFonts w:ascii="Times New Roman" w:hAnsi="Times New Roman" w:cs="Times New Roman"/>
          <w:spacing w:val="-3"/>
        </w:rPr>
      </w:pPr>
      <w:r w:rsidRPr="00146B7D">
        <w:rPr>
          <w:rFonts w:ascii="Times New Roman" w:hAnsi="Times New Roman" w:cs="Times New Roman"/>
          <w:spacing w:val="-3"/>
        </w:rPr>
        <w:t>Telephone:  (717) 783-5452</w:t>
      </w:r>
    </w:p>
    <w:p w:rsidR="001103DC" w:rsidRDefault="001103DC" w:rsidP="00755A82">
      <w:pPr>
        <w:pStyle w:val="ParaTab1"/>
        <w:tabs>
          <w:tab w:val="clear" w:pos="-720"/>
        </w:tabs>
        <w:ind w:left="2160" w:firstLine="0"/>
        <w:rPr>
          <w:rFonts w:ascii="Times New Roman" w:hAnsi="Times New Roman" w:cs="Times New Roman"/>
          <w:spacing w:val="-3"/>
        </w:rPr>
      </w:pPr>
      <w:r w:rsidRPr="00146B7D">
        <w:rPr>
          <w:rFonts w:ascii="Times New Roman" w:hAnsi="Times New Roman" w:cs="Times New Roman"/>
          <w:spacing w:val="-3"/>
        </w:rPr>
        <w:t>Fax:  (717) 787-0481</w:t>
      </w:r>
    </w:p>
    <w:p w:rsidR="00755A82" w:rsidRPr="00146B7D" w:rsidRDefault="00755A82" w:rsidP="00755A82">
      <w:pPr>
        <w:pStyle w:val="ParaTab1"/>
        <w:tabs>
          <w:tab w:val="clear" w:pos="-720"/>
        </w:tabs>
        <w:rPr>
          <w:rFonts w:ascii="Times New Roman" w:hAnsi="Times New Roman" w:cs="Times New Roman"/>
          <w:spacing w:val="-3"/>
        </w:rPr>
      </w:pPr>
    </w:p>
    <w:p w:rsidR="001103DC" w:rsidRPr="00146B7D" w:rsidRDefault="001103DC" w:rsidP="00755A82">
      <w:pPr>
        <w:tabs>
          <w:tab w:val="left" w:pos="1440"/>
        </w:tabs>
        <w:ind w:firstLine="1440"/>
        <w:rPr>
          <w:rFonts w:ascii="Times New Roman" w:hAnsi="Times New Roman" w:cs="Times New Roman"/>
        </w:rPr>
      </w:pPr>
    </w:p>
    <w:p w:rsidR="001103DC" w:rsidRPr="00146B7D" w:rsidRDefault="001103DC" w:rsidP="00755A82">
      <w:pPr>
        <w:tabs>
          <w:tab w:val="left" w:pos="1440"/>
        </w:tabs>
        <w:ind w:firstLine="1440"/>
        <w:rPr>
          <w:rFonts w:ascii="Times New Roman" w:hAnsi="Times New Roman" w:cs="Times New Roman"/>
        </w:rPr>
      </w:pPr>
    </w:p>
    <w:p w:rsidR="001103DC" w:rsidRPr="00146B7D" w:rsidRDefault="001103DC" w:rsidP="00755A82">
      <w:pPr>
        <w:tabs>
          <w:tab w:val="left" w:pos="1440"/>
        </w:tabs>
        <w:rPr>
          <w:rFonts w:ascii="Times New Roman" w:hAnsi="Times New Roman" w:cs="Times New Roman"/>
          <w:u w:val="single"/>
        </w:rPr>
      </w:pPr>
      <w:r w:rsidRPr="00146B7D">
        <w:rPr>
          <w:rFonts w:ascii="Times New Roman" w:hAnsi="Times New Roman" w:cs="Times New Roman"/>
        </w:rPr>
        <w:t xml:space="preserve">Date: </w:t>
      </w:r>
      <w:r w:rsidR="0069665C" w:rsidRPr="0069665C">
        <w:rPr>
          <w:rFonts w:ascii="Times New Roman" w:hAnsi="Times New Roman" w:cs="Times New Roman"/>
          <w:u w:val="single"/>
        </w:rPr>
        <w:t>December 29</w:t>
      </w:r>
      <w:r w:rsidRPr="0069665C">
        <w:rPr>
          <w:rFonts w:ascii="Times New Roman" w:hAnsi="Times New Roman" w:cs="Times New Roman"/>
          <w:u w:val="single"/>
        </w:rPr>
        <w:t>, 201</w:t>
      </w:r>
      <w:r w:rsidR="00E34BC3">
        <w:rPr>
          <w:rFonts w:ascii="Times New Roman" w:hAnsi="Times New Roman" w:cs="Times New Roman"/>
          <w:u w:val="single"/>
        </w:rPr>
        <w:t>6</w:t>
      </w:r>
      <w:r w:rsidRPr="00146B7D">
        <w:rPr>
          <w:rFonts w:ascii="Times New Roman" w:hAnsi="Times New Roman" w:cs="Times New Roman"/>
        </w:rPr>
        <w:tab/>
      </w:r>
      <w:r w:rsidRPr="00146B7D">
        <w:rPr>
          <w:rFonts w:ascii="Times New Roman" w:hAnsi="Times New Roman" w:cs="Times New Roman"/>
        </w:rPr>
        <w:tab/>
      </w:r>
      <w:r w:rsidRPr="00146B7D">
        <w:rPr>
          <w:rFonts w:ascii="Times New Roman" w:hAnsi="Times New Roman" w:cs="Times New Roman"/>
        </w:rPr>
        <w:tab/>
      </w:r>
      <w:r w:rsidRPr="00146B7D">
        <w:rPr>
          <w:rFonts w:ascii="Times New Roman" w:hAnsi="Times New Roman" w:cs="Times New Roman"/>
        </w:rPr>
        <w:tab/>
      </w:r>
      <w:r w:rsidRPr="00146B7D">
        <w:rPr>
          <w:rFonts w:ascii="Times New Roman" w:hAnsi="Times New Roman" w:cs="Times New Roman"/>
          <w:u w:val="single"/>
        </w:rPr>
        <w:tab/>
      </w:r>
      <w:r w:rsidRPr="00146B7D">
        <w:rPr>
          <w:rFonts w:ascii="Times New Roman" w:hAnsi="Times New Roman" w:cs="Times New Roman"/>
          <w:u w:val="single"/>
        </w:rPr>
        <w:tab/>
      </w:r>
      <w:r w:rsidRPr="00146B7D">
        <w:rPr>
          <w:rFonts w:ascii="Times New Roman" w:hAnsi="Times New Roman" w:cs="Times New Roman"/>
          <w:u w:val="single"/>
        </w:rPr>
        <w:tab/>
      </w:r>
      <w:r w:rsidR="0069665C">
        <w:rPr>
          <w:rFonts w:ascii="Times New Roman" w:hAnsi="Times New Roman" w:cs="Times New Roman"/>
          <w:u w:val="single"/>
        </w:rPr>
        <w:tab/>
      </w:r>
      <w:r w:rsidR="0069665C">
        <w:rPr>
          <w:rFonts w:ascii="Times New Roman" w:hAnsi="Times New Roman" w:cs="Times New Roman"/>
          <w:u w:val="single"/>
        </w:rPr>
        <w:tab/>
      </w:r>
    </w:p>
    <w:p w:rsidR="001103DC" w:rsidRPr="00146B7D" w:rsidRDefault="001103DC" w:rsidP="00755A82">
      <w:pPr>
        <w:rPr>
          <w:rFonts w:ascii="Times New Roman" w:hAnsi="Times New Roman" w:cs="Times New Roman"/>
        </w:rPr>
      </w:pPr>
      <w:r w:rsidRPr="00146B7D">
        <w:rPr>
          <w:rFonts w:ascii="Times New Roman" w:hAnsi="Times New Roman" w:cs="Times New Roman"/>
        </w:rPr>
        <w:tab/>
      </w:r>
      <w:r w:rsidRPr="00146B7D">
        <w:rPr>
          <w:rFonts w:ascii="Times New Roman" w:hAnsi="Times New Roman" w:cs="Times New Roman"/>
        </w:rPr>
        <w:tab/>
      </w:r>
      <w:r w:rsidRPr="00146B7D">
        <w:rPr>
          <w:rFonts w:ascii="Times New Roman" w:hAnsi="Times New Roman" w:cs="Times New Roman"/>
        </w:rPr>
        <w:tab/>
      </w:r>
      <w:r w:rsidRPr="00146B7D">
        <w:rPr>
          <w:rFonts w:ascii="Times New Roman" w:hAnsi="Times New Roman" w:cs="Times New Roman"/>
        </w:rPr>
        <w:tab/>
      </w:r>
      <w:r w:rsidRPr="00146B7D">
        <w:rPr>
          <w:rFonts w:ascii="Times New Roman" w:hAnsi="Times New Roman" w:cs="Times New Roman"/>
        </w:rPr>
        <w:tab/>
      </w:r>
      <w:r w:rsidRPr="00146B7D">
        <w:rPr>
          <w:rFonts w:ascii="Times New Roman" w:hAnsi="Times New Roman" w:cs="Times New Roman"/>
        </w:rPr>
        <w:tab/>
      </w:r>
      <w:r w:rsidRPr="00146B7D">
        <w:rPr>
          <w:rFonts w:ascii="Times New Roman" w:hAnsi="Times New Roman" w:cs="Times New Roman"/>
        </w:rPr>
        <w:tab/>
        <w:t>David A. Salapa</w:t>
      </w:r>
    </w:p>
    <w:p w:rsidR="001103DC" w:rsidRPr="00146B7D" w:rsidRDefault="001103DC" w:rsidP="00755A82">
      <w:pPr>
        <w:rPr>
          <w:rFonts w:ascii="Times New Roman" w:hAnsi="Times New Roman" w:cs="Times New Roman"/>
        </w:rPr>
      </w:pPr>
      <w:r w:rsidRPr="00146B7D">
        <w:rPr>
          <w:rFonts w:ascii="Times New Roman" w:hAnsi="Times New Roman" w:cs="Times New Roman"/>
        </w:rPr>
        <w:tab/>
      </w:r>
      <w:r w:rsidRPr="00146B7D">
        <w:rPr>
          <w:rFonts w:ascii="Times New Roman" w:hAnsi="Times New Roman" w:cs="Times New Roman"/>
        </w:rPr>
        <w:tab/>
      </w:r>
      <w:r w:rsidRPr="00146B7D">
        <w:rPr>
          <w:rFonts w:ascii="Times New Roman" w:hAnsi="Times New Roman" w:cs="Times New Roman"/>
        </w:rPr>
        <w:tab/>
      </w:r>
      <w:r w:rsidRPr="00146B7D">
        <w:rPr>
          <w:rFonts w:ascii="Times New Roman" w:hAnsi="Times New Roman" w:cs="Times New Roman"/>
        </w:rPr>
        <w:tab/>
      </w:r>
      <w:r w:rsidRPr="00146B7D">
        <w:rPr>
          <w:rFonts w:ascii="Times New Roman" w:hAnsi="Times New Roman" w:cs="Times New Roman"/>
        </w:rPr>
        <w:tab/>
      </w:r>
      <w:r w:rsidRPr="00146B7D">
        <w:rPr>
          <w:rFonts w:ascii="Times New Roman" w:hAnsi="Times New Roman" w:cs="Times New Roman"/>
        </w:rPr>
        <w:tab/>
      </w:r>
      <w:r w:rsidRPr="00146B7D">
        <w:rPr>
          <w:rFonts w:ascii="Times New Roman" w:hAnsi="Times New Roman" w:cs="Times New Roman"/>
        </w:rPr>
        <w:tab/>
        <w:t>Administrative Law Judge</w:t>
      </w:r>
    </w:p>
    <w:p w:rsidR="00B75047" w:rsidRDefault="000E6842" w:rsidP="00755A82"/>
    <w:p w:rsidR="00755A82" w:rsidRDefault="00755A82" w:rsidP="00755A82">
      <w:pPr>
        <w:sectPr w:rsidR="00755A82" w:rsidSect="00755A82">
          <w:footerReference w:type="default" r:id="rId8"/>
          <w:pgSz w:w="12240" w:h="15840" w:code="1"/>
          <w:pgMar w:top="1440" w:right="1440" w:bottom="1440" w:left="1440" w:header="720" w:footer="720" w:gutter="0"/>
          <w:cols w:space="720"/>
          <w:noEndnote/>
          <w:titlePg/>
        </w:sectPr>
      </w:pPr>
    </w:p>
    <w:p w:rsidR="00BB4276" w:rsidRPr="00BB4276" w:rsidRDefault="00BB4276" w:rsidP="00BB4276">
      <w:pPr>
        <w:autoSpaceDE/>
        <w:autoSpaceDN/>
        <w:jc w:val="both"/>
        <w:rPr>
          <w:rFonts w:ascii="Microsoft Sans Serif" w:hAnsi="Microsoft Sans Serif" w:cs="Microsoft Sans Serif"/>
        </w:rPr>
      </w:pPr>
      <w:r w:rsidRPr="00BB4276">
        <w:rPr>
          <w:rFonts w:ascii="Microsoft Sans Serif" w:hAnsi="Microsoft Sans Serif" w:cs="Microsoft Sans Serif"/>
          <w:b/>
          <w:u w:val="single"/>
        </w:rPr>
        <w:lastRenderedPageBreak/>
        <w:t xml:space="preserve">R-2016-2569975 - PPL ELECTRIC FILED </w:t>
      </w:r>
      <w:proofErr w:type="spellStart"/>
      <w:r w:rsidRPr="00BB4276">
        <w:rPr>
          <w:rFonts w:ascii="Microsoft Sans Serif" w:hAnsi="Microsoft Sans Serif" w:cs="Microsoft Sans Serif"/>
          <w:b/>
          <w:u w:val="single"/>
        </w:rPr>
        <w:t>SUPP</w:t>
      </w:r>
      <w:proofErr w:type="spellEnd"/>
      <w:r w:rsidRPr="00BB4276">
        <w:rPr>
          <w:rFonts w:ascii="Microsoft Sans Serif" w:hAnsi="Microsoft Sans Serif" w:cs="Microsoft Sans Serif"/>
          <w:b/>
          <w:u w:val="single"/>
        </w:rPr>
        <w:t xml:space="preserve"> NO 213 TO PA PUC NO 201; EFF: 1/1/17, PROPOSING AN INCREASE TO RATE SCHEDULE </w:t>
      </w:r>
      <w:proofErr w:type="spellStart"/>
      <w:r w:rsidRPr="00BB4276">
        <w:rPr>
          <w:rFonts w:ascii="Microsoft Sans Serif" w:hAnsi="Microsoft Sans Serif" w:cs="Microsoft Sans Serif"/>
          <w:b/>
          <w:u w:val="single"/>
        </w:rPr>
        <w:t>LPEP</w:t>
      </w:r>
      <w:proofErr w:type="spellEnd"/>
      <w:r w:rsidRPr="00BB4276">
        <w:rPr>
          <w:rFonts w:ascii="Microsoft Sans Serif" w:hAnsi="Microsoft Sans Serif" w:cs="Microsoft Sans Serif"/>
          <w:b/>
          <w:u w:val="single"/>
        </w:rPr>
        <w:t>.</w:t>
      </w:r>
    </w:p>
    <w:p w:rsidR="00BB4276" w:rsidRPr="00BB4276" w:rsidRDefault="00BB4276" w:rsidP="00BB4276">
      <w:pPr>
        <w:autoSpaceDE/>
        <w:autoSpaceDN/>
        <w:jc w:val="both"/>
        <w:rPr>
          <w:rFonts w:ascii="Microsoft Sans Serif" w:hAnsi="Microsoft Sans Serif" w:cs="Microsoft Sans Serif"/>
        </w:rPr>
      </w:pPr>
    </w:p>
    <w:p w:rsidR="00BB4276" w:rsidRPr="00BB4276" w:rsidRDefault="00BB4276" w:rsidP="00BB4276">
      <w:pPr>
        <w:autoSpaceDE/>
        <w:autoSpaceDN/>
        <w:jc w:val="both"/>
        <w:rPr>
          <w:rFonts w:ascii="Microsoft Sans Serif" w:hAnsi="Microsoft Sans Serif" w:cs="Microsoft Sans Serif"/>
        </w:rPr>
      </w:pPr>
    </w:p>
    <w:p w:rsidR="00BB4276" w:rsidRPr="00BB4276" w:rsidRDefault="00BB4276" w:rsidP="00BB4276">
      <w:pPr>
        <w:autoSpaceDE/>
        <w:autoSpaceDN/>
        <w:jc w:val="both"/>
        <w:rPr>
          <w:rFonts w:ascii="Microsoft Sans Serif" w:hAnsi="Microsoft Sans Serif" w:cs="Microsoft Sans Serif"/>
        </w:rPr>
      </w:pPr>
    </w:p>
    <w:p w:rsidR="00BB4276" w:rsidRPr="00BB4276" w:rsidRDefault="00BB4276" w:rsidP="00BB4276">
      <w:pPr>
        <w:autoSpaceDE/>
        <w:autoSpaceDN/>
        <w:jc w:val="both"/>
        <w:rPr>
          <w:rFonts w:ascii="Microsoft Sans Serif" w:hAnsi="Microsoft Sans Serif" w:cs="Microsoft Sans Serif"/>
        </w:rPr>
      </w:pPr>
      <w:r w:rsidRPr="00BB4276">
        <w:rPr>
          <w:rFonts w:ascii="Microsoft Sans Serif" w:hAnsi="Microsoft Sans Serif" w:cs="Microsoft Sans Serif"/>
        </w:rPr>
        <w:t xml:space="preserve">KIMBERLY A </w:t>
      </w:r>
      <w:proofErr w:type="spellStart"/>
      <w:r w:rsidRPr="00BB4276">
        <w:rPr>
          <w:rFonts w:ascii="Microsoft Sans Serif" w:hAnsi="Microsoft Sans Serif" w:cs="Microsoft Sans Serif"/>
        </w:rPr>
        <w:t>KLOCK</w:t>
      </w:r>
      <w:proofErr w:type="spellEnd"/>
      <w:r w:rsidRPr="00BB4276">
        <w:rPr>
          <w:rFonts w:ascii="Microsoft Sans Serif" w:hAnsi="Microsoft Sans Serif" w:cs="Microsoft Sans Serif"/>
        </w:rPr>
        <w:t xml:space="preserve"> ESQUIRE</w:t>
      </w:r>
    </w:p>
    <w:p w:rsidR="00BB4276" w:rsidRPr="00BB4276" w:rsidRDefault="00BB4276" w:rsidP="00BB4276">
      <w:pPr>
        <w:autoSpaceDE/>
        <w:autoSpaceDN/>
        <w:jc w:val="both"/>
        <w:rPr>
          <w:rFonts w:ascii="Microsoft Sans Serif" w:hAnsi="Microsoft Sans Serif" w:cs="Microsoft Sans Serif"/>
        </w:rPr>
      </w:pPr>
      <w:r w:rsidRPr="00BB4276">
        <w:rPr>
          <w:rFonts w:ascii="Microsoft Sans Serif" w:hAnsi="Microsoft Sans Serif" w:cs="Microsoft Sans Serif"/>
        </w:rPr>
        <w:t>PPL SERVICES CORPORATION</w:t>
      </w:r>
    </w:p>
    <w:p w:rsidR="00BB4276" w:rsidRPr="00BB4276" w:rsidRDefault="00BB4276" w:rsidP="00BB4276">
      <w:pPr>
        <w:autoSpaceDE/>
        <w:autoSpaceDN/>
        <w:jc w:val="both"/>
        <w:rPr>
          <w:rFonts w:ascii="Microsoft Sans Serif" w:hAnsi="Microsoft Sans Serif" w:cs="Microsoft Sans Serif"/>
        </w:rPr>
      </w:pPr>
      <w:r w:rsidRPr="00BB4276">
        <w:rPr>
          <w:rFonts w:ascii="Microsoft Sans Serif" w:hAnsi="Microsoft Sans Serif" w:cs="Microsoft Sans Serif"/>
        </w:rPr>
        <w:t>TWO NORTH NINTH STREET</w:t>
      </w:r>
    </w:p>
    <w:p w:rsidR="00BB4276" w:rsidRPr="00BB4276" w:rsidRDefault="00BB4276" w:rsidP="00BB4276">
      <w:pPr>
        <w:autoSpaceDE/>
        <w:autoSpaceDN/>
        <w:jc w:val="both"/>
        <w:rPr>
          <w:rFonts w:ascii="Microsoft Sans Serif" w:hAnsi="Microsoft Sans Serif" w:cs="Microsoft Sans Serif"/>
        </w:rPr>
      </w:pPr>
      <w:r w:rsidRPr="00BB4276">
        <w:rPr>
          <w:rFonts w:ascii="Microsoft Sans Serif" w:hAnsi="Microsoft Sans Serif" w:cs="Microsoft Sans Serif"/>
        </w:rPr>
        <w:t>ALLENTOWN PA  18101</w:t>
      </w:r>
    </w:p>
    <w:p w:rsidR="00BB4276" w:rsidRPr="00BB4276" w:rsidRDefault="00BB4276" w:rsidP="00BB4276">
      <w:pPr>
        <w:autoSpaceDE/>
        <w:autoSpaceDN/>
        <w:jc w:val="both"/>
        <w:rPr>
          <w:rFonts w:ascii="Microsoft Sans Serif" w:hAnsi="Microsoft Sans Serif" w:cs="Microsoft Sans Serif"/>
        </w:rPr>
      </w:pPr>
      <w:r w:rsidRPr="00BB4276">
        <w:rPr>
          <w:rFonts w:ascii="Microsoft Sans Serif" w:hAnsi="Microsoft Sans Serif" w:cs="Microsoft Sans Serif"/>
          <w:b/>
          <w:i/>
          <w:u w:val="single"/>
        </w:rPr>
        <w:t>Accepts e-Service</w:t>
      </w:r>
    </w:p>
    <w:p w:rsidR="00BB4276" w:rsidRPr="00BB4276" w:rsidRDefault="00BB4276" w:rsidP="00BB4276">
      <w:pPr>
        <w:autoSpaceDE/>
        <w:autoSpaceDN/>
        <w:jc w:val="both"/>
        <w:rPr>
          <w:rFonts w:ascii="Microsoft Sans Serif" w:hAnsi="Microsoft Sans Serif" w:cs="Microsoft Sans Serif"/>
        </w:rPr>
      </w:pPr>
    </w:p>
    <w:p w:rsidR="00BB4276" w:rsidRPr="00BB4276" w:rsidRDefault="00BB4276" w:rsidP="00BB4276">
      <w:pPr>
        <w:autoSpaceDE/>
        <w:autoSpaceDN/>
        <w:jc w:val="both"/>
        <w:rPr>
          <w:rFonts w:ascii="Microsoft Sans Serif" w:hAnsi="Microsoft Sans Serif" w:cs="Microsoft Sans Serif"/>
        </w:rPr>
      </w:pPr>
      <w:r w:rsidRPr="00BB4276">
        <w:rPr>
          <w:rFonts w:ascii="Microsoft Sans Serif" w:hAnsi="Microsoft Sans Serif" w:cs="Microsoft Sans Serif"/>
        </w:rPr>
        <w:t>GINA L MILLER ESQUIRE</w:t>
      </w:r>
    </w:p>
    <w:p w:rsidR="00BB4276" w:rsidRPr="00BB4276" w:rsidRDefault="00BB4276" w:rsidP="00BB4276">
      <w:pPr>
        <w:autoSpaceDE/>
        <w:autoSpaceDN/>
        <w:jc w:val="both"/>
        <w:rPr>
          <w:rFonts w:ascii="Microsoft Sans Serif" w:hAnsi="Microsoft Sans Serif" w:cs="Microsoft Sans Serif"/>
        </w:rPr>
      </w:pPr>
      <w:r w:rsidRPr="00BB4276">
        <w:rPr>
          <w:rFonts w:ascii="Microsoft Sans Serif" w:hAnsi="Microsoft Sans Serif" w:cs="Microsoft Sans Serif"/>
        </w:rPr>
        <w:t>PA PUBLIC UTILITY COMMISSION</w:t>
      </w:r>
    </w:p>
    <w:p w:rsidR="00BB4276" w:rsidRPr="00BB4276" w:rsidRDefault="00BB4276" w:rsidP="00BB4276">
      <w:pPr>
        <w:autoSpaceDE/>
        <w:autoSpaceDN/>
        <w:jc w:val="both"/>
        <w:rPr>
          <w:rFonts w:ascii="Microsoft Sans Serif" w:hAnsi="Microsoft Sans Serif" w:cs="Microsoft Sans Serif"/>
        </w:rPr>
      </w:pPr>
      <w:r w:rsidRPr="00BB4276">
        <w:rPr>
          <w:rFonts w:ascii="Microsoft Sans Serif" w:hAnsi="Microsoft Sans Serif" w:cs="Microsoft Sans Serif"/>
        </w:rPr>
        <w:t>BUREAU OF INVESTIGATION &amp; ENFORCEMENT</w:t>
      </w:r>
    </w:p>
    <w:p w:rsidR="00BB4276" w:rsidRPr="00BB4276" w:rsidRDefault="00BB4276" w:rsidP="00BB4276">
      <w:pPr>
        <w:autoSpaceDE/>
        <w:autoSpaceDN/>
        <w:jc w:val="both"/>
        <w:rPr>
          <w:rFonts w:ascii="Microsoft Sans Serif" w:hAnsi="Microsoft Sans Serif" w:cs="Microsoft Sans Serif"/>
        </w:rPr>
      </w:pPr>
      <w:r w:rsidRPr="00BB4276">
        <w:rPr>
          <w:rFonts w:ascii="Microsoft Sans Serif" w:hAnsi="Microsoft Sans Serif" w:cs="Microsoft Sans Serif"/>
        </w:rPr>
        <w:t>PO BOX 3265</w:t>
      </w:r>
    </w:p>
    <w:p w:rsidR="00BB4276" w:rsidRPr="00BB4276" w:rsidRDefault="00BB4276" w:rsidP="00BB4276">
      <w:pPr>
        <w:autoSpaceDE/>
        <w:autoSpaceDN/>
        <w:jc w:val="both"/>
        <w:rPr>
          <w:rFonts w:ascii="Microsoft Sans Serif" w:hAnsi="Microsoft Sans Serif" w:cs="Microsoft Sans Serif"/>
        </w:rPr>
      </w:pPr>
      <w:r w:rsidRPr="00BB4276">
        <w:rPr>
          <w:rFonts w:ascii="Microsoft Sans Serif" w:hAnsi="Microsoft Sans Serif" w:cs="Microsoft Sans Serif"/>
        </w:rPr>
        <w:t>HARRISBURG PA  17105-3265</w:t>
      </w:r>
    </w:p>
    <w:p w:rsidR="00BB4276" w:rsidRPr="00BB4276" w:rsidRDefault="00BB4276" w:rsidP="00BB4276">
      <w:pPr>
        <w:autoSpaceDE/>
        <w:autoSpaceDN/>
        <w:jc w:val="both"/>
        <w:rPr>
          <w:rFonts w:ascii="Microsoft Sans Serif" w:hAnsi="Microsoft Sans Serif" w:cs="Microsoft Sans Serif"/>
        </w:rPr>
      </w:pPr>
      <w:r w:rsidRPr="00BB4276">
        <w:rPr>
          <w:rFonts w:ascii="Microsoft Sans Serif" w:hAnsi="Microsoft Sans Serif" w:cs="Microsoft Sans Serif"/>
          <w:b/>
          <w:i/>
          <w:u w:val="single"/>
        </w:rPr>
        <w:t>Accepts e-Service</w:t>
      </w:r>
    </w:p>
    <w:p w:rsidR="00BB4276" w:rsidRPr="00BB4276" w:rsidRDefault="00BB4276" w:rsidP="00BB4276">
      <w:pPr>
        <w:autoSpaceDE/>
        <w:autoSpaceDN/>
        <w:jc w:val="both"/>
        <w:rPr>
          <w:rFonts w:ascii="Microsoft Sans Serif" w:hAnsi="Microsoft Sans Serif" w:cs="Microsoft Sans Serif"/>
        </w:rPr>
      </w:pPr>
    </w:p>
    <w:p w:rsidR="00BB4276" w:rsidRPr="00BB4276" w:rsidRDefault="00BB4276" w:rsidP="00BB4276">
      <w:pPr>
        <w:autoSpaceDE/>
        <w:autoSpaceDN/>
        <w:jc w:val="both"/>
        <w:rPr>
          <w:rFonts w:ascii="Microsoft Sans Serif" w:hAnsi="Microsoft Sans Serif" w:cs="Microsoft Sans Serif"/>
        </w:rPr>
      </w:pPr>
      <w:r w:rsidRPr="00BB4276">
        <w:rPr>
          <w:rFonts w:ascii="Microsoft Sans Serif" w:hAnsi="Microsoft Sans Serif" w:cs="Microsoft Sans Serif"/>
        </w:rPr>
        <w:t>PAMELA C POLACEK ESQUIRE</w:t>
      </w:r>
    </w:p>
    <w:p w:rsidR="00BB4276" w:rsidRPr="00BB4276" w:rsidRDefault="00BB4276" w:rsidP="00BB4276">
      <w:pPr>
        <w:autoSpaceDE/>
        <w:autoSpaceDN/>
        <w:jc w:val="both"/>
        <w:rPr>
          <w:rFonts w:ascii="Microsoft Sans Serif" w:hAnsi="Microsoft Sans Serif" w:cs="Microsoft Sans Serif"/>
        </w:rPr>
      </w:pPr>
      <w:r w:rsidRPr="00BB4276">
        <w:rPr>
          <w:rFonts w:ascii="Microsoft Sans Serif" w:hAnsi="Microsoft Sans Serif" w:cs="Microsoft Sans Serif"/>
        </w:rPr>
        <w:t>ADEOLU A BAKARE ESQUIRE</w:t>
      </w:r>
    </w:p>
    <w:p w:rsidR="00BB4276" w:rsidRPr="00BB4276" w:rsidRDefault="00BB4276" w:rsidP="00BB4276">
      <w:pPr>
        <w:autoSpaceDE/>
        <w:autoSpaceDN/>
        <w:jc w:val="both"/>
        <w:rPr>
          <w:rFonts w:ascii="Microsoft Sans Serif" w:hAnsi="Microsoft Sans Serif" w:cs="Microsoft Sans Serif"/>
        </w:rPr>
      </w:pPr>
      <w:r w:rsidRPr="00BB4276">
        <w:rPr>
          <w:rFonts w:ascii="Microsoft Sans Serif" w:hAnsi="Microsoft Sans Serif" w:cs="Microsoft Sans Serif"/>
        </w:rPr>
        <w:t>ALESSANDRA L HYLANDER ESQUIRE</w:t>
      </w:r>
    </w:p>
    <w:p w:rsidR="00BB4276" w:rsidRPr="00BB4276" w:rsidRDefault="00BB4276" w:rsidP="00BB4276">
      <w:pPr>
        <w:autoSpaceDE/>
        <w:autoSpaceDN/>
        <w:jc w:val="both"/>
        <w:rPr>
          <w:rFonts w:ascii="Microsoft Sans Serif" w:hAnsi="Microsoft Sans Serif" w:cs="Microsoft Sans Serif"/>
        </w:rPr>
      </w:pPr>
      <w:r w:rsidRPr="00BB4276">
        <w:rPr>
          <w:rFonts w:ascii="Microsoft Sans Serif" w:hAnsi="Microsoft Sans Serif" w:cs="Microsoft Sans Serif"/>
        </w:rPr>
        <w:t>MCNEES WALLACE &amp; NURICK LLC</w:t>
      </w:r>
    </w:p>
    <w:p w:rsidR="00BB4276" w:rsidRPr="00BB4276" w:rsidRDefault="00BB4276" w:rsidP="00BB4276">
      <w:pPr>
        <w:autoSpaceDE/>
        <w:autoSpaceDN/>
        <w:jc w:val="both"/>
        <w:rPr>
          <w:rFonts w:ascii="Microsoft Sans Serif" w:hAnsi="Microsoft Sans Serif" w:cs="Microsoft Sans Serif"/>
        </w:rPr>
      </w:pPr>
      <w:r w:rsidRPr="00BB4276">
        <w:rPr>
          <w:rFonts w:ascii="Microsoft Sans Serif" w:hAnsi="Microsoft Sans Serif" w:cs="Microsoft Sans Serif"/>
        </w:rPr>
        <w:t>100 PINE STREET</w:t>
      </w:r>
    </w:p>
    <w:p w:rsidR="00BB4276" w:rsidRPr="00BB4276" w:rsidRDefault="00BB4276" w:rsidP="00BB4276">
      <w:pPr>
        <w:autoSpaceDE/>
        <w:autoSpaceDN/>
        <w:jc w:val="both"/>
        <w:rPr>
          <w:rFonts w:ascii="Microsoft Sans Serif" w:hAnsi="Microsoft Sans Serif" w:cs="Microsoft Sans Serif"/>
        </w:rPr>
      </w:pPr>
      <w:r w:rsidRPr="00BB4276">
        <w:rPr>
          <w:rFonts w:ascii="Microsoft Sans Serif" w:hAnsi="Microsoft Sans Serif" w:cs="Microsoft Sans Serif"/>
        </w:rPr>
        <w:t>HARRISBURG PA  17108-1166</w:t>
      </w:r>
    </w:p>
    <w:p w:rsidR="00BB4276" w:rsidRPr="00BB4276" w:rsidRDefault="00BB4276" w:rsidP="00BB4276">
      <w:pPr>
        <w:autoSpaceDE/>
        <w:autoSpaceDN/>
        <w:jc w:val="both"/>
        <w:rPr>
          <w:rFonts w:ascii="Microsoft Sans Serif" w:hAnsi="Microsoft Sans Serif" w:cs="Microsoft Sans Serif"/>
          <w:b/>
          <w:i/>
          <w:u w:val="single"/>
        </w:rPr>
      </w:pPr>
      <w:r w:rsidRPr="00BB4276">
        <w:rPr>
          <w:rFonts w:ascii="Microsoft Sans Serif" w:hAnsi="Microsoft Sans Serif" w:cs="Microsoft Sans Serif"/>
          <w:b/>
          <w:i/>
          <w:u w:val="single"/>
        </w:rPr>
        <w:t>Accepts e-Service</w:t>
      </w:r>
    </w:p>
    <w:p w:rsidR="00BB4276" w:rsidRPr="00BB4276" w:rsidRDefault="00BB4276" w:rsidP="00BB4276">
      <w:pPr>
        <w:tabs>
          <w:tab w:val="left" w:pos="6480"/>
        </w:tabs>
        <w:autoSpaceDE/>
        <w:autoSpaceDN/>
        <w:rPr>
          <w:rFonts w:ascii="Microsoft Sans Serif" w:hAnsi="Microsoft Sans Serif" w:cs="Microsoft Sans Serif"/>
          <w:b/>
        </w:rPr>
      </w:pPr>
      <w:r w:rsidRPr="00BB4276">
        <w:rPr>
          <w:rFonts w:ascii="Microsoft Sans Serif" w:hAnsi="Microsoft Sans Serif" w:cs="Microsoft Sans Serif"/>
          <w:b/>
        </w:rPr>
        <w:t>C-2016-2580526</w:t>
      </w:r>
    </w:p>
    <w:p w:rsidR="00BB4276" w:rsidRPr="00BB4276" w:rsidRDefault="00BB4276" w:rsidP="00BB4276">
      <w:pPr>
        <w:autoSpaceDE/>
        <w:autoSpaceDN/>
        <w:rPr>
          <w:rFonts w:ascii="Microsoft Sans Serif" w:hAnsi="Microsoft Sans Serif" w:cs="Microsoft Sans Serif"/>
          <w:i/>
        </w:rPr>
      </w:pPr>
      <w:r w:rsidRPr="00BB4276">
        <w:rPr>
          <w:rFonts w:ascii="Microsoft Sans Serif" w:hAnsi="Microsoft Sans Serif" w:cs="Microsoft Sans Serif"/>
          <w:i/>
        </w:rPr>
        <w:t>(For National Railroad Passenger Corporation)</w:t>
      </w:r>
    </w:p>
    <w:p w:rsidR="00BB4276" w:rsidRPr="00BB4276" w:rsidRDefault="00BB4276" w:rsidP="00BB4276">
      <w:pPr>
        <w:autoSpaceDE/>
        <w:autoSpaceDN/>
        <w:rPr>
          <w:rFonts w:ascii="Times New Roman" w:hAnsi="Times New Roman" w:cs="Times New Roman"/>
          <w:szCs w:val="20"/>
        </w:rPr>
      </w:pPr>
    </w:p>
    <w:p w:rsidR="00755A82" w:rsidRDefault="00755A82" w:rsidP="00755A82">
      <w:bookmarkStart w:id="0" w:name="_GoBack"/>
      <w:bookmarkEnd w:id="0"/>
    </w:p>
    <w:sectPr w:rsidR="00755A82" w:rsidSect="00531BCD">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842" w:rsidRDefault="000E6842">
      <w:r>
        <w:separator/>
      </w:r>
    </w:p>
  </w:endnote>
  <w:endnote w:type="continuationSeparator" w:id="0">
    <w:p w:rsidR="000E6842" w:rsidRDefault="000E6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56E" w:rsidRPr="00755A82" w:rsidRDefault="000E6842">
    <w:pPr>
      <w:pStyle w:val="Footer"/>
      <w:framePr w:wrap="auto" w:vAnchor="text" w:hAnchor="margin" w:xAlign="center" w:y="1"/>
      <w:rPr>
        <w:rStyle w:val="PageNumber"/>
        <w:rFonts w:ascii="Times New Roman" w:hAnsi="Times New Roman" w:cs="Times New Roman"/>
        <w:sz w:val="20"/>
        <w:szCs w:val="20"/>
      </w:rPr>
    </w:pPr>
    <w:r w:rsidRPr="00755A82">
      <w:rPr>
        <w:rStyle w:val="PageNumber"/>
        <w:rFonts w:ascii="Times New Roman" w:hAnsi="Times New Roman" w:cs="Times New Roman"/>
        <w:sz w:val="20"/>
        <w:szCs w:val="20"/>
      </w:rPr>
      <w:fldChar w:fldCharType="begin"/>
    </w:r>
    <w:r w:rsidRPr="00755A82">
      <w:rPr>
        <w:rStyle w:val="PageNumber"/>
        <w:rFonts w:ascii="Times New Roman" w:hAnsi="Times New Roman" w:cs="Times New Roman"/>
        <w:sz w:val="20"/>
        <w:szCs w:val="20"/>
      </w:rPr>
      <w:instrText xml:space="preserve">PAGE  </w:instrText>
    </w:r>
    <w:r w:rsidRPr="00755A82">
      <w:rPr>
        <w:rStyle w:val="PageNumber"/>
        <w:rFonts w:ascii="Times New Roman" w:hAnsi="Times New Roman" w:cs="Times New Roman"/>
        <w:sz w:val="20"/>
        <w:szCs w:val="20"/>
      </w:rPr>
      <w:fldChar w:fldCharType="separate"/>
    </w:r>
    <w:r w:rsidR="00BB4276">
      <w:rPr>
        <w:rStyle w:val="PageNumber"/>
        <w:rFonts w:ascii="Times New Roman" w:hAnsi="Times New Roman" w:cs="Times New Roman"/>
        <w:noProof/>
        <w:sz w:val="20"/>
        <w:szCs w:val="20"/>
      </w:rPr>
      <w:t>3</w:t>
    </w:r>
    <w:r w:rsidRPr="00755A82">
      <w:rPr>
        <w:rStyle w:val="PageNumber"/>
        <w:rFonts w:ascii="Times New Roman" w:hAnsi="Times New Roman" w:cs="Times New Roman"/>
        <w:sz w:val="20"/>
        <w:szCs w:val="20"/>
      </w:rPr>
      <w:fldChar w:fldCharType="end"/>
    </w:r>
  </w:p>
  <w:p w:rsidR="00D1656E" w:rsidRDefault="000E68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842" w:rsidRDefault="000E6842">
      <w:r>
        <w:separator/>
      </w:r>
    </w:p>
  </w:footnote>
  <w:footnote w:type="continuationSeparator" w:id="0">
    <w:p w:rsidR="000E6842" w:rsidRDefault="000E68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E3CC3"/>
    <w:multiLevelType w:val="hybridMultilevel"/>
    <w:tmpl w:val="F9D06214"/>
    <w:lvl w:ilvl="0" w:tplc="BFACD926">
      <w:start w:val="1"/>
      <w:numFmt w:val="decimal"/>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3DC"/>
    <w:rsid w:val="00021397"/>
    <w:rsid w:val="000C6C61"/>
    <w:rsid w:val="000E6842"/>
    <w:rsid w:val="001103DC"/>
    <w:rsid w:val="00121F7B"/>
    <w:rsid w:val="002421CF"/>
    <w:rsid w:val="00283BCF"/>
    <w:rsid w:val="002B6E89"/>
    <w:rsid w:val="00302584"/>
    <w:rsid w:val="003922AD"/>
    <w:rsid w:val="003E291C"/>
    <w:rsid w:val="004D416C"/>
    <w:rsid w:val="00502E58"/>
    <w:rsid w:val="005775CD"/>
    <w:rsid w:val="0069665C"/>
    <w:rsid w:val="00755A82"/>
    <w:rsid w:val="00906068"/>
    <w:rsid w:val="0093480C"/>
    <w:rsid w:val="009464FC"/>
    <w:rsid w:val="00A7163D"/>
    <w:rsid w:val="00BB4276"/>
    <w:rsid w:val="00BD0C33"/>
    <w:rsid w:val="00D10465"/>
    <w:rsid w:val="00D5707C"/>
    <w:rsid w:val="00E34BC3"/>
    <w:rsid w:val="00EF3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3DC"/>
    <w:pPr>
      <w:autoSpaceDE w:val="0"/>
      <w:autoSpaceDN w:val="0"/>
      <w:spacing w:line="240" w:lineRule="auto"/>
    </w:pPr>
    <w:rPr>
      <w:rFonts w:ascii="CG Times" w:hAnsi="CG Times" w:cs="CG Times"/>
    </w:rPr>
  </w:style>
  <w:style w:type="paragraph" w:styleId="Heading3">
    <w:name w:val="heading 3"/>
    <w:basedOn w:val="Normal"/>
    <w:next w:val="Normal"/>
    <w:link w:val="Heading3Char"/>
    <w:qFormat/>
    <w:rsid w:val="00BD0C33"/>
    <w:pPr>
      <w:keepNext/>
      <w:autoSpaceDE/>
      <w:autoSpaceDN/>
      <w:spacing w:line="360" w:lineRule="auto"/>
      <w:jc w:val="both"/>
      <w:outlineLvl w:val="2"/>
    </w:pPr>
    <w:rPr>
      <w:rFonts w:ascii="Times New Roman" w:eastAsiaTheme="majorEastAsia" w:hAnsi="Times New Roman" w:cstheme="majorBidi"/>
      <w:szCs w:val="20"/>
    </w:rPr>
  </w:style>
  <w:style w:type="paragraph" w:styleId="Heading4">
    <w:name w:val="heading 4"/>
    <w:basedOn w:val="Normal"/>
    <w:next w:val="Normal"/>
    <w:link w:val="Heading4Char"/>
    <w:qFormat/>
    <w:rsid w:val="00BD0C33"/>
    <w:pPr>
      <w:keepNext/>
      <w:autoSpaceDE/>
      <w:autoSpaceDN/>
      <w:spacing w:before="240" w:after="60" w:line="360" w:lineRule="auto"/>
      <w:outlineLvl w:val="3"/>
    </w:pPr>
    <w:rPr>
      <w:rFonts w:ascii="Times New Roman" w:eastAsiaTheme="majorEastAsia" w:hAnsi="Times New Roman"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sionHeading">
    <w:name w:val="Decision Heading"/>
    <w:basedOn w:val="Normal"/>
    <w:link w:val="DecisionHeadingChar"/>
    <w:qFormat/>
    <w:rsid w:val="00BD0C33"/>
    <w:pPr>
      <w:autoSpaceDE/>
      <w:autoSpaceDN/>
      <w:spacing w:line="360" w:lineRule="auto"/>
      <w:jc w:val="center"/>
      <w:outlineLvl w:val="0"/>
    </w:pPr>
    <w:rPr>
      <w:rFonts w:ascii="Times New Roman" w:hAnsi="Times New Roman" w:cs="Times New Roman"/>
      <w:b/>
    </w:rPr>
  </w:style>
  <w:style w:type="character" w:customStyle="1" w:styleId="DecisionHeadingChar">
    <w:name w:val="Decision Heading Char"/>
    <w:basedOn w:val="DefaultParagraphFont"/>
    <w:link w:val="DecisionHeading"/>
    <w:rsid w:val="00BD0C33"/>
    <w:rPr>
      <w:b/>
      <w:sz w:val="24"/>
      <w:szCs w:val="24"/>
    </w:rPr>
  </w:style>
  <w:style w:type="paragraph" w:customStyle="1" w:styleId="ConclusionsofLaw">
    <w:name w:val="Conclusions of Law"/>
    <w:basedOn w:val="Normal"/>
    <w:link w:val="ConclusionsofLawChar"/>
    <w:rsid w:val="00BD0C33"/>
    <w:pPr>
      <w:tabs>
        <w:tab w:val="left" w:pos="-1440"/>
        <w:tab w:val="left" w:pos="-720"/>
      </w:tabs>
      <w:suppressAutoHyphens/>
    </w:pPr>
    <w:rPr>
      <w:spacing w:val="-3"/>
    </w:rPr>
  </w:style>
  <w:style w:type="character" w:customStyle="1" w:styleId="ConclusionsofLawChar">
    <w:name w:val="Conclusions of Law Char"/>
    <w:basedOn w:val="DefaultParagraphFont"/>
    <w:link w:val="ConclusionsofLaw"/>
    <w:rsid w:val="00BD0C33"/>
    <w:rPr>
      <w:spacing w:val="-3"/>
      <w:sz w:val="24"/>
      <w:szCs w:val="24"/>
    </w:rPr>
  </w:style>
  <w:style w:type="paragraph" w:customStyle="1" w:styleId="DECISIONHEADING0">
    <w:name w:val="DECISION HEADING"/>
    <w:basedOn w:val="Normal"/>
    <w:link w:val="DECISIONHEADINGChar0"/>
    <w:qFormat/>
    <w:rsid w:val="00BD0C33"/>
    <w:pPr>
      <w:autoSpaceDE/>
      <w:autoSpaceDN/>
      <w:spacing w:line="360" w:lineRule="auto"/>
      <w:jc w:val="center"/>
      <w:outlineLvl w:val="0"/>
    </w:pPr>
    <w:rPr>
      <w:rFonts w:ascii="Times New Roman" w:hAnsi="Times New Roman" w:cs="Times New Roman"/>
      <w:b/>
    </w:rPr>
  </w:style>
  <w:style w:type="character" w:customStyle="1" w:styleId="DECISIONHEADINGChar0">
    <w:name w:val="DECISION HEADING Char"/>
    <w:basedOn w:val="DefaultParagraphFont"/>
    <w:link w:val="DECISIONHEADING0"/>
    <w:rsid w:val="00BD0C33"/>
    <w:rPr>
      <w:b/>
      <w:sz w:val="24"/>
      <w:szCs w:val="24"/>
    </w:rPr>
  </w:style>
  <w:style w:type="paragraph" w:customStyle="1" w:styleId="NAMEOFDECISION-INITIALORRECOMMENDED">
    <w:name w:val="NAME OF DECISION - INITIAL OR RECOMMENDED"/>
    <w:basedOn w:val="Normal"/>
    <w:link w:val="NAMEOFDECISION-INITIALORRECOMMENDEDChar"/>
    <w:qFormat/>
    <w:rsid w:val="00BD0C33"/>
    <w:pPr>
      <w:autoSpaceDE/>
      <w:autoSpaceDN/>
      <w:spacing w:line="360" w:lineRule="auto"/>
      <w:jc w:val="center"/>
      <w:outlineLvl w:val="0"/>
    </w:pPr>
    <w:rPr>
      <w:rFonts w:ascii="Times New Roman" w:hAnsi="Times New Roman" w:cs="Times New Roman"/>
      <w:b/>
      <w:caps/>
      <w:u w:val="single"/>
    </w:rPr>
  </w:style>
  <w:style w:type="character" w:customStyle="1" w:styleId="NAMEOFDECISION-INITIALORRECOMMENDEDChar">
    <w:name w:val="NAME OF DECISION - INITIAL OR RECOMMENDED Char"/>
    <w:basedOn w:val="DefaultParagraphFont"/>
    <w:link w:val="NAMEOFDECISION-INITIALORRECOMMENDED"/>
    <w:rsid w:val="00BD0C33"/>
    <w:rPr>
      <w:b/>
      <w:caps/>
      <w:sz w:val="24"/>
      <w:szCs w:val="24"/>
      <w:u w:val="single"/>
    </w:rPr>
  </w:style>
  <w:style w:type="paragraph" w:customStyle="1" w:styleId="NameofALJ">
    <w:name w:val="Name of ALJ"/>
    <w:basedOn w:val="Normal"/>
    <w:link w:val="NameofALJChar"/>
    <w:qFormat/>
    <w:rsid w:val="00BD0C33"/>
    <w:pPr>
      <w:autoSpaceDE/>
      <w:autoSpaceDN/>
      <w:spacing w:line="360" w:lineRule="auto"/>
      <w:jc w:val="center"/>
      <w:outlineLvl w:val="0"/>
    </w:pPr>
    <w:rPr>
      <w:rFonts w:ascii="Times New Roman" w:hAnsi="Times New Roman" w:cs="Times New Roman"/>
    </w:rPr>
  </w:style>
  <w:style w:type="character" w:customStyle="1" w:styleId="NameofALJChar">
    <w:name w:val="Name of ALJ Char"/>
    <w:basedOn w:val="DefaultParagraphFont"/>
    <w:link w:val="NameofALJ"/>
    <w:rsid w:val="00BD0C33"/>
    <w:rPr>
      <w:sz w:val="24"/>
      <w:szCs w:val="24"/>
    </w:rPr>
  </w:style>
  <w:style w:type="paragraph" w:customStyle="1" w:styleId="DecisionSectionHeading">
    <w:name w:val="Decision Section Heading"/>
    <w:basedOn w:val="Normal"/>
    <w:link w:val="DecisionSectionHeadingChar"/>
    <w:qFormat/>
    <w:rsid w:val="00BD0C33"/>
    <w:pPr>
      <w:autoSpaceDE/>
      <w:autoSpaceDN/>
      <w:spacing w:line="360" w:lineRule="auto"/>
      <w:jc w:val="center"/>
      <w:outlineLvl w:val="0"/>
    </w:pPr>
    <w:rPr>
      <w:rFonts w:ascii="Times New Roman" w:hAnsi="Times New Roman" w:cs="Times New Roman"/>
      <w:u w:val="single"/>
    </w:rPr>
  </w:style>
  <w:style w:type="character" w:customStyle="1" w:styleId="DecisionSectionHeadingChar">
    <w:name w:val="Decision Section Heading Char"/>
    <w:basedOn w:val="DefaultParagraphFont"/>
    <w:link w:val="DecisionSectionHeading"/>
    <w:rsid w:val="00BD0C33"/>
    <w:rPr>
      <w:sz w:val="24"/>
      <w:szCs w:val="24"/>
      <w:u w:val="single"/>
    </w:rPr>
  </w:style>
  <w:style w:type="paragraph" w:customStyle="1" w:styleId="SectionParagraphsFormatting">
    <w:name w:val="Section Paragraphs Formatting"/>
    <w:basedOn w:val="Normal"/>
    <w:link w:val="SectionParagraphsFormattingChar"/>
    <w:qFormat/>
    <w:rsid w:val="00502E58"/>
    <w:pPr>
      <w:tabs>
        <w:tab w:val="left" w:pos="-720"/>
      </w:tabs>
      <w:suppressAutoHyphens/>
      <w:spacing w:line="360" w:lineRule="auto"/>
      <w:ind w:firstLine="1350"/>
      <w:jc w:val="center"/>
    </w:pPr>
    <w:rPr>
      <w:rFonts w:ascii="Times New Roman" w:hAnsi="Times New Roman"/>
    </w:rPr>
  </w:style>
  <w:style w:type="character" w:customStyle="1" w:styleId="SectionParagraphsFormattingChar">
    <w:name w:val="Section Paragraphs Formatting Char"/>
    <w:basedOn w:val="DefaultParagraphFont"/>
    <w:link w:val="SectionParagraphsFormatting"/>
    <w:rsid w:val="00502E58"/>
    <w:rPr>
      <w:rFonts w:cs="CG Times"/>
    </w:rPr>
  </w:style>
  <w:style w:type="paragraph" w:customStyle="1" w:styleId="FindingofFactsFormatting">
    <w:name w:val="Finding of Facts Formatting"/>
    <w:basedOn w:val="Normal"/>
    <w:link w:val="FindingofFactsFormattingChar"/>
    <w:qFormat/>
    <w:rsid w:val="00BD0C33"/>
    <w:pPr>
      <w:autoSpaceDE/>
      <w:autoSpaceDN/>
      <w:spacing w:line="360" w:lineRule="auto"/>
    </w:pPr>
    <w:rPr>
      <w:rFonts w:ascii="Times New Roman" w:hAnsi="Times New Roman" w:cs="Times New Roman"/>
    </w:rPr>
  </w:style>
  <w:style w:type="character" w:customStyle="1" w:styleId="FindingofFactsFormattingChar">
    <w:name w:val="Finding of Facts Formatting Char"/>
    <w:basedOn w:val="DefaultParagraphFont"/>
    <w:link w:val="FindingofFactsFormatting"/>
    <w:rsid w:val="00BD0C33"/>
    <w:rPr>
      <w:sz w:val="24"/>
      <w:szCs w:val="26"/>
    </w:rPr>
  </w:style>
  <w:style w:type="paragraph" w:customStyle="1" w:styleId="ConclusionsofLawFormatting">
    <w:name w:val="Conclusions of Law Formatting"/>
    <w:basedOn w:val="Normal"/>
    <w:link w:val="ConclusionsofLawFormattingChar"/>
    <w:qFormat/>
    <w:rsid w:val="00BD0C33"/>
    <w:pPr>
      <w:tabs>
        <w:tab w:val="left" w:pos="-1440"/>
        <w:tab w:val="left" w:pos="-720"/>
      </w:tabs>
      <w:suppressAutoHyphens/>
      <w:autoSpaceDE/>
      <w:autoSpaceDN/>
      <w:spacing w:line="360" w:lineRule="auto"/>
    </w:pPr>
    <w:rPr>
      <w:rFonts w:ascii="Times New Roman" w:hAnsi="Times New Roman" w:cs="Times New Roman"/>
      <w:spacing w:val="-3"/>
    </w:rPr>
  </w:style>
  <w:style w:type="character" w:customStyle="1" w:styleId="ConclusionsofLawFormattingChar">
    <w:name w:val="Conclusions of Law Formatting Char"/>
    <w:basedOn w:val="DefaultParagraphFont"/>
    <w:link w:val="ConclusionsofLawFormatting"/>
    <w:rsid w:val="00BD0C33"/>
    <w:rPr>
      <w:spacing w:val="-3"/>
      <w:sz w:val="24"/>
      <w:szCs w:val="24"/>
    </w:rPr>
  </w:style>
  <w:style w:type="paragraph" w:customStyle="1" w:styleId="ORDER-THEREFORE">
    <w:name w:val="ORDER - THEREFORE"/>
    <w:basedOn w:val="Normal"/>
    <w:link w:val="ORDER-THEREFOREChar"/>
    <w:qFormat/>
    <w:rsid w:val="00BD0C33"/>
    <w:pPr>
      <w:tabs>
        <w:tab w:val="left" w:pos="-1440"/>
        <w:tab w:val="left" w:pos="-720"/>
      </w:tabs>
      <w:suppressAutoHyphens/>
      <w:autoSpaceDE/>
      <w:autoSpaceDN/>
      <w:spacing w:line="360" w:lineRule="auto"/>
    </w:pPr>
    <w:rPr>
      <w:rFonts w:ascii="Times New Roman" w:hAnsi="Times New Roman" w:cs="Times New Roman"/>
      <w:bCs/>
      <w:spacing w:val="-3"/>
    </w:rPr>
  </w:style>
  <w:style w:type="character" w:customStyle="1" w:styleId="ORDER-THEREFOREChar">
    <w:name w:val="ORDER - THEREFORE Char"/>
    <w:basedOn w:val="DefaultParagraphFont"/>
    <w:link w:val="ORDER-THEREFORE"/>
    <w:rsid w:val="00BD0C33"/>
    <w:rPr>
      <w:bCs/>
      <w:spacing w:val="-3"/>
      <w:sz w:val="24"/>
      <w:szCs w:val="24"/>
    </w:rPr>
  </w:style>
  <w:style w:type="paragraph" w:customStyle="1" w:styleId="ORDER-ITISORDEREDRECOMMENDED">
    <w:name w:val="ORDER - IT IS ORDERED/RECOMMENDED"/>
    <w:basedOn w:val="Normal"/>
    <w:link w:val="ORDER-ITISORDEREDRECOMMENDEDChar"/>
    <w:qFormat/>
    <w:rsid w:val="00BD0C33"/>
    <w:pPr>
      <w:tabs>
        <w:tab w:val="left" w:pos="-1440"/>
        <w:tab w:val="left" w:pos="-720"/>
      </w:tabs>
      <w:suppressAutoHyphens/>
      <w:autoSpaceDE/>
      <w:autoSpaceDN/>
      <w:spacing w:line="360" w:lineRule="auto"/>
      <w:outlineLvl w:val="0"/>
    </w:pPr>
    <w:rPr>
      <w:rFonts w:ascii="Times New Roman" w:hAnsi="Times New Roman" w:cs="Times New Roman"/>
      <w:bCs/>
      <w:spacing w:val="-3"/>
    </w:rPr>
  </w:style>
  <w:style w:type="character" w:customStyle="1" w:styleId="ORDER-ITISORDEREDRECOMMENDEDChar">
    <w:name w:val="ORDER - IT IS ORDERED/RECOMMENDED Char"/>
    <w:basedOn w:val="DefaultParagraphFont"/>
    <w:link w:val="ORDER-ITISORDEREDRECOMMENDED"/>
    <w:rsid w:val="00BD0C33"/>
    <w:rPr>
      <w:bCs/>
      <w:spacing w:val="-3"/>
      <w:sz w:val="24"/>
      <w:szCs w:val="24"/>
    </w:rPr>
  </w:style>
  <w:style w:type="paragraph" w:customStyle="1" w:styleId="ORDERINGPARAGRAPH">
    <w:name w:val="ORDERING PARAGRAPH"/>
    <w:basedOn w:val="Normal"/>
    <w:link w:val="ORDERINGPARAGRAPHChar"/>
    <w:qFormat/>
    <w:rsid w:val="00BD0C33"/>
    <w:pPr>
      <w:tabs>
        <w:tab w:val="left" w:pos="1440"/>
        <w:tab w:val="left" w:pos="2160"/>
        <w:tab w:val="center" w:pos="4680"/>
      </w:tabs>
      <w:suppressAutoHyphens/>
      <w:autoSpaceDE/>
      <w:autoSpaceDN/>
      <w:spacing w:line="360" w:lineRule="auto"/>
    </w:pPr>
    <w:rPr>
      <w:rFonts w:ascii="Times New Roman" w:hAnsi="Times New Roman" w:cs="Times New Roman"/>
    </w:rPr>
  </w:style>
  <w:style w:type="character" w:customStyle="1" w:styleId="ORDERINGPARAGRAPHChar">
    <w:name w:val="ORDERING PARAGRAPH Char"/>
    <w:basedOn w:val="DefaultParagraphFont"/>
    <w:link w:val="ORDERINGPARAGRAPH"/>
    <w:rsid w:val="00BD0C33"/>
    <w:rPr>
      <w:sz w:val="24"/>
      <w:szCs w:val="24"/>
    </w:rPr>
  </w:style>
  <w:style w:type="paragraph" w:customStyle="1" w:styleId="DateIssued">
    <w:name w:val="Date Issued"/>
    <w:basedOn w:val="Normal"/>
    <w:link w:val="DateIssuedChar"/>
    <w:qFormat/>
    <w:rsid w:val="00BD0C33"/>
    <w:pPr>
      <w:tabs>
        <w:tab w:val="left" w:pos="720"/>
        <w:tab w:val="left" w:pos="5040"/>
      </w:tabs>
      <w:suppressAutoHyphens/>
      <w:spacing w:line="360" w:lineRule="auto"/>
    </w:pPr>
    <w:rPr>
      <w:spacing w:val="-3"/>
    </w:rPr>
  </w:style>
  <w:style w:type="character" w:customStyle="1" w:styleId="DateIssuedChar">
    <w:name w:val="Date Issued Char"/>
    <w:basedOn w:val="DefaultParagraphFont"/>
    <w:link w:val="DateIssued"/>
    <w:rsid w:val="00BD0C33"/>
    <w:rPr>
      <w:rFonts w:ascii="CG Times" w:hAnsi="CG Times" w:cs="CG Times"/>
      <w:spacing w:val="-3"/>
      <w:sz w:val="24"/>
      <w:szCs w:val="24"/>
    </w:rPr>
  </w:style>
  <w:style w:type="paragraph" w:customStyle="1" w:styleId="SignatureLine">
    <w:name w:val="Signature Line"/>
    <w:basedOn w:val="Normal"/>
    <w:link w:val="SignatureLineChar"/>
    <w:qFormat/>
    <w:rsid w:val="00BD0C33"/>
    <w:pPr>
      <w:tabs>
        <w:tab w:val="left" w:pos="720"/>
        <w:tab w:val="left" w:pos="5040"/>
      </w:tabs>
      <w:suppressAutoHyphens/>
      <w:spacing w:line="360" w:lineRule="auto"/>
    </w:pPr>
    <w:rPr>
      <w:spacing w:val="-3"/>
    </w:rPr>
  </w:style>
  <w:style w:type="character" w:customStyle="1" w:styleId="SignatureLineChar">
    <w:name w:val="Signature Line Char"/>
    <w:basedOn w:val="DefaultParagraphFont"/>
    <w:link w:val="SignatureLine"/>
    <w:rsid w:val="00BD0C33"/>
    <w:rPr>
      <w:rFonts w:ascii="CG Times" w:hAnsi="CG Times" w:cs="CG Times"/>
      <w:spacing w:val="-3"/>
      <w:sz w:val="24"/>
      <w:szCs w:val="24"/>
    </w:rPr>
  </w:style>
  <w:style w:type="character" w:customStyle="1" w:styleId="Heading3Char">
    <w:name w:val="Heading 3 Char"/>
    <w:basedOn w:val="DefaultParagraphFont"/>
    <w:link w:val="Heading3"/>
    <w:rsid w:val="00BD0C33"/>
    <w:rPr>
      <w:rFonts w:eastAsiaTheme="majorEastAsia" w:cstheme="majorBidi"/>
      <w:sz w:val="24"/>
    </w:rPr>
  </w:style>
  <w:style w:type="character" w:customStyle="1" w:styleId="Heading4Char">
    <w:name w:val="Heading 4 Char"/>
    <w:basedOn w:val="DefaultParagraphFont"/>
    <w:link w:val="Heading4"/>
    <w:rsid w:val="00BD0C33"/>
    <w:rPr>
      <w:rFonts w:eastAsiaTheme="majorEastAsia" w:cstheme="majorBidi"/>
      <w:b/>
      <w:bCs/>
      <w:sz w:val="28"/>
      <w:szCs w:val="28"/>
    </w:rPr>
  </w:style>
  <w:style w:type="paragraph" w:styleId="ListParagraph">
    <w:name w:val="List Paragraph"/>
    <w:basedOn w:val="Normal"/>
    <w:uiPriority w:val="34"/>
    <w:qFormat/>
    <w:rsid w:val="00BD0C33"/>
    <w:pPr>
      <w:autoSpaceDE/>
      <w:autoSpaceDN/>
      <w:spacing w:line="360" w:lineRule="auto"/>
      <w:ind w:left="720"/>
    </w:pPr>
    <w:rPr>
      <w:rFonts w:ascii="Times New Roman" w:hAnsi="Times New Roman" w:cs="Times New Roman"/>
    </w:rPr>
  </w:style>
  <w:style w:type="paragraph" w:styleId="NoSpacing">
    <w:name w:val="No Spacing"/>
    <w:uiPriority w:val="1"/>
    <w:qFormat/>
    <w:rsid w:val="00BD0C33"/>
    <w:rPr>
      <w:sz w:val="26"/>
      <w:szCs w:val="26"/>
    </w:rPr>
  </w:style>
  <w:style w:type="paragraph" w:customStyle="1" w:styleId="ParaTab1">
    <w:name w:val="ParaTab 1"/>
    <w:rsid w:val="001103DC"/>
    <w:pPr>
      <w:tabs>
        <w:tab w:val="left" w:pos="-720"/>
      </w:tabs>
      <w:suppressAutoHyphens/>
      <w:autoSpaceDE w:val="0"/>
      <w:autoSpaceDN w:val="0"/>
      <w:spacing w:line="240" w:lineRule="auto"/>
      <w:ind w:firstLine="1440"/>
    </w:pPr>
    <w:rPr>
      <w:rFonts w:ascii="CG Times" w:hAnsi="CG Times" w:cs="CG Times"/>
    </w:rPr>
  </w:style>
  <w:style w:type="paragraph" w:styleId="Footer">
    <w:name w:val="footer"/>
    <w:basedOn w:val="Normal"/>
    <w:link w:val="FooterChar"/>
    <w:rsid w:val="001103DC"/>
    <w:pPr>
      <w:tabs>
        <w:tab w:val="center" w:pos="4320"/>
        <w:tab w:val="right" w:pos="8640"/>
      </w:tabs>
    </w:pPr>
  </w:style>
  <w:style w:type="character" w:customStyle="1" w:styleId="FooterChar">
    <w:name w:val="Footer Char"/>
    <w:basedOn w:val="DefaultParagraphFont"/>
    <w:link w:val="Footer"/>
    <w:rsid w:val="001103DC"/>
    <w:rPr>
      <w:rFonts w:ascii="CG Times" w:hAnsi="CG Times" w:cs="CG Times"/>
    </w:rPr>
  </w:style>
  <w:style w:type="character" w:styleId="PageNumber">
    <w:name w:val="page number"/>
    <w:basedOn w:val="DefaultParagraphFont"/>
    <w:rsid w:val="001103DC"/>
  </w:style>
  <w:style w:type="paragraph" w:styleId="BodyTextIndent">
    <w:name w:val="Body Text Indent"/>
    <w:basedOn w:val="Normal"/>
    <w:link w:val="BodyTextIndentChar"/>
    <w:rsid w:val="001103DC"/>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1103DC"/>
    <w:rPr>
      <w:rFonts w:ascii="CG Times" w:hAnsi="CG Times" w:cs="CG Times"/>
      <w:sz w:val="26"/>
      <w:szCs w:val="26"/>
    </w:rPr>
  </w:style>
  <w:style w:type="paragraph" w:styleId="BodyTextIndent2">
    <w:name w:val="Body Text Indent 2"/>
    <w:basedOn w:val="Normal"/>
    <w:link w:val="BodyTextIndent2Char"/>
    <w:rsid w:val="001103DC"/>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1103DC"/>
    <w:rPr>
      <w:rFonts w:ascii="CG Times" w:hAnsi="CG Times" w:cs="CG Times"/>
      <w:sz w:val="26"/>
      <w:szCs w:val="26"/>
    </w:rPr>
  </w:style>
  <w:style w:type="paragraph" w:styleId="BodyTextIndent3">
    <w:name w:val="Body Text Indent 3"/>
    <w:basedOn w:val="Normal"/>
    <w:link w:val="BodyTextIndent3Char"/>
    <w:rsid w:val="001103DC"/>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1103DC"/>
    <w:rPr>
      <w:rFonts w:ascii="CG Times" w:hAnsi="CG Times" w:cs="CG Times"/>
      <w:sz w:val="26"/>
      <w:szCs w:val="26"/>
    </w:rPr>
  </w:style>
  <w:style w:type="paragraph" w:styleId="Header">
    <w:name w:val="header"/>
    <w:basedOn w:val="Normal"/>
    <w:link w:val="HeaderChar"/>
    <w:uiPriority w:val="99"/>
    <w:unhideWhenUsed/>
    <w:rsid w:val="00755A82"/>
    <w:pPr>
      <w:tabs>
        <w:tab w:val="center" w:pos="4680"/>
        <w:tab w:val="right" w:pos="9360"/>
      </w:tabs>
    </w:pPr>
  </w:style>
  <w:style w:type="character" w:customStyle="1" w:styleId="HeaderChar">
    <w:name w:val="Header Char"/>
    <w:basedOn w:val="DefaultParagraphFont"/>
    <w:link w:val="Header"/>
    <w:uiPriority w:val="99"/>
    <w:rsid w:val="00755A82"/>
    <w:rPr>
      <w:rFonts w:ascii="CG Times" w:hAnsi="CG Times" w:cs="CG 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3DC"/>
    <w:pPr>
      <w:autoSpaceDE w:val="0"/>
      <w:autoSpaceDN w:val="0"/>
      <w:spacing w:line="240" w:lineRule="auto"/>
    </w:pPr>
    <w:rPr>
      <w:rFonts w:ascii="CG Times" w:hAnsi="CG Times" w:cs="CG Times"/>
    </w:rPr>
  </w:style>
  <w:style w:type="paragraph" w:styleId="Heading3">
    <w:name w:val="heading 3"/>
    <w:basedOn w:val="Normal"/>
    <w:next w:val="Normal"/>
    <w:link w:val="Heading3Char"/>
    <w:qFormat/>
    <w:rsid w:val="00BD0C33"/>
    <w:pPr>
      <w:keepNext/>
      <w:autoSpaceDE/>
      <w:autoSpaceDN/>
      <w:spacing w:line="360" w:lineRule="auto"/>
      <w:jc w:val="both"/>
      <w:outlineLvl w:val="2"/>
    </w:pPr>
    <w:rPr>
      <w:rFonts w:ascii="Times New Roman" w:eastAsiaTheme="majorEastAsia" w:hAnsi="Times New Roman" w:cstheme="majorBidi"/>
      <w:szCs w:val="20"/>
    </w:rPr>
  </w:style>
  <w:style w:type="paragraph" w:styleId="Heading4">
    <w:name w:val="heading 4"/>
    <w:basedOn w:val="Normal"/>
    <w:next w:val="Normal"/>
    <w:link w:val="Heading4Char"/>
    <w:qFormat/>
    <w:rsid w:val="00BD0C33"/>
    <w:pPr>
      <w:keepNext/>
      <w:autoSpaceDE/>
      <w:autoSpaceDN/>
      <w:spacing w:before="240" w:after="60" w:line="360" w:lineRule="auto"/>
      <w:outlineLvl w:val="3"/>
    </w:pPr>
    <w:rPr>
      <w:rFonts w:ascii="Times New Roman" w:eastAsiaTheme="majorEastAsia" w:hAnsi="Times New Roman"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sionHeading">
    <w:name w:val="Decision Heading"/>
    <w:basedOn w:val="Normal"/>
    <w:link w:val="DecisionHeadingChar"/>
    <w:qFormat/>
    <w:rsid w:val="00BD0C33"/>
    <w:pPr>
      <w:autoSpaceDE/>
      <w:autoSpaceDN/>
      <w:spacing w:line="360" w:lineRule="auto"/>
      <w:jc w:val="center"/>
      <w:outlineLvl w:val="0"/>
    </w:pPr>
    <w:rPr>
      <w:rFonts w:ascii="Times New Roman" w:hAnsi="Times New Roman" w:cs="Times New Roman"/>
      <w:b/>
    </w:rPr>
  </w:style>
  <w:style w:type="character" w:customStyle="1" w:styleId="DecisionHeadingChar">
    <w:name w:val="Decision Heading Char"/>
    <w:basedOn w:val="DefaultParagraphFont"/>
    <w:link w:val="DecisionHeading"/>
    <w:rsid w:val="00BD0C33"/>
    <w:rPr>
      <w:b/>
      <w:sz w:val="24"/>
      <w:szCs w:val="24"/>
    </w:rPr>
  </w:style>
  <w:style w:type="paragraph" w:customStyle="1" w:styleId="ConclusionsofLaw">
    <w:name w:val="Conclusions of Law"/>
    <w:basedOn w:val="Normal"/>
    <w:link w:val="ConclusionsofLawChar"/>
    <w:rsid w:val="00BD0C33"/>
    <w:pPr>
      <w:tabs>
        <w:tab w:val="left" w:pos="-1440"/>
        <w:tab w:val="left" w:pos="-720"/>
      </w:tabs>
      <w:suppressAutoHyphens/>
    </w:pPr>
    <w:rPr>
      <w:spacing w:val="-3"/>
    </w:rPr>
  </w:style>
  <w:style w:type="character" w:customStyle="1" w:styleId="ConclusionsofLawChar">
    <w:name w:val="Conclusions of Law Char"/>
    <w:basedOn w:val="DefaultParagraphFont"/>
    <w:link w:val="ConclusionsofLaw"/>
    <w:rsid w:val="00BD0C33"/>
    <w:rPr>
      <w:spacing w:val="-3"/>
      <w:sz w:val="24"/>
      <w:szCs w:val="24"/>
    </w:rPr>
  </w:style>
  <w:style w:type="paragraph" w:customStyle="1" w:styleId="DECISIONHEADING0">
    <w:name w:val="DECISION HEADING"/>
    <w:basedOn w:val="Normal"/>
    <w:link w:val="DECISIONHEADINGChar0"/>
    <w:qFormat/>
    <w:rsid w:val="00BD0C33"/>
    <w:pPr>
      <w:autoSpaceDE/>
      <w:autoSpaceDN/>
      <w:spacing w:line="360" w:lineRule="auto"/>
      <w:jc w:val="center"/>
      <w:outlineLvl w:val="0"/>
    </w:pPr>
    <w:rPr>
      <w:rFonts w:ascii="Times New Roman" w:hAnsi="Times New Roman" w:cs="Times New Roman"/>
      <w:b/>
    </w:rPr>
  </w:style>
  <w:style w:type="character" w:customStyle="1" w:styleId="DECISIONHEADINGChar0">
    <w:name w:val="DECISION HEADING Char"/>
    <w:basedOn w:val="DefaultParagraphFont"/>
    <w:link w:val="DECISIONHEADING0"/>
    <w:rsid w:val="00BD0C33"/>
    <w:rPr>
      <w:b/>
      <w:sz w:val="24"/>
      <w:szCs w:val="24"/>
    </w:rPr>
  </w:style>
  <w:style w:type="paragraph" w:customStyle="1" w:styleId="NAMEOFDECISION-INITIALORRECOMMENDED">
    <w:name w:val="NAME OF DECISION - INITIAL OR RECOMMENDED"/>
    <w:basedOn w:val="Normal"/>
    <w:link w:val="NAMEOFDECISION-INITIALORRECOMMENDEDChar"/>
    <w:qFormat/>
    <w:rsid w:val="00BD0C33"/>
    <w:pPr>
      <w:autoSpaceDE/>
      <w:autoSpaceDN/>
      <w:spacing w:line="360" w:lineRule="auto"/>
      <w:jc w:val="center"/>
      <w:outlineLvl w:val="0"/>
    </w:pPr>
    <w:rPr>
      <w:rFonts w:ascii="Times New Roman" w:hAnsi="Times New Roman" w:cs="Times New Roman"/>
      <w:b/>
      <w:caps/>
      <w:u w:val="single"/>
    </w:rPr>
  </w:style>
  <w:style w:type="character" w:customStyle="1" w:styleId="NAMEOFDECISION-INITIALORRECOMMENDEDChar">
    <w:name w:val="NAME OF DECISION - INITIAL OR RECOMMENDED Char"/>
    <w:basedOn w:val="DefaultParagraphFont"/>
    <w:link w:val="NAMEOFDECISION-INITIALORRECOMMENDED"/>
    <w:rsid w:val="00BD0C33"/>
    <w:rPr>
      <w:b/>
      <w:caps/>
      <w:sz w:val="24"/>
      <w:szCs w:val="24"/>
      <w:u w:val="single"/>
    </w:rPr>
  </w:style>
  <w:style w:type="paragraph" w:customStyle="1" w:styleId="NameofALJ">
    <w:name w:val="Name of ALJ"/>
    <w:basedOn w:val="Normal"/>
    <w:link w:val="NameofALJChar"/>
    <w:qFormat/>
    <w:rsid w:val="00BD0C33"/>
    <w:pPr>
      <w:autoSpaceDE/>
      <w:autoSpaceDN/>
      <w:spacing w:line="360" w:lineRule="auto"/>
      <w:jc w:val="center"/>
      <w:outlineLvl w:val="0"/>
    </w:pPr>
    <w:rPr>
      <w:rFonts w:ascii="Times New Roman" w:hAnsi="Times New Roman" w:cs="Times New Roman"/>
    </w:rPr>
  </w:style>
  <w:style w:type="character" w:customStyle="1" w:styleId="NameofALJChar">
    <w:name w:val="Name of ALJ Char"/>
    <w:basedOn w:val="DefaultParagraphFont"/>
    <w:link w:val="NameofALJ"/>
    <w:rsid w:val="00BD0C33"/>
    <w:rPr>
      <w:sz w:val="24"/>
      <w:szCs w:val="24"/>
    </w:rPr>
  </w:style>
  <w:style w:type="paragraph" w:customStyle="1" w:styleId="DecisionSectionHeading">
    <w:name w:val="Decision Section Heading"/>
    <w:basedOn w:val="Normal"/>
    <w:link w:val="DecisionSectionHeadingChar"/>
    <w:qFormat/>
    <w:rsid w:val="00BD0C33"/>
    <w:pPr>
      <w:autoSpaceDE/>
      <w:autoSpaceDN/>
      <w:spacing w:line="360" w:lineRule="auto"/>
      <w:jc w:val="center"/>
      <w:outlineLvl w:val="0"/>
    </w:pPr>
    <w:rPr>
      <w:rFonts w:ascii="Times New Roman" w:hAnsi="Times New Roman" w:cs="Times New Roman"/>
      <w:u w:val="single"/>
    </w:rPr>
  </w:style>
  <w:style w:type="character" w:customStyle="1" w:styleId="DecisionSectionHeadingChar">
    <w:name w:val="Decision Section Heading Char"/>
    <w:basedOn w:val="DefaultParagraphFont"/>
    <w:link w:val="DecisionSectionHeading"/>
    <w:rsid w:val="00BD0C33"/>
    <w:rPr>
      <w:sz w:val="24"/>
      <w:szCs w:val="24"/>
      <w:u w:val="single"/>
    </w:rPr>
  </w:style>
  <w:style w:type="paragraph" w:customStyle="1" w:styleId="SectionParagraphsFormatting">
    <w:name w:val="Section Paragraphs Formatting"/>
    <w:basedOn w:val="Normal"/>
    <w:link w:val="SectionParagraphsFormattingChar"/>
    <w:qFormat/>
    <w:rsid w:val="00502E58"/>
    <w:pPr>
      <w:tabs>
        <w:tab w:val="left" w:pos="-720"/>
      </w:tabs>
      <w:suppressAutoHyphens/>
      <w:spacing w:line="360" w:lineRule="auto"/>
      <w:ind w:firstLine="1350"/>
      <w:jc w:val="center"/>
    </w:pPr>
    <w:rPr>
      <w:rFonts w:ascii="Times New Roman" w:hAnsi="Times New Roman"/>
    </w:rPr>
  </w:style>
  <w:style w:type="character" w:customStyle="1" w:styleId="SectionParagraphsFormattingChar">
    <w:name w:val="Section Paragraphs Formatting Char"/>
    <w:basedOn w:val="DefaultParagraphFont"/>
    <w:link w:val="SectionParagraphsFormatting"/>
    <w:rsid w:val="00502E58"/>
    <w:rPr>
      <w:rFonts w:cs="CG Times"/>
    </w:rPr>
  </w:style>
  <w:style w:type="paragraph" w:customStyle="1" w:styleId="FindingofFactsFormatting">
    <w:name w:val="Finding of Facts Formatting"/>
    <w:basedOn w:val="Normal"/>
    <w:link w:val="FindingofFactsFormattingChar"/>
    <w:qFormat/>
    <w:rsid w:val="00BD0C33"/>
    <w:pPr>
      <w:autoSpaceDE/>
      <w:autoSpaceDN/>
      <w:spacing w:line="360" w:lineRule="auto"/>
    </w:pPr>
    <w:rPr>
      <w:rFonts w:ascii="Times New Roman" w:hAnsi="Times New Roman" w:cs="Times New Roman"/>
    </w:rPr>
  </w:style>
  <w:style w:type="character" w:customStyle="1" w:styleId="FindingofFactsFormattingChar">
    <w:name w:val="Finding of Facts Formatting Char"/>
    <w:basedOn w:val="DefaultParagraphFont"/>
    <w:link w:val="FindingofFactsFormatting"/>
    <w:rsid w:val="00BD0C33"/>
    <w:rPr>
      <w:sz w:val="24"/>
      <w:szCs w:val="26"/>
    </w:rPr>
  </w:style>
  <w:style w:type="paragraph" w:customStyle="1" w:styleId="ConclusionsofLawFormatting">
    <w:name w:val="Conclusions of Law Formatting"/>
    <w:basedOn w:val="Normal"/>
    <w:link w:val="ConclusionsofLawFormattingChar"/>
    <w:qFormat/>
    <w:rsid w:val="00BD0C33"/>
    <w:pPr>
      <w:tabs>
        <w:tab w:val="left" w:pos="-1440"/>
        <w:tab w:val="left" w:pos="-720"/>
      </w:tabs>
      <w:suppressAutoHyphens/>
      <w:autoSpaceDE/>
      <w:autoSpaceDN/>
      <w:spacing w:line="360" w:lineRule="auto"/>
    </w:pPr>
    <w:rPr>
      <w:rFonts w:ascii="Times New Roman" w:hAnsi="Times New Roman" w:cs="Times New Roman"/>
      <w:spacing w:val="-3"/>
    </w:rPr>
  </w:style>
  <w:style w:type="character" w:customStyle="1" w:styleId="ConclusionsofLawFormattingChar">
    <w:name w:val="Conclusions of Law Formatting Char"/>
    <w:basedOn w:val="DefaultParagraphFont"/>
    <w:link w:val="ConclusionsofLawFormatting"/>
    <w:rsid w:val="00BD0C33"/>
    <w:rPr>
      <w:spacing w:val="-3"/>
      <w:sz w:val="24"/>
      <w:szCs w:val="24"/>
    </w:rPr>
  </w:style>
  <w:style w:type="paragraph" w:customStyle="1" w:styleId="ORDER-THEREFORE">
    <w:name w:val="ORDER - THEREFORE"/>
    <w:basedOn w:val="Normal"/>
    <w:link w:val="ORDER-THEREFOREChar"/>
    <w:qFormat/>
    <w:rsid w:val="00BD0C33"/>
    <w:pPr>
      <w:tabs>
        <w:tab w:val="left" w:pos="-1440"/>
        <w:tab w:val="left" w:pos="-720"/>
      </w:tabs>
      <w:suppressAutoHyphens/>
      <w:autoSpaceDE/>
      <w:autoSpaceDN/>
      <w:spacing w:line="360" w:lineRule="auto"/>
    </w:pPr>
    <w:rPr>
      <w:rFonts w:ascii="Times New Roman" w:hAnsi="Times New Roman" w:cs="Times New Roman"/>
      <w:bCs/>
      <w:spacing w:val="-3"/>
    </w:rPr>
  </w:style>
  <w:style w:type="character" w:customStyle="1" w:styleId="ORDER-THEREFOREChar">
    <w:name w:val="ORDER - THEREFORE Char"/>
    <w:basedOn w:val="DefaultParagraphFont"/>
    <w:link w:val="ORDER-THEREFORE"/>
    <w:rsid w:val="00BD0C33"/>
    <w:rPr>
      <w:bCs/>
      <w:spacing w:val="-3"/>
      <w:sz w:val="24"/>
      <w:szCs w:val="24"/>
    </w:rPr>
  </w:style>
  <w:style w:type="paragraph" w:customStyle="1" w:styleId="ORDER-ITISORDEREDRECOMMENDED">
    <w:name w:val="ORDER - IT IS ORDERED/RECOMMENDED"/>
    <w:basedOn w:val="Normal"/>
    <w:link w:val="ORDER-ITISORDEREDRECOMMENDEDChar"/>
    <w:qFormat/>
    <w:rsid w:val="00BD0C33"/>
    <w:pPr>
      <w:tabs>
        <w:tab w:val="left" w:pos="-1440"/>
        <w:tab w:val="left" w:pos="-720"/>
      </w:tabs>
      <w:suppressAutoHyphens/>
      <w:autoSpaceDE/>
      <w:autoSpaceDN/>
      <w:spacing w:line="360" w:lineRule="auto"/>
      <w:outlineLvl w:val="0"/>
    </w:pPr>
    <w:rPr>
      <w:rFonts w:ascii="Times New Roman" w:hAnsi="Times New Roman" w:cs="Times New Roman"/>
      <w:bCs/>
      <w:spacing w:val="-3"/>
    </w:rPr>
  </w:style>
  <w:style w:type="character" w:customStyle="1" w:styleId="ORDER-ITISORDEREDRECOMMENDEDChar">
    <w:name w:val="ORDER - IT IS ORDERED/RECOMMENDED Char"/>
    <w:basedOn w:val="DefaultParagraphFont"/>
    <w:link w:val="ORDER-ITISORDEREDRECOMMENDED"/>
    <w:rsid w:val="00BD0C33"/>
    <w:rPr>
      <w:bCs/>
      <w:spacing w:val="-3"/>
      <w:sz w:val="24"/>
      <w:szCs w:val="24"/>
    </w:rPr>
  </w:style>
  <w:style w:type="paragraph" w:customStyle="1" w:styleId="ORDERINGPARAGRAPH">
    <w:name w:val="ORDERING PARAGRAPH"/>
    <w:basedOn w:val="Normal"/>
    <w:link w:val="ORDERINGPARAGRAPHChar"/>
    <w:qFormat/>
    <w:rsid w:val="00BD0C33"/>
    <w:pPr>
      <w:tabs>
        <w:tab w:val="left" w:pos="1440"/>
        <w:tab w:val="left" w:pos="2160"/>
        <w:tab w:val="center" w:pos="4680"/>
      </w:tabs>
      <w:suppressAutoHyphens/>
      <w:autoSpaceDE/>
      <w:autoSpaceDN/>
      <w:spacing w:line="360" w:lineRule="auto"/>
    </w:pPr>
    <w:rPr>
      <w:rFonts w:ascii="Times New Roman" w:hAnsi="Times New Roman" w:cs="Times New Roman"/>
    </w:rPr>
  </w:style>
  <w:style w:type="character" w:customStyle="1" w:styleId="ORDERINGPARAGRAPHChar">
    <w:name w:val="ORDERING PARAGRAPH Char"/>
    <w:basedOn w:val="DefaultParagraphFont"/>
    <w:link w:val="ORDERINGPARAGRAPH"/>
    <w:rsid w:val="00BD0C33"/>
    <w:rPr>
      <w:sz w:val="24"/>
      <w:szCs w:val="24"/>
    </w:rPr>
  </w:style>
  <w:style w:type="paragraph" w:customStyle="1" w:styleId="DateIssued">
    <w:name w:val="Date Issued"/>
    <w:basedOn w:val="Normal"/>
    <w:link w:val="DateIssuedChar"/>
    <w:qFormat/>
    <w:rsid w:val="00BD0C33"/>
    <w:pPr>
      <w:tabs>
        <w:tab w:val="left" w:pos="720"/>
        <w:tab w:val="left" w:pos="5040"/>
      </w:tabs>
      <w:suppressAutoHyphens/>
      <w:spacing w:line="360" w:lineRule="auto"/>
    </w:pPr>
    <w:rPr>
      <w:spacing w:val="-3"/>
    </w:rPr>
  </w:style>
  <w:style w:type="character" w:customStyle="1" w:styleId="DateIssuedChar">
    <w:name w:val="Date Issued Char"/>
    <w:basedOn w:val="DefaultParagraphFont"/>
    <w:link w:val="DateIssued"/>
    <w:rsid w:val="00BD0C33"/>
    <w:rPr>
      <w:rFonts w:ascii="CG Times" w:hAnsi="CG Times" w:cs="CG Times"/>
      <w:spacing w:val="-3"/>
      <w:sz w:val="24"/>
      <w:szCs w:val="24"/>
    </w:rPr>
  </w:style>
  <w:style w:type="paragraph" w:customStyle="1" w:styleId="SignatureLine">
    <w:name w:val="Signature Line"/>
    <w:basedOn w:val="Normal"/>
    <w:link w:val="SignatureLineChar"/>
    <w:qFormat/>
    <w:rsid w:val="00BD0C33"/>
    <w:pPr>
      <w:tabs>
        <w:tab w:val="left" w:pos="720"/>
        <w:tab w:val="left" w:pos="5040"/>
      </w:tabs>
      <w:suppressAutoHyphens/>
      <w:spacing w:line="360" w:lineRule="auto"/>
    </w:pPr>
    <w:rPr>
      <w:spacing w:val="-3"/>
    </w:rPr>
  </w:style>
  <w:style w:type="character" w:customStyle="1" w:styleId="SignatureLineChar">
    <w:name w:val="Signature Line Char"/>
    <w:basedOn w:val="DefaultParagraphFont"/>
    <w:link w:val="SignatureLine"/>
    <w:rsid w:val="00BD0C33"/>
    <w:rPr>
      <w:rFonts w:ascii="CG Times" w:hAnsi="CG Times" w:cs="CG Times"/>
      <w:spacing w:val="-3"/>
      <w:sz w:val="24"/>
      <w:szCs w:val="24"/>
    </w:rPr>
  </w:style>
  <w:style w:type="character" w:customStyle="1" w:styleId="Heading3Char">
    <w:name w:val="Heading 3 Char"/>
    <w:basedOn w:val="DefaultParagraphFont"/>
    <w:link w:val="Heading3"/>
    <w:rsid w:val="00BD0C33"/>
    <w:rPr>
      <w:rFonts w:eastAsiaTheme="majorEastAsia" w:cstheme="majorBidi"/>
      <w:sz w:val="24"/>
    </w:rPr>
  </w:style>
  <w:style w:type="character" w:customStyle="1" w:styleId="Heading4Char">
    <w:name w:val="Heading 4 Char"/>
    <w:basedOn w:val="DefaultParagraphFont"/>
    <w:link w:val="Heading4"/>
    <w:rsid w:val="00BD0C33"/>
    <w:rPr>
      <w:rFonts w:eastAsiaTheme="majorEastAsia" w:cstheme="majorBidi"/>
      <w:b/>
      <w:bCs/>
      <w:sz w:val="28"/>
      <w:szCs w:val="28"/>
    </w:rPr>
  </w:style>
  <w:style w:type="paragraph" w:styleId="ListParagraph">
    <w:name w:val="List Paragraph"/>
    <w:basedOn w:val="Normal"/>
    <w:uiPriority w:val="34"/>
    <w:qFormat/>
    <w:rsid w:val="00BD0C33"/>
    <w:pPr>
      <w:autoSpaceDE/>
      <w:autoSpaceDN/>
      <w:spacing w:line="360" w:lineRule="auto"/>
      <w:ind w:left="720"/>
    </w:pPr>
    <w:rPr>
      <w:rFonts w:ascii="Times New Roman" w:hAnsi="Times New Roman" w:cs="Times New Roman"/>
    </w:rPr>
  </w:style>
  <w:style w:type="paragraph" w:styleId="NoSpacing">
    <w:name w:val="No Spacing"/>
    <w:uiPriority w:val="1"/>
    <w:qFormat/>
    <w:rsid w:val="00BD0C33"/>
    <w:rPr>
      <w:sz w:val="26"/>
      <w:szCs w:val="26"/>
    </w:rPr>
  </w:style>
  <w:style w:type="paragraph" w:customStyle="1" w:styleId="ParaTab1">
    <w:name w:val="ParaTab 1"/>
    <w:rsid w:val="001103DC"/>
    <w:pPr>
      <w:tabs>
        <w:tab w:val="left" w:pos="-720"/>
      </w:tabs>
      <w:suppressAutoHyphens/>
      <w:autoSpaceDE w:val="0"/>
      <w:autoSpaceDN w:val="0"/>
      <w:spacing w:line="240" w:lineRule="auto"/>
      <w:ind w:firstLine="1440"/>
    </w:pPr>
    <w:rPr>
      <w:rFonts w:ascii="CG Times" w:hAnsi="CG Times" w:cs="CG Times"/>
    </w:rPr>
  </w:style>
  <w:style w:type="paragraph" w:styleId="Footer">
    <w:name w:val="footer"/>
    <w:basedOn w:val="Normal"/>
    <w:link w:val="FooterChar"/>
    <w:rsid w:val="001103DC"/>
    <w:pPr>
      <w:tabs>
        <w:tab w:val="center" w:pos="4320"/>
        <w:tab w:val="right" w:pos="8640"/>
      </w:tabs>
    </w:pPr>
  </w:style>
  <w:style w:type="character" w:customStyle="1" w:styleId="FooterChar">
    <w:name w:val="Footer Char"/>
    <w:basedOn w:val="DefaultParagraphFont"/>
    <w:link w:val="Footer"/>
    <w:rsid w:val="001103DC"/>
    <w:rPr>
      <w:rFonts w:ascii="CG Times" w:hAnsi="CG Times" w:cs="CG Times"/>
    </w:rPr>
  </w:style>
  <w:style w:type="character" w:styleId="PageNumber">
    <w:name w:val="page number"/>
    <w:basedOn w:val="DefaultParagraphFont"/>
    <w:rsid w:val="001103DC"/>
  </w:style>
  <w:style w:type="paragraph" w:styleId="BodyTextIndent">
    <w:name w:val="Body Text Indent"/>
    <w:basedOn w:val="Normal"/>
    <w:link w:val="BodyTextIndentChar"/>
    <w:rsid w:val="001103DC"/>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1103DC"/>
    <w:rPr>
      <w:rFonts w:ascii="CG Times" w:hAnsi="CG Times" w:cs="CG Times"/>
      <w:sz w:val="26"/>
      <w:szCs w:val="26"/>
    </w:rPr>
  </w:style>
  <w:style w:type="paragraph" w:styleId="BodyTextIndent2">
    <w:name w:val="Body Text Indent 2"/>
    <w:basedOn w:val="Normal"/>
    <w:link w:val="BodyTextIndent2Char"/>
    <w:rsid w:val="001103DC"/>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1103DC"/>
    <w:rPr>
      <w:rFonts w:ascii="CG Times" w:hAnsi="CG Times" w:cs="CG Times"/>
      <w:sz w:val="26"/>
      <w:szCs w:val="26"/>
    </w:rPr>
  </w:style>
  <w:style w:type="paragraph" w:styleId="BodyTextIndent3">
    <w:name w:val="Body Text Indent 3"/>
    <w:basedOn w:val="Normal"/>
    <w:link w:val="BodyTextIndent3Char"/>
    <w:rsid w:val="001103DC"/>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1103DC"/>
    <w:rPr>
      <w:rFonts w:ascii="CG Times" w:hAnsi="CG Times" w:cs="CG Times"/>
      <w:sz w:val="26"/>
      <w:szCs w:val="26"/>
    </w:rPr>
  </w:style>
  <w:style w:type="paragraph" w:styleId="Header">
    <w:name w:val="header"/>
    <w:basedOn w:val="Normal"/>
    <w:link w:val="HeaderChar"/>
    <w:uiPriority w:val="99"/>
    <w:unhideWhenUsed/>
    <w:rsid w:val="00755A82"/>
    <w:pPr>
      <w:tabs>
        <w:tab w:val="center" w:pos="4680"/>
        <w:tab w:val="right" w:pos="9360"/>
      </w:tabs>
    </w:pPr>
  </w:style>
  <w:style w:type="character" w:customStyle="1" w:styleId="HeaderChar">
    <w:name w:val="Header Char"/>
    <w:basedOn w:val="DefaultParagraphFont"/>
    <w:link w:val="Header"/>
    <w:uiPriority w:val="99"/>
    <w:rsid w:val="00755A82"/>
    <w:rPr>
      <w:rFonts w:ascii="CG Times" w:hAnsi="CG Times" w:cs="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Hafner, Kimberly</dc:creator>
  <cp:lastModifiedBy>Reitenbach, Dawn</cp:lastModifiedBy>
  <cp:revision>3</cp:revision>
  <dcterms:created xsi:type="dcterms:W3CDTF">2016-12-29T18:15:00Z</dcterms:created>
  <dcterms:modified xsi:type="dcterms:W3CDTF">2016-12-29T18:16:00Z</dcterms:modified>
</cp:coreProperties>
</file>