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1E" w:rsidRPr="00F076C3" w:rsidRDefault="00BF3D1E" w:rsidP="00BF3D1E">
      <w:pPr>
        <w:pStyle w:val="Title"/>
        <w:rPr>
          <w:szCs w:val="24"/>
        </w:rPr>
      </w:pPr>
      <w:r w:rsidRPr="00F076C3">
        <w:rPr>
          <w:szCs w:val="24"/>
        </w:rPr>
        <w:t>BEFORE THE</w:t>
      </w:r>
    </w:p>
    <w:p w:rsidR="00BF3D1E" w:rsidRDefault="00BF3D1E" w:rsidP="00BF3D1E">
      <w:pPr>
        <w:pStyle w:val="Subtitle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F076C3">
            <w:rPr>
              <w:szCs w:val="24"/>
            </w:rPr>
            <w:t>PENNSYLVANIA</w:t>
          </w:r>
        </w:smartTag>
      </w:smartTag>
      <w:r w:rsidRPr="00F076C3">
        <w:rPr>
          <w:szCs w:val="24"/>
        </w:rPr>
        <w:t xml:space="preserve"> PUBLIC UTILITY COMMISSION</w:t>
      </w:r>
    </w:p>
    <w:p w:rsidR="000C7ECA" w:rsidRDefault="000C7ECA" w:rsidP="00BF3D1E">
      <w:pPr>
        <w:pStyle w:val="Subtitle"/>
        <w:rPr>
          <w:szCs w:val="24"/>
        </w:rPr>
      </w:pPr>
    </w:p>
    <w:p w:rsidR="000C7ECA" w:rsidRPr="00F076C3" w:rsidRDefault="000C7ECA" w:rsidP="00BF3D1E">
      <w:pPr>
        <w:pStyle w:val="Subtitle"/>
        <w:rPr>
          <w:szCs w:val="24"/>
        </w:rPr>
      </w:pPr>
    </w:p>
    <w:p w:rsidR="005710C5" w:rsidRPr="00662939" w:rsidRDefault="005710C5" w:rsidP="005710C5"/>
    <w:p w:rsidR="005710C5" w:rsidRPr="00662939" w:rsidRDefault="005710C5" w:rsidP="005710C5">
      <w:r w:rsidRPr="00662939">
        <w:t xml:space="preserve">Eden J. </w:t>
      </w:r>
      <w:proofErr w:type="spellStart"/>
      <w:r w:rsidRPr="00662939">
        <w:t>Bistrican</w:t>
      </w:r>
      <w:proofErr w:type="spellEnd"/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  <w:t>:</w:t>
      </w:r>
    </w:p>
    <w:p w:rsidR="005710C5" w:rsidRPr="00662939" w:rsidRDefault="005710C5" w:rsidP="005710C5"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  <w:t>:</w:t>
      </w:r>
    </w:p>
    <w:p w:rsidR="005710C5" w:rsidRPr="00662939" w:rsidRDefault="005710C5" w:rsidP="005710C5">
      <w:r w:rsidRPr="00662939">
        <w:tab/>
        <w:t>v.</w:t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  <w:t>:</w:t>
      </w:r>
      <w:r w:rsidRPr="00662939">
        <w:tab/>
      </w:r>
      <w:r w:rsidRPr="00662939">
        <w:tab/>
        <w:t>F-2016-2548750</w:t>
      </w:r>
    </w:p>
    <w:p w:rsidR="005710C5" w:rsidRPr="00662939" w:rsidRDefault="005710C5" w:rsidP="005710C5"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</w:r>
      <w:r w:rsidRPr="00662939">
        <w:tab/>
        <w:t>:</w:t>
      </w:r>
    </w:p>
    <w:p w:rsidR="005710C5" w:rsidRPr="00662939" w:rsidRDefault="005710C5" w:rsidP="005710C5">
      <w:r w:rsidRPr="00662939">
        <w:t>Duquesne Light Company</w:t>
      </w:r>
      <w:r w:rsidRPr="00662939">
        <w:tab/>
      </w:r>
      <w:r w:rsidRPr="00662939">
        <w:tab/>
      </w:r>
      <w:r w:rsidRPr="00662939">
        <w:tab/>
      </w:r>
      <w:r w:rsidRPr="00662939">
        <w:tab/>
        <w:t>:</w:t>
      </w:r>
    </w:p>
    <w:p w:rsidR="005710C5" w:rsidRPr="00662939" w:rsidRDefault="005710C5" w:rsidP="005710C5"/>
    <w:p w:rsidR="00716AAB" w:rsidRPr="0045287E" w:rsidRDefault="00716AAB" w:rsidP="00716AAB"/>
    <w:p w:rsidR="000C7ECA" w:rsidRPr="000C7ECA" w:rsidRDefault="00716AAB" w:rsidP="00716AAB">
      <w:pPr>
        <w:jc w:val="center"/>
        <w:rPr>
          <w:b/>
        </w:rPr>
      </w:pPr>
      <w:r w:rsidRPr="000C7ECA">
        <w:rPr>
          <w:b/>
        </w:rPr>
        <w:t>INTERIM ORDER</w:t>
      </w:r>
    </w:p>
    <w:p w:rsidR="00716AAB" w:rsidRPr="000C7ECA" w:rsidRDefault="001E2E86" w:rsidP="00716AAB">
      <w:pPr>
        <w:jc w:val="center"/>
        <w:rPr>
          <w:b/>
          <w:u w:val="single"/>
        </w:rPr>
      </w:pPr>
      <w:r w:rsidRPr="000C7ECA">
        <w:rPr>
          <w:b/>
          <w:u w:val="single"/>
        </w:rPr>
        <w:t xml:space="preserve">CLOSING THE </w:t>
      </w:r>
      <w:r w:rsidR="000C7ECA">
        <w:rPr>
          <w:b/>
          <w:u w:val="single"/>
        </w:rPr>
        <w:t xml:space="preserve">HEARING </w:t>
      </w:r>
      <w:r w:rsidRPr="000C7ECA">
        <w:rPr>
          <w:b/>
          <w:u w:val="single"/>
        </w:rPr>
        <w:t>RECORD</w:t>
      </w:r>
    </w:p>
    <w:p w:rsidR="00F76274" w:rsidRPr="0045287E" w:rsidRDefault="00F76274" w:rsidP="00716AAB">
      <w:pPr>
        <w:jc w:val="center"/>
      </w:pPr>
    </w:p>
    <w:p w:rsidR="00716AAB" w:rsidRPr="0045287E" w:rsidRDefault="00716AAB" w:rsidP="00716AAB"/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</w:r>
      <w:r w:rsidR="002F56A9" w:rsidRPr="0045287E">
        <w:t xml:space="preserve">AND NOW, </w:t>
      </w:r>
      <w:r w:rsidR="00447BFA" w:rsidRPr="0045287E">
        <w:t xml:space="preserve">having </w:t>
      </w:r>
      <w:r w:rsidR="005710C5">
        <w:t xml:space="preserve">received a request from Complainant on December 15, 2016 to continue the initial hearing; having sent a letter to Complainant on December 16, 2016 explaining how to request an opportunity to participate fully in a hearing by making herself available for cross-examination; having directed any continuance request must be made on or before December 30, 2016; having not received any communication or correspondence from Complainant after December 15, 2016, </w:t>
      </w:r>
      <w:r w:rsidR="003A2C64" w:rsidRPr="0045287E">
        <w:t xml:space="preserve">and </w:t>
      </w:r>
      <w:r w:rsidR="0045287E" w:rsidRPr="0045287E">
        <w:t xml:space="preserve">because </w:t>
      </w:r>
      <w:r w:rsidRPr="0045287E">
        <w:t>no further hearings in this matter are to be scheduled or held.</w:t>
      </w:r>
      <w:r w:rsidR="002F56A9" w:rsidRPr="0045287E">
        <w:t xml:space="preserve">  </w:t>
      </w:r>
    </w:p>
    <w:p w:rsidR="00F76274" w:rsidRPr="0045287E" w:rsidRDefault="00F76274" w:rsidP="00716AAB">
      <w:pPr>
        <w:spacing w:line="360" w:lineRule="auto"/>
      </w:pPr>
    </w:p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  <w:t>THEREFORE,</w:t>
      </w:r>
    </w:p>
    <w:p w:rsidR="002D609E" w:rsidRDefault="002D609E" w:rsidP="00F76274">
      <w:pPr>
        <w:spacing w:line="360" w:lineRule="auto"/>
        <w:ind w:left="720" w:firstLine="720"/>
      </w:pPr>
    </w:p>
    <w:p w:rsidR="00716AAB" w:rsidRPr="0045287E" w:rsidRDefault="00716AAB" w:rsidP="00F76274">
      <w:pPr>
        <w:spacing w:line="360" w:lineRule="auto"/>
        <w:ind w:left="720" w:firstLine="720"/>
      </w:pPr>
      <w:r w:rsidRPr="0045287E">
        <w:t>IT IS ORDERED: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2F56A9" w:rsidP="00716AAB">
      <w:pPr>
        <w:numPr>
          <w:ilvl w:val="0"/>
          <w:numId w:val="2"/>
        </w:numPr>
        <w:spacing w:line="360" w:lineRule="auto"/>
      </w:pPr>
      <w:r w:rsidRPr="0045287E">
        <w:t>That t</w:t>
      </w:r>
      <w:r w:rsidR="001E2E86" w:rsidRPr="0045287E">
        <w:t>he record</w:t>
      </w:r>
      <w:r w:rsidR="00BF3D1E">
        <w:t xml:space="preserve"> at the docket number listed above </w:t>
      </w:r>
      <w:r w:rsidR="005710C5">
        <w:t>is</w:t>
      </w:r>
      <w:r w:rsidR="00716AAB" w:rsidRPr="0045287E">
        <w:t xml:space="preserve"> closed.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716AAB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 w:rsidR="005710C5">
        <w:t>Initial</w:t>
      </w:r>
      <w:r w:rsidRPr="0045287E">
        <w:t xml:space="preserve"> Decision in this case shall be prepared and issued.</w:t>
      </w:r>
    </w:p>
    <w:p w:rsidR="001E2E86" w:rsidRPr="0045287E" w:rsidRDefault="001E2E86" w:rsidP="001E2E86">
      <w:pPr>
        <w:spacing w:line="360" w:lineRule="auto"/>
      </w:pPr>
    </w:p>
    <w:p w:rsidR="00F76274" w:rsidRPr="0045287E" w:rsidRDefault="00F76274" w:rsidP="001E2E86">
      <w:pPr>
        <w:spacing w:line="360" w:lineRule="auto"/>
        <w:ind w:left="1440"/>
      </w:pPr>
    </w:p>
    <w:p w:rsidR="00BF3D1E" w:rsidRDefault="00716AAB">
      <w:r w:rsidRPr="0045287E">
        <w:t xml:space="preserve">Date:  </w:t>
      </w:r>
      <w:r w:rsidR="005710C5">
        <w:rPr>
          <w:u w:val="single"/>
        </w:rPr>
        <w:t>January 3, 2017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  <w:t>_______________________</w:t>
      </w:r>
      <w:r w:rsidR="00F5603E" w:rsidRPr="0045287E">
        <w:t>_______</w:t>
      </w:r>
      <w:r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3A2C64" w:rsidRPr="0045287E">
        <w:t>Katrina L. Dunderdale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2F56A9" w:rsidRPr="0045287E">
        <w:tab/>
      </w:r>
      <w:r w:rsidR="002F56A9" w:rsidRPr="0045287E">
        <w:tab/>
      </w:r>
      <w:r w:rsidR="001E2E86" w:rsidRPr="0045287E">
        <w:t>Administrative Law Judge</w:t>
      </w:r>
    </w:p>
    <w:p w:rsidR="004055DF" w:rsidRDefault="00F76274" w:rsidP="00F76274">
      <w:r w:rsidRPr="0045287E">
        <w:t xml:space="preserve"> </w:t>
      </w:r>
    </w:p>
    <w:p w:rsidR="004055DF" w:rsidRDefault="004055DF">
      <w:r>
        <w:br w:type="page"/>
      </w:r>
    </w:p>
    <w:p w:rsidR="004055DF" w:rsidRDefault="004055DF" w:rsidP="004055DF">
      <w:pPr>
        <w:contextualSpacing/>
        <w:rPr>
          <w:rFonts w:ascii="Microsoft Sans Serif"/>
          <w:b/>
          <w:u w:val="single"/>
        </w:rPr>
        <w:sectPr w:rsidR="004055DF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4055DF" w:rsidRDefault="004055DF" w:rsidP="004055DF">
      <w:pPr>
        <w:contextualSpacing/>
        <w:rPr>
          <w:rFonts w:ascii="Microsoft Sans Serif"/>
        </w:rPr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>F-2016-2548750 - EDEN J BISTRICAN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 w:rsidRPr="007F472A">
        <w:rPr>
          <w:rFonts w:ascii="Microsoft Sans Serif"/>
          <w:i/>
        </w:rPr>
        <w:t>(Revised 12/16/16)</w:t>
      </w:r>
    </w:p>
    <w:p w:rsidR="004055DF" w:rsidRDefault="004055DF" w:rsidP="004055DF">
      <w:pPr>
        <w:contextualSpacing/>
        <w:rPr>
          <w:rFonts w:ascii="Microsoft Sans Serif"/>
        </w:rPr>
      </w:pPr>
    </w:p>
    <w:p w:rsidR="004055DF" w:rsidRDefault="004055DF" w:rsidP="004055DF">
      <w:pPr>
        <w:contextualSpacing/>
        <w:rPr>
          <w:rFonts w:ascii="Microsoft Sans Serif"/>
        </w:rPr>
      </w:pPr>
      <w:r>
        <w:rPr>
          <w:rFonts w:ascii="Microsoft Sans Serif"/>
        </w:rPr>
        <w:t>EDEN J BISTRICAN</w:t>
      </w:r>
    </w:p>
    <w:p w:rsidR="004055DF" w:rsidRDefault="004055DF" w:rsidP="004055DF">
      <w:pPr>
        <w:contextualSpacing/>
        <w:rPr>
          <w:rFonts w:ascii="Microsoft Sans Serif"/>
        </w:rPr>
      </w:pPr>
      <w:r>
        <w:rPr>
          <w:rFonts w:ascii="Microsoft Sans Serif"/>
        </w:rPr>
        <w:t>822 TAYLOR AVENUE</w:t>
      </w:r>
    </w:p>
    <w:p w:rsidR="004055DF" w:rsidRDefault="004055DF" w:rsidP="004055DF">
      <w:pPr>
        <w:contextualSpacing/>
        <w:rPr>
          <w:rFonts w:ascii="Microsoft Sans Serif"/>
        </w:rPr>
      </w:pPr>
      <w:proofErr w:type="gramStart"/>
      <w:r>
        <w:rPr>
          <w:rFonts w:ascii="Microsoft Sans Serif"/>
        </w:rPr>
        <w:t>PITTSBURGH  PA</w:t>
      </w:r>
      <w:proofErr w:type="gramEnd"/>
      <w:r>
        <w:rPr>
          <w:rFonts w:ascii="Microsoft Sans Serif"/>
        </w:rPr>
        <w:t xml:space="preserve"> 15202</w:t>
      </w:r>
    </w:p>
    <w:p w:rsidR="004055DF" w:rsidRPr="0067150F" w:rsidRDefault="004055DF" w:rsidP="004055DF">
      <w:pPr>
        <w:contextualSpacing/>
        <w:rPr>
          <w:rFonts w:ascii="Microsoft Sans Serif"/>
          <w:b/>
        </w:rPr>
      </w:pPr>
      <w:r w:rsidRPr="0067150F">
        <w:rPr>
          <w:rFonts w:ascii="Microsoft Sans Serif"/>
          <w:b/>
        </w:rPr>
        <w:t>412.623.9058</w:t>
      </w:r>
    </w:p>
    <w:p w:rsidR="004055DF" w:rsidRDefault="004055DF" w:rsidP="004055DF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JEREMY V FARRELL ESQUIRE</w:t>
      </w:r>
      <w:r>
        <w:rPr>
          <w:rFonts w:ascii="Microsoft Sans Serif"/>
        </w:rPr>
        <w:cr/>
        <w:t>LAUREN N RULLI ESQUIRE</w:t>
      </w:r>
    </w:p>
    <w:p w:rsidR="004055DF" w:rsidRDefault="004055DF" w:rsidP="004055DF">
      <w:pPr>
        <w:contextualSpacing/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7C4D06">
        <w:rPr>
          <w:rFonts w:ascii="Microsoft Sans Serif"/>
          <w:b/>
        </w:rPr>
        <w:t>412.594.3938</w:t>
      </w:r>
      <w:r w:rsidRPr="007C4D06">
        <w:rPr>
          <w:rFonts w:ascii="Microsoft Sans Serif"/>
          <w:b/>
        </w:rPr>
        <w:cr/>
        <w:t>412.594.5510</w:t>
      </w:r>
      <w:r w:rsidRPr="007C4D06">
        <w:rPr>
          <w:rFonts w:ascii="Microsoft Sans Serif"/>
          <w:b/>
        </w:rPr>
        <w:cr/>
      </w:r>
      <w:r w:rsidRPr="007C4D06">
        <w:rPr>
          <w:rFonts w:ascii="Microsoft Sans Serif"/>
          <w:b/>
          <w:i/>
          <w:u w:val="single"/>
        </w:rPr>
        <w:t>Accepts E-service</w:t>
      </w:r>
    </w:p>
    <w:p w:rsidR="004055DF" w:rsidRPr="007C4D06" w:rsidRDefault="004055DF" w:rsidP="004055DF">
      <w:pPr>
        <w:contextualSpacing/>
        <w:rPr>
          <w:i/>
        </w:rPr>
      </w:pPr>
      <w:r w:rsidRPr="007C4D06">
        <w:rPr>
          <w:rFonts w:ascii="Microsoft Sans Serif"/>
          <w:i/>
        </w:rPr>
        <w:t>Representing Duquesne Light Company</w:t>
      </w:r>
      <w:r w:rsidRPr="007C4D06">
        <w:rPr>
          <w:rFonts w:ascii="Microsoft Sans Serif"/>
          <w:i/>
        </w:rPr>
        <w:cr/>
      </w:r>
    </w:p>
    <w:p w:rsidR="004055DF" w:rsidRDefault="004055DF" w:rsidP="004055DF"/>
    <w:p w:rsidR="000B3E60" w:rsidRPr="0045287E" w:rsidRDefault="000B3E60" w:rsidP="00F76274"/>
    <w:sectPr w:rsidR="000B3E60" w:rsidRPr="0045287E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B3E60"/>
    <w:rsid w:val="000C7ECA"/>
    <w:rsid w:val="001814F0"/>
    <w:rsid w:val="001E2E86"/>
    <w:rsid w:val="00205198"/>
    <w:rsid w:val="00253591"/>
    <w:rsid w:val="002D609E"/>
    <w:rsid w:val="002F56A9"/>
    <w:rsid w:val="003A2C64"/>
    <w:rsid w:val="003A5378"/>
    <w:rsid w:val="004055DF"/>
    <w:rsid w:val="00447BFA"/>
    <w:rsid w:val="0045287E"/>
    <w:rsid w:val="00481191"/>
    <w:rsid w:val="004D0DAF"/>
    <w:rsid w:val="005710C5"/>
    <w:rsid w:val="005F7A0B"/>
    <w:rsid w:val="006320F2"/>
    <w:rsid w:val="00716AAB"/>
    <w:rsid w:val="007E7DBF"/>
    <w:rsid w:val="00943E55"/>
    <w:rsid w:val="00992419"/>
    <w:rsid w:val="009E0730"/>
    <w:rsid w:val="00A730AC"/>
    <w:rsid w:val="00A9292E"/>
    <w:rsid w:val="00A933FA"/>
    <w:rsid w:val="00B57879"/>
    <w:rsid w:val="00BB6928"/>
    <w:rsid w:val="00BF3D1E"/>
    <w:rsid w:val="00C13586"/>
    <w:rsid w:val="00CB3BE0"/>
    <w:rsid w:val="00D3411E"/>
    <w:rsid w:val="00D604D8"/>
    <w:rsid w:val="00DB14F8"/>
    <w:rsid w:val="00DE4423"/>
    <w:rsid w:val="00E32412"/>
    <w:rsid w:val="00EE1908"/>
    <w:rsid w:val="00F270AE"/>
    <w:rsid w:val="00F35CDE"/>
    <w:rsid w:val="00F5603E"/>
    <w:rsid w:val="00F76274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7</cp:revision>
  <cp:lastPrinted>2017-01-03T17:19:00Z</cp:lastPrinted>
  <dcterms:created xsi:type="dcterms:W3CDTF">2017-01-03T17:18:00Z</dcterms:created>
  <dcterms:modified xsi:type="dcterms:W3CDTF">2017-01-03T17:23:00Z</dcterms:modified>
</cp:coreProperties>
</file>