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PENNSYLVANIA</w:t>
      </w:r>
    </w:p>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PUBLIC UTILTY COMMISSION</w:t>
      </w:r>
    </w:p>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Harrisburg, PA  17105-3265</w:t>
      </w:r>
    </w:p>
    <w:p w:rsidR="00577603" w:rsidRPr="00CA6486" w:rsidRDefault="00577603" w:rsidP="00577603">
      <w:pPr>
        <w:jc w:val="cente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t xml:space="preserve">Public Meeting held </w:t>
      </w:r>
      <w:r w:rsidR="008244F6">
        <w:rPr>
          <w:rFonts w:ascii="Times New Roman" w:hAnsi="Times New Roman"/>
          <w:sz w:val="24"/>
          <w:szCs w:val="24"/>
        </w:rPr>
        <w:t>January 19, 2017</w:t>
      </w:r>
    </w:p>
    <w:p w:rsidR="00577603" w:rsidRDefault="00577603" w:rsidP="00577603">
      <w:pPr>
        <w:rPr>
          <w:rFonts w:ascii="Times New Roman" w:hAnsi="Times New Roman"/>
          <w:sz w:val="24"/>
          <w:szCs w:val="24"/>
        </w:rPr>
      </w:pPr>
    </w:p>
    <w:p w:rsidR="00CF786A" w:rsidRPr="00CA6486" w:rsidRDefault="00CF786A" w:rsidP="00577603">
      <w:pP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Commissioners Present:</w:t>
      </w:r>
    </w:p>
    <w:p w:rsidR="00577603" w:rsidRPr="00CA6486" w:rsidRDefault="00577603" w:rsidP="00577603">
      <w:pPr>
        <w:rPr>
          <w:rFonts w:ascii="Times New Roman" w:hAnsi="Times New Roman"/>
          <w:sz w:val="24"/>
          <w:szCs w:val="24"/>
        </w:rPr>
      </w:pPr>
    </w:p>
    <w:p w:rsidR="000A63CB" w:rsidRPr="000A63CB" w:rsidRDefault="00577603" w:rsidP="000A63CB">
      <w:pPr>
        <w:rPr>
          <w:rFonts w:ascii="Times New Roman" w:eastAsia="Times New Roman" w:hAnsi="Times New Roman"/>
          <w:bCs/>
          <w:sz w:val="24"/>
          <w:szCs w:val="24"/>
        </w:rPr>
      </w:pPr>
      <w:r w:rsidRPr="00CA6486">
        <w:rPr>
          <w:rFonts w:ascii="Times New Roman" w:hAnsi="Times New Roman"/>
          <w:sz w:val="24"/>
          <w:szCs w:val="24"/>
        </w:rPr>
        <w:tab/>
      </w:r>
      <w:r w:rsidR="000A63CB" w:rsidRPr="000A63CB">
        <w:rPr>
          <w:rFonts w:ascii="Times New Roman" w:eastAsia="Times New Roman" w:hAnsi="Times New Roman"/>
          <w:bCs/>
          <w:sz w:val="24"/>
          <w:szCs w:val="24"/>
        </w:rPr>
        <w:t>Gladys M. Brown, Chairman</w:t>
      </w:r>
    </w:p>
    <w:p w:rsidR="000A63CB" w:rsidRPr="000A63CB" w:rsidRDefault="000A63CB" w:rsidP="000A63CB">
      <w:pPr>
        <w:rPr>
          <w:rFonts w:ascii="Times New Roman" w:eastAsia="Times New Roman" w:hAnsi="Times New Roman"/>
          <w:bCs/>
          <w:sz w:val="24"/>
          <w:szCs w:val="24"/>
        </w:rPr>
      </w:pPr>
      <w:r w:rsidRPr="000A63CB">
        <w:rPr>
          <w:rFonts w:ascii="Times New Roman" w:eastAsia="Times New Roman" w:hAnsi="Times New Roman"/>
          <w:bCs/>
          <w:sz w:val="24"/>
          <w:szCs w:val="24"/>
        </w:rPr>
        <w:tab/>
        <w:t>Andrew G. Place, Vice Chairman</w:t>
      </w:r>
      <w:r w:rsidR="00CF62E1">
        <w:rPr>
          <w:rFonts w:ascii="Times New Roman" w:eastAsia="Times New Roman" w:hAnsi="Times New Roman"/>
          <w:bCs/>
          <w:sz w:val="24"/>
          <w:szCs w:val="24"/>
        </w:rPr>
        <w:t>, Statement</w:t>
      </w:r>
    </w:p>
    <w:p w:rsidR="000A63CB" w:rsidRPr="000A63CB" w:rsidRDefault="000A63CB" w:rsidP="000A63CB">
      <w:pPr>
        <w:rPr>
          <w:rFonts w:ascii="Times New Roman" w:eastAsia="Times New Roman" w:hAnsi="Times New Roman"/>
          <w:bCs/>
          <w:sz w:val="24"/>
          <w:szCs w:val="24"/>
        </w:rPr>
      </w:pPr>
      <w:r w:rsidRPr="000A63CB">
        <w:rPr>
          <w:rFonts w:ascii="Times New Roman" w:eastAsia="Times New Roman" w:hAnsi="Times New Roman"/>
          <w:bCs/>
          <w:sz w:val="24"/>
          <w:szCs w:val="24"/>
        </w:rPr>
        <w:tab/>
        <w:t>John F. Coleman, Jr.</w:t>
      </w:r>
    </w:p>
    <w:p w:rsidR="000A63CB" w:rsidRPr="000A63CB" w:rsidRDefault="000A63CB" w:rsidP="000A63CB">
      <w:pPr>
        <w:rPr>
          <w:rFonts w:ascii="Times New Roman" w:eastAsia="Times New Roman" w:hAnsi="Times New Roman"/>
          <w:bCs/>
          <w:sz w:val="24"/>
          <w:szCs w:val="24"/>
        </w:rPr>
      </w:pPr>
      <w:r w:rsidRPr="000A63CB">
        <w:rPr>
          <w:rFonts w:ascii="Times New Roman" w:eastAsia="Times New Roman" w:hAnsi="Times New Roman"/>
          <w:bCs/>
          <w:sz w:val="24"/>
          <w:szCs w:val="24"/>
        </w:rPr>
        <w:tab/>
        <w:t>Robert F. Powelson</w:t>
      </w:r>
    </w:p>
    <w:p w:rsidR="000A63CB" w:rsidRPr="000A63CB" w:rsidRDefault="000A63CB" w:rsidP="000A63CB">
      <w:pPr>
        <w:rPr>
          <w:rFonts w:ascii="Times New Roman" w:eastAsia="Times New Roman" w:hAnsi="Times New Roman"/>
          <w:bCs/>
          <w:sz w:val="24"/>
          <w:szCs w:val="24"/>
        </w:rPr>
      </w:pPr>
      <w:r w:rsidRPr="000A63CB">
        <w:rPr>
          <w:rFonts w:ascii="Times New Roman" w:eastAsia="Times New Roman" w:hAnsi="Times New Roman"/>
          <w:bCs/>
          <w:sz w:val="24"/>
          <w:szCs w:val="24"/>
        </w:rPr>
        <w:tab/>
        <w:t>David W. Sweet</w:t>
      </w:r>
    </w:p>
    <w:p w:rsidR="002F611F" w:rsidRDefault="002F611F" w:rsidP="00577603">
      <w:pPr>
        <w:jc w:val="center"/>
        <w:rPr>
          <w:rFonts w:ascii="Times New Roman" w:hAnsi="Times New Roman"/>
          <w:b/>
          <w:sz w:val="24"/>
          <w:szCs w:val="24"/>
          <w:u w:val="single"/>
        </w:rPr>
      </w:pPr>
    </w:p>
    <w:p w:rsidR="002F611F" w:rsidRDefault="002F611F" w:rsidP="00577603">
      <w:pPr>
        <w:jc w:val="center"/>
        <w:rPr>
          <w:rFonts w:ascii="Times New Roman" w:hAnsi="Times New Roman"/>
          <w:b/>
          <w:sz w:val="24"/>
          <w:szCs w:val="24"/>
          <w:u w:val="single"/>
        </w:rPr>
      </w:pPr>
    </w:p>
    <w:p w:rsidR="00184032" w:rsidRDefault="00184032" w:rsidP="00577603">
      <w:pPr>
        <w:jc w:val="center"/>
        <w:rPr>
          <w:rFonts w:ascii="Times New Roman" w:hAnsi="Times New Roman"/>
          <w:b/>
          <w:sz w:val="24"/>
          <w:szCs w:val="24"/>
          <w:u w:val="single"/>
        </w:rPr>
      </w:pPr>
    </w:p>
    <w:p w:rsidR="00FF1897" w:rsidRPr="00FF1897" w:rsidRDefault="00FF1897" w:rsidP="00FF1897">
      <w:pPr>
        <w:autoSpaceDE w:val="0"/>
        <w:autoSpaceDN w:val="0"/>
        <w:rPr>
          <w:rFonts w:ascii="Times New Roman" w:eastAsia="Times New Roman" w:hAnsi="Times New Roman"/>
          <w:sz w:val="24"/>
          <w:szCs w:val="24"/>
        </w:rPr>
      </w:pPr>
      <w:r w:rsidRPr="00FF1897">
        <w:rPr>
          <w:rFonts w:ascii="Times New Roman" w:eastAsia="Times New Roman" w:hAnsi="Times New Roman"/>
          <w:sz w:val="24"/>
          <w:szCs w:val="24"/>
        </w:rPr>
        <w:t>Petition of PPL Electric Utilities</w:t>
      </w:r>
      <w:r w:rsidRPr="00FF1897">
        <w:rPr>
          <w:rFonts w:ascii="Times New Roman" w:eastAsia="Times New Roman" w:hAnsi="Times New Roman"/>
          <w:sz w:val="24"/>
          <w:szCs w:val="24"/>
        </w:rPr>
        <w:tab/>
      </w:r>
      <w:r w:rsidRPr="00FF1897">
        <w:rPr>
          <w:rFonts w:ascii="Times New Roman" w:eastAsia="Times New Roman" w:hAnsi="Times New Roman"/>
          <w:sz w:val="24"/>
          <w:szCs w:val="24"/>
        </w:rPr>
        <w:tab/>
      </w:r>
      <w:r w:rsidRPr="00FF1897">
        <w:rPr>
          <w:rFonts w:ascii="Times New Roman" w:eastAsia="Times New Roman" w:hAnsi="Times New Roman"/>
          <w:sz w:val="24"/>
          <w:szCs w:val="24"/>
        </w:rPr>
        <w:tab/>
        <w:t>:</w:t>
      </w:r>
    </w:p>
    <w:p w:rsidR="00FF1897" w:rsidRPr="00FF1897" w:rsidRDefault="00FF1897" w:rsidP="00FF1897">
      <w:pPr>
        <w:autoSpaceDE w:val="0"/>
        <w:autoSpaceDN w:val="0"/>
        <w:rPr>
          <w:rFonts w:ascii="Times New Roman" w:eastAsia="Times New Roman" w:hAnsi="Times New Roman"/>
          <w:sz w:val="24"/>
          <w:szCs w:val="24"/>
        </w:rPr>
      </w:pPr>
      <w:r w:rsidRPr="00FF1897">
        <w:rPr>
          <w:rFonts w:ascii="Times New Roman" w:eastAsia="Times New Roman" w:hAnsi="Times New Roman"/>
          <w:sz w:val="24"/>
          <w:szCs w:val="24"/>
        </w:rPr>
        <w:t xml:space="preserve">Corporation for Approval </w:t>
      </w:r>
      <w:proofErr w:type="gramStart"/>
      <w:r w:rsidRPr="00FF1897">
        <w:rPr>
          <w:rFonts w:ascii="Times New Roman" w:eastAsia="Times New Roman" w:hAnsi="Times New Roman"/>
          <w:sz w:val="24"/>
          <w:szCs w:val="24"/>
        </w:rPr>
        <w:t>To</w:t>
      </w:r>
      <w:proofErr w:type="gramEnd"/>
      <w:r w:rsidRPr="00FF1897">
        <w:rPr>
          <w:rFonts w:ascii="Times New Roman" w:eastAsia="Times New Roman" w:hAnsi="Times New Roman"/>
          <w:sz w:val="24"/>
          <w:szCs w:val="24"/>
        </w:rPr>
        <w:t xml:space="preserve"> Use</w:t>
      </w:r>
      <w:r w:rsidRPr="00FF1897">
        <w:rPr>
          <w:rFonts w:ascii="Times New Roman" w:eastAsia="Times New Roman" w:hAnsi="Times New Roman"/>
          <w:sz w:val="24"/>
          <w:szCs w:val="24"/>
        </w:rPr>
        <w:tab/>
      </w:r>
      <w:r w:rsidRPr="00FF1897">
        <w:rPr>
          <w:rFonts w:ascii="Times New Roman" w:eastAsia="Times New Roman" w:hAnsi="Times New Roman"/>
          <w:sz w:val="24"/>
          <w:szCs w:val="24"/>
        </w:rPr>
        <w:tab/>
      </w:r>
      <w:r w:rsidRPr="00FF1897">
        <w:rPr>
          <w:rFonts w:ascii="Times New Roman" w:eastAsia="Times New Roman" w:hAnsi="Times New Roman"/>
          <w:sz w:val="24"/>
          <w:szCs w:val="24"/>
        </w:rPr>
        <w:tab/>
        <w:t>:</w:t>
      </w:r>
      <w:r w:rsidRPr="00FF1897">
        <w:rPr>
          <w:rFonts w:ascii="Times New Roman" w:eastAsia="Times New Roman" w:hAnsi="Times New Roman"/>
          <w:sz w:val="24"/>
          <w:szCs w:val="24"/>
        </w:rPr>
        <w:tab/>
      </w:r>
      <w:r w:rsidRPr="00FF1897">
        <w:rPr>
          <w:rFonts w:ascii="Times New Roman" w:eastAsia="Times New Roman" w:hAnsi="Times New Roman"/>
          <w:sz w:val="24"/>
          <w:szCs w:val="24"/>
        </w:rPr>
        <w:tab/>
      </w:r>
      <w:r>
        <w:rPr>
          <w:rFonts w:ascii="Times New Roman" w:eastAsia="Times New Roman" w:hAnsi="Times New Roman"/>
          <w:sz w:val="24"/>
          <w:szCs w:val="24"/>
        </w:rPr>
        <w:tab/>
      </w:r>
      <w:r w:rsidRPr="00FF1897">
        <w:rPr>
          <w:rFonts w:ascii="Times New Roman" w:eastAsia="Times New Roman" w:hAnsi="Times New Roman"/>
          <w:sz w:val="24"/>
          <w:szCs w:val="24"/>
        </w:rPr>
        <w:t>P-2016-2524581</w:t>
      </w:r>
    </w:p>
    <w:p w:rsidR="00FF1897" w:rsidRPr="00FF1897" w:rsidRDefault="00FF1897" w:rsidP="00FF1897">
      <w:pPr>
        <w:autoSpaceDE w:val="0"/>
        <w:autoSpaceDN w:val="0"/>
        <w:rPr>
          <w:rFonts w:ascii="Times New Roman" w:eastAsia="Times New Roman" w:hAnsi="Times New Roman"/>
          <w:sz w:val="24"/>
          <w:szCs w:val="24"/>
        </w:rPr>
      </w:pPr>
      <w:r w:rsidRPr="00FF1897">
        <w:rPr>
          <w:rFonts w:ascii="Times New Roman" w:eastAsia="Times New Roman" w:hAnsi="Times New Roman"/>
          <w:sz w:val="24"/>
          <w:szCs w:val="24"/>
        </w:rPr>
        <w:t xml:space="preserve">The Remote Service Switch </w:t>
      </w:r>
      <w:proofErr w:type="gramStart"/>
      <w:r w:rsidRPr="00FF1897">
        <w:rPr>
          <w:rFonts w:ascii="Times New Roman" w:eastAsia="Times New Roman" w:hAnsi="Times New Roman"/>
          <w:sz w:val="24"/>
          <w:szCs w:val="24"/>
        </w:rPr>
        <w:t>In</w:t>
      </w:r>
      <w:proofErr w:type="gramEnd"/>
      <w:r w:rsidRPr="00FF1897">
        <w:rPr>
          <w:rFonts w:ascii="Times New Roman" w:eastAsia="Times New Roman" w:hAnsi="Times New Roman"/>
          <w:sz w:val="24"/>
          <w:szCs w:val="24"/>
        </w:rPr>
        <w:t xml:space="preserve"> Its Meters</w:t>
      </w:r>
      <w:r w:rsidRPr="00FF1897">
        <w:rPr>
          <w:rFonts w:ascii="Times New Roman" w:eastAsia="Times New Roman" w:hAnsi="Times New Roman"/>
          <w:sz w:val="24"/>
          <w:szCs w:val="24"/>
        </w:rPr>
        <w:tab/>
      </w:r>
      <w:r w:rsidRPr="00FF1897">
        <w:rPr>
          <w:rFonts w:ascii="Times New Roman" w:eastAsia="Times New Roman" w:hAnsi="Times New Roman"/>
          <w:sz w:val="24"/>
          <w:szCs w:val="24"/>
        </w:rPr>
        <w:tab/>
        <w:t>:</w:t>
      </w:r>
    </w:p>
    <w:p w:rsidR="00FF1897" w:rsidRPr="00FF1897" w:rsidRDefault="00FF1897" w:rsidP="00FF1897">
      <w:pPr>
        <w:autoSpaceDE w:val="0"/>
        <w:autoSpaceDN w:val="0"/>
        <w:rPr>
          <w:rFonts w:ascii="Times New Roman" w:eastAsia="Times New Roman" w:hAnsi="Times New Roman"/>
          <w:sz w:val="24"/>
          <w:szCs w:val="24"/>
        </w:rPr>
      </w:pPr>
      <w:r w:rsidRPr="00FF1897">
        <w:rPr>
          <w:rFonts w:ascii="Times New Roman" w:eastAsia="Times New Roman" w:hAnsi="Times New Roman"/>
          <w:sz w:val="24"/>
          <w:szCs w:val="24"/>
        </w:rPr>
        <w:t>For Involuntary Service Terminations</w:t>
      </w:r>
      <w:r w:rsidRPr="00FF1897">
        <w:rPr>
          <w:rFonts w:ascii="Times New Roman" w:eastAsia="Times New Roman" w:hAnsi="Times New Roman"/>
          <w:sz w:val="24"/>
          <w:szCs w:val="24"/>
        </w:rPr>
        <w:tab/>
      </w:r>
      <w:r w:rsidRPr="00FF1897">
        <w:rPr>
          <w:rFonts w:ascii="Times New Roman" w:eastAsia="Times New Roman" w:hAnsi="Times New Roman"/>
          <w:sz w:val="24"/>
          <w:szCs w:val="24"/>
        </w:rPr>
        <w:tab/>
        <w:t>:</w:t>
      </w:r>
    </w:p>
    <w:p w:rsidR="002F611F" w:rsidRDefault="002F611F" w:rsidP="002F611F">
      <w:pPr>
        <w:rPr>
          <w:rFonts w:ascii="Times New Roman" w:hAnsi="Times New Roman"/>
          <w:sz w:val="24"/>
          <w:szCs w:val="24"/>
        </w:rPr>
      </w:pPr>
    </w:p>
    <w:p w:rsidR="00531CC3" w:rsidRDefault="00531CC3" w:rsidP="002F611F">
      <w:pPr>
        <w:rPr>
          <w:rFonts w:ascii="Times New Roman" w:hAnsi="Times New Roman"/>
          <w:sz w:val="24"/>
          <w:szCs w:val="24"/>
        </w:rPr>
      </w:pPr>
    </w:p>
    <w:p w:rsidR="00184032" w:rsidRPr="002F611F" w:rsidRDefault="00184032" w:rsidP="002F611F">
      <w:pPr>
        <w:rPr>
          <w:rFonts w:ascii="Times New Roman" w:hAnsi="Times New Roman"/>
          <w:sz w:val="24"/>
          <w:szCs w:val="24"/>
        </w:rPr>
      </w:pPr>
    </w:p>
    <w:p w:rsidR="00577603" w:rsidRPr="00CA6486" w:rsidRDefault="00577603" w:rsidP="00577603">
      <w:pPr>
        <w:jc w:val="center"/>
        <w:rPr>
          <w:rFonts w:ascii="Times New Roman" w:hAnsi="Times New Roman"/>
          <w:b/>
          <w:sz w:val="24"/>
          <w:szCs w:val="24"/>
          <w:u w:val="single"/>
        </w:rPr>
      </w:pPr>
      <w:r w:rsidRPr="00CA6486">
        <w:rPr>
          <w:rFonts w:ascii="Times New Roman" w:hAnsi="Times New Roman"/>
          <w:b/>
          <w:sz w:val="24"/>
          <w:szCs w:val="24"/>
          <w:u w:val="single"/>
        </w:rPr>
        <w:t>ORDER</w:t>
      </w:r>
    </w:p>
    <w:p w:rsidR="00577603" w:rsidRDefault="00577603" w:rsidP="00577603">
      <w:pPr>
        <w:jc w:val="center"/>
        <w:rPr>
          <w:rFonts w:ascii="Times New Roman" w:hAnsi="Times New Roman"/>
          <w:sz w:val="24"/>
          <w:szCs w:val="24"/>
        </w:rPr>
      </w:pPr>
    </w:p>
    <w:p w:rsidR="00CF786A" w:rsidRPr="00CA6486" w:rsidRDefault="00CF786A" w:rsidP="00577603">
      <w:pPr>
        <w:jc w:val="cente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ab/>
        <w:t>BY THE COMMISSION:</w:t>
      </w:r>
    </w:p>
    <w:p w:rsidR="00577603" w:rsidRPr="00CA6486" w:rsidRDefault="00577603" w:rsidP="00577603">
      <w:pPr>
        <w:spacing w:line="360" w:lineRule="auto"/>
        <w:rPr>
          <w:rFonts w:ascii="Times New Roman" w:hAnsi="Times New Roman"/>
          <w:sz w:val="24"/>
          <w:szCs w:val="24"/>
        </w:rPr>
      </w:pPr>
    </w:p>
    <w:p w:rsidR="006A62FB" w:rsidRDefault="00577603" w:rsidP="006859AE">
      <w:pPr>
        <w:spacing w:line="360" w:lineRule="auto"/>
        <w:jc w:val="both"/>
        <w:rPr>
          <w:rFonts w:ascii="Times New Roman" w:hAnsi="Times New Roman"/>
          <w:sz w:val="24"/>
          <w:szCs w:val="24"/>
        </w:rPr>
      </w:pPr>
      <w:r w:rsidRPr="00CA6486">
        <w:rPr>
          <w:rFonts w:ascii="Times New Roman" w:hAnsi="Times New Roman"/>
          <w:sz w:val="24"/>
          <w:szCs w:val="24"/>
        </w:rPr>
        <w:tab/>
      </w:r>
      <w:r w:rsidRPr="00CA6486">
        <w:rPr>
          <w:rFonts w:ascii="Times New Roman" w:hAnsi="Times New Roman"/>
          <w:sz w:val="24"/>
          <w:szCs w:val="24"/>
        </w:rPr>
        <w:tab/>
        <w:t xml:space="preserve">We adopt as our action the </w:t>
      </w:r>
      <w:r w:rsidR="0096560D">
        <w:rPr>
          <w:rFonts w:ascii="Times New Roman" w:hAnsi="Times New Roman"/>
          <w:sz w:val="24"/>
          <w:szCs w:val="24"/>
        </w:rPr>
        <w:t xml:space="preserve">Recommended </w:t>
      </w:r>
      <w:r w:rsidRPr="00CA6486">
        <w:rPr>
          <w:rFonts w:ascii="Times New Roman" w:hAnsi="Times New Roman"/>
          <w:sz w:val="24"/>
          <w:szCs w:val="24"/>
        </w:rPr>
        <w:t xml:space="preserve">Decision of Administrative Law </w:t>
      </w:r>
      <w:r w:rsidR="007061E7" w:rsidRPr="00CA6486">
        <w:rPr>
          <w:rFonts w:ascii="Times New Roman" w:hAnsi="Times New Roman"/>
          <w:sz w:val="24"/>
          <w:szCs w:val="24"/>
        </w:rPr>
        <w:t>Judge</w:t>
      </w:r>
      <w:r w:rsidR="006A62FB">
        <w:rPr>
          <w:rFonts w:ascii="Times New Roman" w:hAnsi="Times New Roman"/>
          <w:sz w:val="24"/>
          <w:szCs w:val="24"/>
        </w:rPr>
        <w:t xml:space="preserve"> </w:t>
      </w:r>
      <w:r w:rsidR="00FF1897">
        <w:rPr>
          <w:rFonts w:ascii="Times New Roman" w:hAnsi="Times New Roman"/>
          <w:sz w:val="24"/>
          <w:szCs w:val="24"/>
        </w:rPr>
        <w:t>Dennis J. Buckley</w:t>
      </w:r>
      <w:r w:rsidR="00E17242" w:rsidRPr="00CA6486">
        <w:rPr>
          <w:rFonts w:ascii="Times New Roman" w:hAnsi="Times New Roman"/>
          <w:sz w:val="24"/>
          <w:szCs w:val="24"/>
        </w:rPr>
        <w:t xml:space="preserve">, dated </w:t>
      </w:r>
      <w:r w:rsidR="00184032">
        <w:rPr>
          <w:rFonts w:ascii="Times New Roman" w:hAnsi="Times New Roman"/>
          <w:sz w:val="24"/>
          <w:szCs w:val="24"/>
        </w:rPr>
        <w:t xml:space="preserve">December </w:t>
      </w:r>
      <w:r w:rsidR="00FF1897">
        <w:rPr>
          <w:rFonts w:ascii="Times New Roman" w:hAnsi="Times New Roman"/>
          <w:sz w:val="24"/>
          <w:szCs w:val="24"/>
        </w:rPr>
        <w:t>7</w:t>
      </w:r>
      <w:r w:rsidR="00F37419">
        <w:rPr>
          <w:rFonts w:ascii="Times New Roman" w:hAnsi="Times New Roman"/>
          <w:sz w:val="24"/>
          <w:szCs w:val="24"/>
        </w:rPr>
        <w:t>, 2016</w:t>
      </w:r>
      <w:r w:rsidRPr="00CA6486">
        <w:rPr>
          <w:rFonts w:ascii="Times New Roman" w:hAnsi="Times New Roman"/>
          <w:sz w:val="24"/>
          <w:szCs w:val="24"/>
        </w:rPr>
        <w:t>;</w:t>
      </w:r>
    </w:p>
    <w:p w:rsidR="00184032" w:rsidRDefault="00184032" w:rsidP="006859AE">
      <w:pPr>
        <w:spacing w:line="360" w:lineRule="auto"/>
        <w:jc w:val="both"/>
        <w:rPr>
          <w:rFonts w:ascii="Times New Roman" w:hAnsi="Times New Roman"/>
          <w:sz w:val="24"/>
          <w:szCs w:val="24"/>
        </w:rPr>
      </w:pPr>
    </w:p>
    <w:p w:rsidR="00577603" w:rsidRPr="00CA6486" w:rsidRDefault="008244F6" w:rsidP="006859AE">
      <w:pPr>
        <w:spacing w:line="360" w:lineRule="auto"/>
        <w:jc w:val="both"/>
        <w:rPr>
          <w:rFonts w:ascii="Times New Roman" w:hAnsi="Times New Roman"/>
          <w:sz w:val="24"/>
          <w:szCs w:val="24"/>
        </w:rPr>
      </w:pPr>
      <w:r>
        <w:rPr>
          <w:rFonts w:ascii="Times New Roman" w:hAnsi="Times New Roman"/>
          <w:sz w:val="24"/>
          <w:szCs w:val="24"/>
        </w:rPr>
        <w:tab/>
      </w:r>
      <w:r w:rsidR="00577603" w:rsidRPr="00CA6486">
        <w:rPr>
          <w:rFonts w:ascii="Times New Roman" w:hAnsi="Times New Roman"/>
          <w:sz w:val="24"/>
          <w:szCs w:val="24"/>
        </w:rPr>
        <w:t>THEREFORE,</w:t>
      </w:r>
    </w:p>
    <w:p w:rsidR="00577603" w:rsidRPr="00CA6486" w:rsidRDefault="00577603" w:rsidP="006859AE">
      <w:pPr>
        <w:spacing w:line="276" w:lineRule="auto"/>
        <w:rPr>
          <w:rFonts w:ascii="Times New Roman" w:hAnsi="Times New Roman"/>
          <w:sz w:val="24"/>
          <w:szCs w:val="24"/>
        </w:rPr>
      </w:pPr>
    </w:p>
    <w:p w:rsidR="00E965D1" w:rsidRDefault="00577603" w:rsidP="002F611F">
      <w:pPr>
        <w:spacing w:line="360" w:lineRule="auto"/>
        <w:rPr>
          <w:rFonts w:ascii="Times New Roman" w:hAnsi="Times New Roman"/>
          <w:sz w:val="24"/>
          <w:szCs w:val="24"/>
        </w:rPr>
      </w:pPr>
      <w:r w:rsidRPr="00CA6486">
        <w:rPr>
          <w:rFonts w:ascii="Times New Roman" w:hAnsi="Times New Roman"/>
          <w:sz w:val="24"/>
          <w:szCs w:val="24"/>
        </w:rPr>
        <w:tab/>
        <w:t>IT IS ORDERED:</w:t>
      </w:r>
    </w:p>
    <w:p w:rsidR="00FF1897" w:rsidRDefault="00FF1897" w:rsidP="002F611F">
      <w:pPr>
        <w:spacing w:line="360" w:lineRule="auto"/>
        <w:rPr>
          <w:rFonts w:ascii="Times New Roman" w:hAnsi="Times New Roman"/>
          <w:sz w:val="24"/>
          <w:szCs w:val="24"/>
        </w:rPr>
      </w:pPr>
    </w:p>
    <w:p w:rsidR="00FF1897" w:rsidRPr="00FF1897" w:rsidRDefault="00FF1897" w:rsidP="00FF1897">
      <w:pPr>
        <w:suppressAutoHyphens/>
        <w:autoSpaceDE w:val="0"/>
        <w:autoSpaceDN w:val="0"/>
        <w:spacing w:line="360" w:lineRule="auto"/>
        <w:contextualSpacing/>
        <w:jc w:val="both"/>
        <w:rPr>
          <w:rFonts w:ascii="Times New Roman" w:eastAsia="Times New Roman" w:hAnsi="Times New Roman"/>
          <w:spacing w:val="-3"/>
          <w:sz w:val="24"/>
          <w:szCs w:val="24"/>
        </w:rPr>
      </w:pPr>
      <w:r>
        <w:rPr>
          <w:rFonts w:ascii="Times New Roman" w:eastAsia="Times New Roman" w:hAnsi="Times New Roman"/>
          <w:spacing w:val="-3"/>
          <w:sz w:val="24"/>
          <w:szCs w:val="24"/>
        </w:rPr>
        <w:tab/>
      </w:r>
      <w:r>
        <w:rPr>
          <w:rFonts w:ascii="Times New Roman" w:eastAsia="Times New Roman" w:hAnsi="Times New Roman"/>
          <w:spacing w:val="-3"/>
          <w:sz w:val="24"/>
          <w:szCs w:val="24"/>
        </w:rPr>
        <w:tab/>
      </w:r>
      <w:r w:rsidRPr="00FF1897">
        <w:rPr>
          <w:rFonts w:ascii="Times New Roman" w:eastAsia="Times New Roman" w:hAnsi="Times New Roman"/>
          <w:spacing w:val="-3"/>
          <w:sz w:val="24"/>
          <w:szCs w:val="24"/>
        </w:rPr>
        <w:t>1.</w:t>
      </w:r>
      <w:r w:rsidRPr="00FF1897">
        <w:rPr>
          <w:rFonts w:ascii="Times New Roman" w:eastAsia="Times New Roman" w:hAnsi="Times New Roman"/>
          <w:spacing w:val="-3"/>
          <w:sz w:val="24"/>
          <w:szCs w:val="24"/>
        </w:rPr>
        <w:tab/>
        <w:t>That PPL Electric Utilities Corporation’s Petition to Use the Remote Service Switch in Its Meters for Involuntary Service Termination subject to the terms and conditions of the proposed Settlement at Docket No. P-2016-2524581, be granted, without modification.</w:t>
      </w:r>
    </w:p>
    <w:p w:rsidR="00FF1897" w:rsidRDefault="00FF1897" w:rsidP="00FF1897">
      <w:pPr>
        <w:suppressAutoHyphens/>
        <w:autoSpaceDE w:val="0"/>
        <w:autoSpaceDN w:val="0"/>
        <w:spacing w:line="360" w:lineRule="auto"/>
        <w:contextualSpacing/>
        <w:jc w:val="both"/>
        <w:rPr>
          <w:rFonts w:ascii="Times New Roman" w:eastAsia="Times New Roman" w:hAnsi="Times New Roman"/>
          <w:spacing w:val="-3"/>
          <w:sz w:val="24"/>
          <w:szCs w:val="24"/>
        </w:rPr>
        <w:sectPr w:rsidR="00FF1897" w:rsidSect="00184032">
          <w:footerReference w:type="default" r:id="rId9"/>
          <w:pgSz w:w="12240" w:h="15840" w:code="1"/>
          <w:pgMar w:top="1440" w:right="1440" w:bottom="1440" w:left="1440" w:header="720" w:footer="720" w:gutter="0"/>
          <w:cols w:space="720"/>
          <w:docGrid w:linePitch="360"/>
        </w:sectPr>
      </w:pPr>
    </w:p>
    <w:p w:rsidR="00FF1897" w:rsidRPr="00FF1897" w:rsidRDefault="00FF1897" w:rsidP="00FF1897">
      <w:pPr>
        <w:suppressAutoHyphens/>
        <w:autoSpaceDE w:val="0"/>
        <w:autoSpaceDN w:val="0"/>
        <w:spacing w:line="360" w:lineRule="auto"/>
        <w:contextualSpacing/>
        <w:jc w:val="both"/>
        <w:rPr>
          <w:rFonts w:ascii="Times New Roman" w:eastAsia="Times New Roman" w:hAnsi="Times New Roman"/>
          <w:spacing w:val="-3"/>
          <w:sz w:val="24"/>
          <w:szCs w:val="24"/>
        </w:rPr>
      </w:pPr>
      <w:r w:rsidRPr="00FF1897">
        <w:rPr>
          <w:rFonts w:ascii="Times New Roman" w:eastAsia="Times New Roman" w:hAnsi="Times New Roman"/>
          <w:spacing w:val="-3"/>
          <w:sz w:val="24"/>
          <w:szCs w:val="24"/>
        </w:rPr>
        <w:lastRenderedPageBreak/>
        <w:tab/>
      </w:r>
      <w:r w:rsidRPr="00FF1897">
        <w:rPr>
          <w:rFonts w:ascii="Times New Roman" w:eastAsia="Times New Roman" w:hAnsi="Times New Roman"/>
          <w:spacing w:val="-3"/>
          <w:sz w:val="24"/>
          <w:szCs w:val="24"/>
        </w:rPr>
        <w:tab/>
        <w:t>2.</w:t>
      </w:r>
      <w:r w:rsidRPr="00FF1897">
        <w:rPr>
          <w:rFonts w:ascii="Times New Roman" w:eastAsia="Times New Roman" w:hAnsi="Times New Roman"/>
          <w:spacing w:val="-3"/>
          <w:sz w:val="24"/>
          <w:szCs w:val="24"/>
        </w:rPr>
        <w:tab/>
        <w:t xml:space="preserve">That PPL Electric Utilities Corporation be granted leave to file the tariff supplement attached to the Settlement as Appendix </w:t>
      </w:r>
      <w:proofErr w:type="gramStart"/>
      <w:r w:rsidRPr="00FF1897">
        <w:rPr>
          <w:rFonts w:ascii="Times New Roman" w:eastAsia="Times New Roman" w:hAnsi="Times New Roman"/>
          <w:spacing w:val="-3"/>
          <w:sz w:val="24"/>
          <w:szCs w:val="24"/>
        </w:rPr>
        <w:t>A</w:t>
      </w:r>
      <w:proofErr w:type="gramEnd"/>
      <w:r w:rsidRPr="00FF1897">
        <w:rPr>
          <w:rFonts w:ascii="Times New Roman" w:eastAsia="Times New Roman" w:hAnsi="Times New Roman"/>
          <w:spacing w:val="-3"/>
          <w:sz w:val="24"/>
          <w:szCs w:val="24"/>
        </w:rPr>
        <w:t xml:space="preserve"> effective upon at least one day’s notice when PPL Electric Utilities Corporation is ready to implement the remote switch for involuntary service termination, which is estimated to be April 2017.</w:t>
      </w:r>
    </w:p>
    <w:p w:rsidR="00FF1897" w:rsidRPr="00FF1897" w:rsidRDefault="00FF1897" w:rsidP="00FF1897">
      <w:pPr>
        <w:suppressAutoHyphens/>
        <w:autoSpaceDE w:val="0"/>
        <w:autoSpaceDN w:val="0"/>
        <w:spacing w:line="360" w:lineRule="auto"/>
        <w:contextualSpacing/>
        <w:jc w:val="both"/>
        <w:rPr>
          <w:rFonts w:ascii="Times New Roman" w:eastAsia="Times New Roman" w:hAnsi="Times New Roman"/>
          <w:spacing w:val="-3"/>
          <w:sz w:val="24"/>
          <w:szCs w:val="24"/>
        </w:rPr>
      </w:pPr>
    </w:p>
    <w:p w:rsidR="00FF1897" w:rsidRPr="00FF1897" w:rsidRDefault="00FF1897" w:rsidP="00FF1897">
      <w:pPr>
        <w:suppressAutoHyphens/>
        <w:autoSpaceDE w:val="0"/>
        <w:autoSpaceDN w:val="0"/>
        <w:spacing w:line="360" w:lineRule="auto"/>
        <w:contextualSpacing/>
        <w:jc w:val="both"/>
        <w:rPr>
          <w:rFonts w:ascii="Times New Roman" w:eastAsia="Times New Roman" w:hAnsi="Times New Roman"/>
          <w:spacing w:val="-3"/>
          <w:sz w:val="24"/>
          <w:szCs w:val="24"/>
        </w:rPr>
      </w:pPr>
      <w:r w:rsidRPr="00FF1897">
        <w:rPr>
          <w:rFonts w:ascii="Times New Roman" w:eastAsia="Times New Roman" w:hAnsi="Times New Roman"/>
          <w:spacing w:val="-3"/>
          <w:sz w:val="24"/>
          <w:szCs w:val="24"/>
        </w:rPr>
        <w:tab/>
      </w:r>
      <w:r w:rsidRPr="00FF1897">
        <w:rPr>
          <w:rFonts w:ascii="Times New Roman" w:eastAsia="Times New Roman" w:hAnsi="Times New Roman"/>
          <w:spacing w:val="-3"/>
          <w:sz w:val="24"/>
          <w:szCs w:val="24"/>
        </w:rPr>
        <w:tab/>
        <w:t>3.</w:t>
      </w:r>
      <w:r w:rsidRPr="00FF1897">
        <w:rPr>
          <w:rFonts w:ascii="Times New Roman" w:eastAsia="Times New Roman" w:hAnsi="Times New Roman"/>
          <w:spacing w:val="-3"/>
          <w:sz w:val="24"/>
          <w:szCs w:val="24"/>
        </w:rPr>
        <w:tab/>
        <w:t>That upon the filing by PPL Electric Utilities Corporation and acceptance and approval by the Commission of the tariff supplement attached to the Settlement as Appendix A, this proceeding shall be marked closed.</w:t>
      </w:r>
    </w:p>
    <w:p w:rsidR="00687DB3" w:rsidRPr="007672AE" w:rsidRDefault="00687DB3" w:rsidP="00184032">
      <w:pPr>
        <w:suppressAutoHyphens/>
        <w:autoSpaceDE w:val="0"/>
        <w:autoSpaceDN w:val="0"/>
        <w:spacing w:line="480" w:lineRule="auto"/>
        <w:jc w:val="both"/>
        <w:rPr>
          <w:rFonts w:ascii="Times New Roman" w:hAnsi="Times New Roman"/>
          <w:spacing w:val="-3"/>
          <w:sz w:val="24"/>
          <w:szCs w:val="24"/>
        </w:rPr>
      </w:pPr>
    </w:p>
    <w:p w:rsidR="00577603" w:rsidRPr="00CA6486" w:rsidRDefault="00244F7D" w:rsidP="0094719D">
      <w:pPr>
        <w:spacing w:line="360" w:lineRule="auto"/>
        <w:jc w:val="both"/>
        <w:rPr>
          <w:rFonts w:ascii="Times New Roman" w:hAnsi="Times New Roman"/>
          <w:sz w:val="24"/>
          <w:szCs w:val="24"/>
        </w:rPr>
      </w:pPr>
      <w:r>
        <w:rPr>
          <w:noProof/>
        </w:rPr>
        <w:drawing>
          <wp:anchor distT="0" distB="0" distL="114300" distR="114300" simplePos="0" relativeHeight="251659264" behindDoc="1" locked="0" layoutInCell="1" allowOverlap="1" wp14:anchorId="4F68BD4F" wp14:editId="00336755">
            <wp:simplePos x="0" y="0"/>
            <wp:positionH relativeFrom="column">
              <wp:posOffset>3162300</wp:posOffset>
            </wp:positionH>
            <wp:positionV relativeFrom="paragraph">
              <wp:posOffset>60960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4719D">
        <w:rPr>
          <w:rFonts w:ascii="Times New Roman" w:hAnsi="Times New Roman"/>
          <w:sz w:val="24"/>
          <w:szCs w:val="24"/>
        </w:rPr>
        <w:tab/>
      </w:r>
      <w:r w:rsidR="0094719D">
        <w:rPr>
          <w:rFonts w:ascii="Times New Roman" w:hAnsi="Times New Roman"/>
          <w:sz w:val="24"/>
          <w:szCs w:val="24"/>
        </w:rPr>
        <w:tab/>
      </w:r>
      <w:r w:rsidR="0094719D">
        <w:rPr>
          <w:rFonts w:ascii="Times New Roman" w:hAnsi="Times New Roman"/>
          <w:sz w:val="24"/>
          <w:szCs w:val="24"/>
        </w:rPr>
        <w:tab/>
      </w:r>
      <w:r w:rsidR="0094719D">
        <w:rPr>
          <w:rFonts w:ascii="Times New Roman" w:hAnsi="Times New Roman"/>
          <w:sz w:val="24"/>
          <w:szCs w:val="24"/>
        </w:rPr>
        <w:tab/>
      </w:r>
      <w:r w:rsidR="0094719D">
        <w:rPr>
          <w:rFonts w:ascii="Times New Roman" w:hAnsi="Times New Roman"/>
          <w:sz w:val="24"/>
          <w:szCs w:val="24"/>
        </w:rPr>
        <w:tab/>
      </w:r>
      <w:r w:rsidR="0094719D">
        <w:rPr>
          <w:rFonts w:ascii="Times New Roman" w:hAnsi="Times New Roman"/>
          <w:sz w:val="24"/>
          <w:szCs w:val="24"/>
        </w:rPr>
        <w:tab/>
      </w:r>
      <w:r w:rsidR="0094719D">
        <w:rPr>
          <w:rFonts w:ascii="Times New Roman" w:hAnsi="Times New Roman"/>
          <w:sz w:val="24"/>
          <w:szCs w:val="24"/>
        </w:rPr>
        <w:tab/>
      </w:r>
      <w:r w:rsidR="00577603" w:rsidRPr="00CA6486">
        <w:rPr>
          <w:rFonts w:ascii="Times New Roman" w:hAnsi="Times New Roman"/>
          <w:sz w:val="24"/>
          <w:szCs w:val="24"/>
        </w:rPr>
        <w:t>BY THE COMMISSION</w:t>
      </w:r>
    </w:p>
    <w:p w:rsidR="00577603" w:rsidRPr="00CA6486" w:rsidRDefault="00577603" w:rsidP="00577603">
      <w:pPr>
        <w:ind w:left="5040"/>
        <w:rPr>
          <w:rFonts w:ascii="Times New Roman" w:hAnsi="Times New Roman"/>
          <w:sz w:val="24"/>
          <w:szCs w:val="24"/>
        </w:rPr>
      </w:pPr>
    </w:p>
    <w:p w:rsidR="00577603" w:rsidRPr="00CA6486" w:rsidRDefault="00577603" w:rsidP="00577603">
      <w:pPr>
        <w:ind w:left="5040"/>
        <w:rPr>
          <w:rFonts w:ascii="Times New Roman" w:hAnsi="Times New Roman"/>
          <w:sz w:val="24"/>
          <w:szCs w:val="24"/>
        </w:rPr>
      </w:pPr>
    </w:p>
    <w:p w:rsidR="00876B81" w:rsidRPr="00CA6486" w:rsidRDefault="00876B81" w:rsidP="00577603">
      <w:pPr>
        <w:ind w:left="5040"/>
        <w:rPr>
          <w:rFonts w:ascii="Times New Roman" w:hAnsi="Times New Roman"/>
          <w:sz w:val="24"/>
          <w:szCs w:val="24"/>
        </w:rPr>
      </w:pPr>
      <w:bookmarkStart w:id="0" w:name="_GoBack"/>
      <w:bookmarkEnd w:id="0"/>
    </w:p>
    <w:p w:rsidR="00577603" w:rsidRPr="00CA6486" w:rsidRDefault="00577603" w:rsidP="00577603">
      <w:pPr>
        <w:ind w:left="5040"/>
        <w:rPr>
          <w:rFonts w:ascii="Times New Roman" w:hAnsi="Times New Roman"/>
          <w:sz w:val="24"/>
          <w:szCs w:val="24"/>
        </w:rPr>
      </w:pPr>
      <w:r w:rsidRPr="00CA6486">
        <w:rPr>
          <w:rFonts w:ascii="Times New Roman" w:hAnsi="Times New Roman"/>
          <w:sz w:val="24"/>
          <w:szCs w:val="24"/>
        </w:rPr>
        <w:t>Rosemary Chiavetta</w:t>
      </w:r>
    </w:p>
    <w:p w:rsidR="00577603" w:rsidRPr="00CA6486" w:rsidRDefault="00577603" w:rsidP="00577603">
      <w:pPr>
        <w:ind w:left="5040"/>
        <w:rPr>
          <w:rFonts w:ascii="Times New Roman" w:hAnsi="Times New Roman"/>
          <w:sz w:val="24"/>
          <w:szCs w:val="24"/>
        </w:rPr>
      </w:pPr>
      <w:r w:rsidRPr="00CA6486">
        <w:rPr>
          <w:rFonts w:ascii="Times New Roman" w:hAnsi="Times New Roman"/>
          <w:sz w:val="24"/>
          <w:szCs w:val="24"/>
        </w:rPr>
        <w:t>Secretary</w:t>
      </w:r>
    </w:p>
    <w:p w:rsidR="006B2B82" w:rsidRDefault="006B2B82" w:rsidP="00577603">
      <w:pPr>
        <w:rPr>
          <w:rFonts w:ascii="Times New Roman" w:hAnsi="Times New Roman"/>
          <w:sz w:val="24"/>
          <w:szCs w:val="24"/>
        </w:rPr>
      </w:pPr>
    </w:p>
    <w:p w:rsidR="0094719D" w:rsidRPr="00CA6486" w:rsidRDefault="0094719D" w:rsidP="00577603">
      <w:pP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(SEAL)</w:t>
      </w:r>
    </w:p>
    <w:p w:rsidR="00577603" w:rsidRPr="00CA6486" w:rsidRDefault="00577603" w:rsidP="00577603">
      <w:pP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ORDER ADOPTED:</w:t>
      </w:r>
      <w:r w:rsidRPr="00CA6486">
        <w:rPr>
          <w:rFonts w:ascii="Times New Roman" w:hAnsi="Times New Roman"/>
          <w:sz w:val="24"/>
          <w:szCs w:val="24"/>
        </w:rPr>
        <w:tab/>
      </w:r>
      <w:r w:rsidR="008244F6">
        <w:rPr>
          <w:rFonts w:ascii="Times New Roman" w:hAnsi="Times New Roman"/>
          <w:sz w:val="24"/>
          <w:szCs w:val="24"/>
        </w:rPr>
        <w:t>January 19, 2017</w:t>
      </w:r>
    </w:p>
    <w:p w:rsidR="00577603" w:rsidRPr="00CA6486" w:rsidRDefault="00577603" w:rsidP="00577603">
      <w:pPr>
        <w:rPr>
          <w:rFonts w:ascii="Times New Roman" w:hAnsi="Times New Roman"/>
          <w:sz w:val="24"/>
          <w:szCs w:val="24"/>
        </w:rPr>
      </w:pPr>
    </w:p>
    <w:p w:rsidR="00B4392F" w:rsidRPr="00CA6486" w:rsidRDefault="00577603">
      <w:pPr>
        <w:rPr>
          <w:rFonts w:ascii="Times New Roman" w:hAnsi="Times New Roman"/>
          <w:sz w:val="24"/>
          <w:szCs w:val="24"/>
        </w:rPr>
      </w:pPr>
      <w:r w:rsidRPr="00CA6486">
        <w:rPr>
          <w:rFonts w:ascii="Times New Roman" w:hAnsi="Times New Roman"/>
          <w:sz w:val="24"/>
          <w:szCs w:val="24"/>
        </w:rPr>
        <w:t>ORDER ENTERED:</w:t>
      </w:r>
      <w:r w:rsidRPr="00CA6486">
        <w:rPr>
          <w:rFonts w:ascii="Times New Roman" w:hAnsi="Times New Roman"/>
          <w:sz w:val="24"/>
          <w:szCs w:val="24"/>
        </w:rPr>
        <w:tab/>
      </w:r>
      <w:r w:rsidR="00244F7D">
        <w:rPr>
          <w:rFonts w:ascii="Times New Roman" w:hAnsi="Times New Roman"/>
          <w:sz w:val="24"/>
          <w:szCs w:val="24"/>
        </w:rPr>
        <w:t>January 19, 2017</w:t>
      </w:r>
    </w:p>
    <w:sectPr w:rsidR="00B4392F" w:rsidRPr="00CA6486" w:rsidSect="00184032">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C20" w:rsidRDefault="00900C20" w:rsidP="00577603">
      <w:r>
        <w:separator/>
      </w:r>
    </w:p>
  </w:endnote>
  <w:endnote w:type="continuationSeparator" w:id="0">
    <w:p w:rsidR="00900C20" w:rsidRDefault="00900C20"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032" w:rsidRPr="007672AE" w:rsidRDefault="00184032">
    <w:pPr>
      <w:pStyle w:val="Footer"/>
      <w:jc w:val="center"/>
      <w:rPr>
        <w:rFonts w:ascii="Times New Roman" w:hAnsi="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362051734"/>
      <w:docPartObj>
        <w:docPartGallery w:val="Page Numbers (Bottom of Page)"/>
        <w:docPartUnique/>
      </w:docPartObj>
    </w:sdtPr>
    <w:sdtEndPr>
      <w:rPr>
        <w:noProof/>
      </w:rPr>
    </w:sdtEndPr>
    <w:sdtContent>
      <w:p w:rsidR="00FF1897" w:rsidRPr="007672AE" w:rsidRDefault="00FF1897">
        <w:pPr>
          <w:pStyle w:val="Footer"/>
          <w:jc w:val="center"/>
          <w:rPr>
            <w:rFonts w:ascii="Times New Roman" w:hAnsi="Times New Roman"/>
            <w:sz w:val="20"/>
            <w:szCs w:val="20"/>
          </w:rPr>
        </w:pPr>
        <w:r w:rsidRPr="007672AE">
          <w:rPr>
            <w:rFonts w:ascii="Times New Roman" w:hAnsi="Times New Roman"/>
            <w:sz w:val="20"/>
            <w:szCs w:val="20"/>
          </w:rPr>
          <w:fldChar w:fldCharType="begin"/>
        </w:r>
        <w:r w:rsidRPr="007672AE">
          <w:rPr>
            <w:rFonts w:ascii="Times New Roman" w:hAnsi="Times New Roman"/>
            <w:sz w:val="20"/>
            <w:szCs w:val="20"/>
          </w:rPr>
          <w:instrText xml:space="preserve"> PAGE   \* MERGEFORMAT </w:instrText>
        </w:r>
        <w:r w:rsidRPr="007672AE">
          <w:rPr>
            <w:rFonts w:ascii="Times New Roman" w:hAnsi="Times New Roman"/>
            <w:sz w:val="20"/>
            <w:szCs w:val="20"/>
          </w:rPr>
          <w:fldChar w:fldCharType="separate"/>
        </w:r>
        <w:r w:rsidR="00244F7D">
          <w:rPr>
            <w:rFonts w:ascii="Times New Roman" w:hAnsi="Times New Roman"/>
            <w:noProof/>
            <w:sz w:val="20"/>
            <w:szCs w:val="20"/>
          </w:rPr>
          <w:t>2</w:t>
        </w:r>
        <w:r w:rsidRPr="007672AE">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C20" w:rsidRDefault="00900C20" w:rsidP="00577603">
      <w:r>
        <w:separator/>
      </w:r>
    </w:p>
  </w:footnote>
  <w:footnote w:type="continuationSeparator" w:id="0">
    <w:p w:rsidR="00900C20" w:rsidRDefault="00900C20" w:rsidP="005776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3"/>
  </w:num>
  <w:num w:numId="3">
    <w:abstractNumId w:val="5"/>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603"/>
    <w:rsid w:val="0000007A"/>
    <w:rsid w:val="00006720"/>
    <w:rsid w:val="00007BA3"/>
    <w:rsid w:val="000273F0"/>
    <w:rsid w:val="00040018"/>
    <w:rsid w:val="00052E3E"/>
    <w:rsid w:val="000844A5"/>
    <w:rsid w:val="00085D71"/>
    <w:rsid w:val="000A179A"/>
    <w:rsid w:val="000A63CB"/>
    <w:rsid w:val="000C14A2"/>
    <w:rsid w:val="000C3643"/>
    <w:rsid w:val="000C6988"/>
    <w:rsid w:val="000D4CC8"/>
    <w:rsid w:val="000D5F69"/>
    <w:rsid w:val="001013CF"/>
    <w:rsid w:val="00115803"/>
    <w:rsid w:val="00125F74"/>
    <w:rsid w:val="00134222"/>
    <w:rsid w:val="00143DCF"/>
    <w:rsid w:val="00184032"/>
    <w:rsid w:val="001A7A94"/>
    <w:rsid w:val="001D4E5B"/>
    <w:rsid w:val="001D5649"/>
    <w:rsid w:val="001D654E"/>
    <w:rsid w:val="001D7592"/>
    <w:rsid w:val="001E3817"/>
    <w:rsid w:val="001F5A63"/>
    <w:rsid w:val="001F6775"/>
    <w:rsid w:val="00227917"/>
    <w:rsid w:val="0023685D"/>
    <w:rsid w:val="00244F7D"/>
    <w:rsid w:val="00246581"/>
    <w:rsid w:val="00253A7E"/>
    <w:rsid w:val="00253F1B"/>
    <w:rsid w:val="00274749"/>
    <w:rsid w:val="00277876"/>
    <w:rsid w:val="00287DA4"/>
    <w:rsid w:val="0029123A"/>
    <w:rsid w:val="00292B26"/>
    <w:rsid w:val="002A4D09"/>
    <w:rsid w:val="002B0A6D"/>
    <w:rsid w:val="002B1C7D"/>
    <w:rsid w:val="002B55B0"/>
    <w:rsid w:val="002C691F"/>
    <w:rsid w:val="002F32B8"/>
    <w:rsid w:val="002F611F"/>
    <w:rsid w:val="003051A8"/>
    <w:rsid w:val="00305EAC"/>
    <w:rsid w:val="0031226C"/>
    <w:rsid w:val="003157A2"/>
    <w:rsid w:val="003308DC"/>
    <w:rsid w:val="003331C8"/>
    <w:rsid w:val="00333862"/>
    <w:rsid w:val="003353C6"/>
    <w:rsid w:val="003365BA"/>
    <w:rsid w:val="003410FE"/>
    <w:rsid w:val="0035079A"/>
    <w:rsid w:val="00372617"/>
    <w:rsid w:val="0038237F"/>
    <w:rsid w:val="00385E75"/>
    <w:rsid w:val="00391736"/>
    <w:rsid w:val="003922EF"/>
    <w:rsid w:val="003B47A2"/>
    <w:rsid w:val="003B4E07"/>
    <w:rsid w:val="003C1A25"/>
    <w:rsid w:val="003D6178"/>
    <w:rsid w:val="003F5CA8"/>
    <w:rsid w:val="004031CC"/>
    <w:rsid w:val="0040782F"/>
    <w:rsid w:val="00422C47"/>
    <w:rsid w:val="00440E92"/>
    <w:rsid w:val="00442788"/>
    <w:rsid w:val="0044606E"/>
    <w:rsid w:val="00451040"/>
    <w:rsid w:val="00451BD4"/>
    <w:rsid w:val="00461867"/>
    <w:rsid w:val="00461D0C"/>
    <w:rsid w:val="00491BAF"/>
    <w:rsid w:val="00495A06"/>
    <w:rsid w:val="004A0035"/>
    <w:rsid w:val="004A4684"/>
    <w:rsid w:val="004B2AB3"/>
    <w:rsid w:val="004C5399"/>
    <w:rsid w:val="004D1BC3"/>
    <w:rsid w:val="004E445E"/>
    <w:rsid w:val="00513883"/>
    <w:rsid w:val="0053164C"/>
    <w:rsid w:val="00531CC3"/>
    <w:rsid w:val="00533816"/>
    <w:rsid w:val="00534A0E"/>
    <w:rsid w:val="00536AD8"/>
    <w:rsid w:val="0054758E"/>
    <w:rsid w:val="00547892"/>
    <w:rsid w:val="0055254D"/>
    <w:rsid w:val="00571DA4"/>
    <w:rsid w:val="005764C4"/>
    <w:rsid w:val="00577603"/>
    <w:rsid w:val="005853F2"/>
    <w:rsid w:val="00585565"/>
    <w:rsid w:val="005B0E9D"/>
    <w:rsid w:val="005C28EE"/>
    <w:rsid w:val="005D0E37"/>
    <w:rsid w:val="005D4D77"/>
    <w:rsid w:val="00607708"/>
    <w:rsid w:val="00616F40"/>
    <w:rsid w:val="0062057F"/>
    <w:rsid w:val="00622639"/>
    <w:rsid w:val="0064430B"/>
    <w:rsid w:val="0067513D"/>
    <w:rsid w:val="00682353"/>
    <w:rsid w:val="006859AE"/>
    <w:rsid w:val="00687DB3"/>
    <w:rsid w:val="006A62FB"/>
    <w:rsid w:val="006B2B82"/>
    <w:rsid w:val="006D5B2B"/>
    <w:rsid w:val="006E3DEA"/>
    <w:rsid w:val="006F3F31"/>
    <w:rsid w:val="007061E7"/>
    <w:rsid w:val="00744935"/>
    <w:rsid w:val="00744BD0"/>
    <w:rsid w:val="007672AE"/>
    <w:rsid w:val="007A0A01"/>
    <w:rsid w:val="007A4000"/>
    <w:rsid w:val="007A44A6"/>
    <w:rsid w:val="007A738F"/>
    <w:rsid w:val="007C2265"/>
    <w:rsid w:val="007C7618"/>
    <w:rsid w:val="007D692A"/>
    <w:rsid w:val="007E3C9C"/>
    <w:rsid w:val="00800BED"/>
    <w:rsid w:val="008148F1"/>
    <w:rsid w:val="008244F6"/>
    <w:rsid w:val="008312BE"/>
    <w:rsid w:val="00842672"/>
    <w:rsid w:val="0085572D"/>
    <w:rsid w:val="00871EEB"/>
    <w:rsid w:val="00876B81"/>
    <w:rsid w:val="00885CBF"/>
    <w:rsid w:val="00892B7B"/>
    <w:rsid w:val="008A1028"/>
    <w:rsid w:val="008A4505"/>
    <w:rsid w:val="008D6D3F"/>
    <w:rsid w:val="008F4EF1"/>
    <w:rsid w:val="008F5BA5"/>
    <w:rsid w:val="008F60F4"/>
    <w:rsid w:val="00900C20"/>
    <w:rsid w:val="00912FB5"/>
    <w:rsid w:val="00916825"/>
    <w:rsid w:val="00922798"/>
    <w:rsid w:val="009408D5"/>
    <w:rsid w:val="00943357"/>
    <w:rsid w:val="0094719D"/>
    <w:rsid w:val="009543C9"/>
    <w:rsid w:val="00954588"/>
    <w:rsid w:val="00960F87"/>
    <w:rsid w:val="0096560D"/>
    <w:rsid w:val="00966A62"/>
    <w:rsid w:val="009714D3"/>
    <w:rsid w:val="00991F61"/>
    <w:rsid w:val="009A0F10"/>
    <w:rsid w:val="009A62B3"/>
    <w:rsid w:val="009B272B"/>
    <w:rsid w:val="009C6EDE"/>
    <w:rsid w:val="009E33FD"/>
    <w:rsid w:val="009E7057"/>
    <w:rsid w:val="009F23FA"/>
    <w:rsid w:val="00A118DC"/>
    <w:rsid w:val="00A14B56"/>
    <w:rsid w:val="00A15432"/>
    <w:rsid w:val="00A21079"/>
    <w:rsid w:val="00A529F4"/>
    <w:rsid w:val="00A7354A"/>
    <w:rsid w:val="00A770A9"/>
    <w:rsid w:val="00AA1373"/>
    <w:rsid w:val="00AC0834"/>
    <w:rsid w:val="00AC132D"/>
    <w:rsid w:val="00AC3136"/>
    <w:rsid w:val="00AC3230"/>
    <w:rsid w:val="00AC3AFC"/>
    <w:rsid w:val="00AD6CC9"/>
    <w:rsid w:val="00B05A2D"/>
    <w:rsid w:val="00B21F40"/>
    <w:rsid w:val="00B4119A"/>
    <w:rsid w:val="00B4392F"/>
    <w:rsid w:val="00B65524"/>
    <w:rsid w:val="00B6647F"/>
    <w:rsid w:val="00B71993"/>
    <w:rsid w:val="00B951B5"/>
    <w:rsid w:val="00BA307A"/>
    <w:rsid w:val="00BB2619"/>
    <w:rsid w:val="00BB6128"/>
    <w:rsid w:val="00BC29F8"/>
    <w:rsid w:val="00BD38B5"/>
    <w:rsid w:val="00BD4A29"/>
    <w:rsid w:val="00BE3AA4"/>
    <w:rsid w:val="00BF3B18"/>
    <w:rsid w:val="00C019A7"/>
    <w:rsid w:val="00C04D76"/>
    <w:rsid w:val="00C11F28"/>
    <w:rsid w:val="00C1282F"/>
    <w:rsid w:val="00C4283F"/>
    <w:rsid w:val="00C547DA"/>
    <w:rsid w:val="00C71175"/>
    <w:rsid w:val="00C95A82"/>
    <w:rsid w:val="00CA6486"/>
    <w:rsid w:val="00CA6929"/>
    <w:rsid w:val="00CA79C7"/>
    <w:rsid w:val="00CB52DB"/>
    <w:rsid w:val="00CC2B3F"/>
    <w:rsid w:val="00CD2CD8"/>
    <w:rsid w:val="00CD3435"/>
    <w:rsid w:val="00CE494A"/>
    <w:rsid w:val="00CF62E1"/>
    <w:rsid w:val="00CF786A"/>
    <w:rsid w:val="00CF7960"/>
    <w:rsid w:val="00D04B98"/>
    <w:rsid w:val="00D06F19"/>
    <w:rsid w:val="00D20889"/>
    <w:rsid w:val="00D2760A"/>
    <w:rsid w:val="00D524F7"/>
    <w:rsid w:val="00D63366"/>
    <w:rsid w:val="00D96CF9"/>
    <w:rsid w:val="00DA2F02"/>
    <w:rsid w:val="00DB10D3"/>
    <w:rsid w:val="00DE6DE4"/>
    <w:rsid w:val="00E06370"/>
    <w:rsid w:val="00E17242"/>
    <w:rsid w:val="00E2017D"/>
    <w:rsid w:val="00E53903"/>
    <w:rsid w:val="00E53B8C"/>
    <w:rsid w:val="00E56536"/>
    <w:rsid w:val="00E5783A"/>
    <w:rsid w:val="00E850D3"/>
    <w:rsid w:val="00E90854"/>
    <w:rsid w:val="00E965D1"/>
    <w:rsid w:val="00E974A2"/>
    <w:rsid w:val="00EA6E89"/>
    <w:rsid w:val="00EC515D"/>
    <w:rsid w:val="00F022E2"/>
    <w:rsid w:val="00F03384"/>
    <w:rsid w:val="00F04CE0"/>
    <w:rsid w:val="00F24F76"/>
    <w:rsid w:val="00F37419"/>
    <w:rsid w:val="00F53783"/>
    <w:rsid w:val="00F5543B"/>
    <w:rsid w:val="00F73B1B"/>
    <w:rsid w:val="00F757F6"/>
    <w:rsid w:val="00F77FC4"/>
    <w:rsid w:val="00F91579"/>
    <w:rsid w:val="00F94652"/>
    <w:rsid w:val="00FA1A8E"/>
    <w:rsid w:val="00FA576D"/>
    <w:rsid w:val="00FA5939"/>
    <w:rsid w:val="00FB02BC"/>
    <w:rsid w:val="00FD4BF3"/>
    <w:rsid w:val="00FD4C66"/>
    <w:rsid w:val="00FE1D36"/>
    <w:rsid w:val="00FF1897"/>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4BE8F4E-81DF-4083-9722-85751BFC8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Wagner, Nathan R</cp:lastModifiedBy>
  <cp:revision>8</cp:revision>
  <cp:lastPrinted>2017-01-19T17:23:00Z</cp:lastPrinted>
  <dcterms:created xsi:type="dcterms:W3CDTF">2017-01-09T16:27:00Z</dcterms:created>
  <dcterms:modified xsi:type="dcterms:W3CDTF">2017-01-19T17:26:00Z</dcterms:modified>
</cp:coreProperties>
</file>