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643A9E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643A9E">
        <w:t>January 19</w:t>
      </w:r>
      <w:r w:rsidR="00BC39DD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643A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Vicki </w:t>
      </w:r>
      <w:proofErr w:type="spellStart"/>
      <w:r>
        <w:rPr>
          <w:rFonts w:cs="Arial"/>
          <w:sz w:val="22"/>
          <w:szCs w:val="22"/>
        </w:rPr>
        <w:t>Shaivo</w:t>
      </w:r>
      <w:proofErr w:type="spellEnd"/>
    </w:p>
    <w:p w:rsidR="00E05C8A" w:rsidRDefault="00643A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Concord Engineering Group</w:t>
      </w:r>
      <w:r w:rsidR="00294B39">
        <w:rPr>
          <w:rFonts w:cs="Arial"/>
          <w:sz w:val="22"/>
          <w:szCs w:val="22"/>
        </w:rPr>
        <w:t xml:space="preserve"> LLC</w:t>
      </w:r>
    </w:p>
    <w:p w:rsidR="00BC39DD" w:rsidRDefault="00643A9E" w:rsidP="00BC39DD">
      <w:pPr>
        <w:rPr>
          <w:rFonts w:cs="Arial"/>
        </w:rPr>
      </w:pPr>
      <w:r>
        <w:rPr>
          <w:rFonts w:cs="Arial"/>
        </w:rPr>
        <w:t>520 Burnt Mill Road</w:t>
      </w:r>
    </w:p>
    <w:p w:rsidR="00BC39DD" w:rsidRDefault="00643A9E" w:rsidP="00BC39DD">
      <w:pPr>
        <w:rPr>
          <w:rFonts w:cs="Arial"/>
        </w:rPr>
      </w:pPr>
      <w:proofErr w:type="spellStart"/>
      <w:r>
        <w:rPr>
          <w:rFonts w:cs="Arial"/>
        </w:rPr>
        <w:t>Vorhees</w:t>
      </w:r>
      <w:proofErr w:type="spellEnd"/>
      <w:r>
        <w:rPr>
          <w:rFonts w:cs="Arial"/>
        </w:rPr>
        <w:t xml:space="preserve"> NJ  08043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3A9E">
        <w:rPr>
          <w:rFonts w:cs="Arial"/>
          <w:sz w:val="22"/>
          <w:szCs w:val="22"/>
        </w:rPr>
        <w:t>Concord Engineering Group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643A9E">
        <w:rPr>
          <w:rFonts w:cs="Arial"/>
          <w:sz w:val="22"/>
          <w:szCs w:val="22"/>
        </w:rPr>
        <w:t>2</w:t>
      </w:r>
      <w:r w:rsidR="00761944" w:rsidRPr="00761944">
        <w:rPr>
          <w:rFonts w:cs="Arial"/>
          <w:sz w:val="22"/>
          <w:szCs w:val="22"/>
        </w:rPr>
        <w:t>-</w:t>
      </w:r>
      <w:r w:rsidR="00643A9E">
        <w:rPr>
          <w:rFonts w:cs="Arial"/>
          <w:sz w:val="22"/>
          <w:szCs w:val="22"/>
        </w:rPr>
        <w:t>2303684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643A9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643A9E">
        <w:rPr>
          <w:rFonts w:cs="Arial"/>
          <w:sz w:val="22"/>
          <w:szCs w:val="22"/>
        </w:rPr>
        <w:t>Shaivo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643A9E">
        <w:rPr>
          <w:rFonts w:cs="Arial"/>
          <w:sz w:val="22"/>
          <w:szCs w:val="22"/>
        </w:rPr>
        <w:t>Concord Engineering Group LLC</w:t>
      </w:r>
      <w:r w:rsidR="00643A9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bookmarkStart w:id="0" w:name="_GoBack"/>
      <w:bookmarkEnd w:id="0"/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2017-01-19T17:55:00Z</dcterms:created>
  <dcterms:modified xsi:type="dcterms:W3CDTF">2017-01-19T17:55:00Z</dcterms:modified>
</cp:coreProperties>
</file>