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24AB1">
              <w:rPr>
                <w:rFonts w:ascii="Arial" w:hAnsi="Arial"/>
              </w:rPr>
              <w:t>C-2017-</w:t>
            </w:r>
            <w:r w:rsidR="00410C03">
              <w:rPr>
                <w:rFonts w:ascii="Arial" w:hAnsi="Arial"/>
              </w:rPr>
              <w:t>2585459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524AB1" w:rsidP="009C07F4">
            <w:pPr>
              <w:tabs>
                <w:tab w:val="center" w:pos="5148"/>
              </w:tabs>
              <w:suppressAutoHyphens/>
              <w:rPr>
                <w:rFonts w:ascii="Arial" w:hAnsi="Arial"/>
              </w:rPr>
            </w:pPr>
            <w:bookmarkStart w:id="1" w:name="CompName1"/>
            <w:bookmarkEnd w:id="1"/>
            <w:r>
              <w:rPr>
                <w:rFonts w:ascii="Arial" w:hAnsi="Arial"/>
              </w:rPr>
              <w:t>LAWRENCE ESTENICH ENTERPRISES INC</w:t>
            </w:r>
          </w:p>
          <w:p w:rsidR="00524AB1" w:rsidRDefault="00524AB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ESTENICH TRUCKING CO.</w:t>
            </w:r>
          </w:p>
          <w:p w:rsidR="004E72C7" w:rsidRDefault="00524AB1" w:rsidP="009C07F4">
            <w:pPr>
              <w:tabs>
                <w:tab w:val="center" w:pos="5148"/>
              </w:tabs>
              <w:suppressAutoHyphens/>
              <w:rPr>
                <w:rFonts w:ascii="Arial" w:hAnsi="Arial"/>
              </w:rPr>
            </w:pPr>
            <w:r>
              <w:rPr>
                <w:rFonts w:ascii="Arial" w:hAnsi="Arial"/>
              </w:rPr>
              <w:t>P O BOX 161</w:t>
            </w:r>
          </w:p>
          <w:p w:rsidR="004E72C7" w:rsidRDefault="00524AB1" w:rsidP="009C07F4">
            <w:pPr>
              <w:tabs>
                <w:tab w:val="center" w:pos="5148"/>
              </w:tabs>
              <w:suppressAutoHyphens/>
              <w:rPr>
                <w:rFonts w:ascii="Arial" w:hAnsi="Arial"/>
              </w:rPr>
            </w:pPr>
            <w:bookmarkStart w:id="4" w:name="CompLine3"/>
            <w:bookmarkEnd w:id="4"/>
            <w:r>
              <w:rPr>
                <w:rFonts w:ascii="Arial" w:hAnsi="Arial"/>
              </w:rPr>
              <w:t>NEWTOWN, PA  18940</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24AB1">
        <w:rPr>
          <w:rFonts w:ascii="Arial" w:hAnsi="Arial"/>
        </w:rPr>
        <w:t>LAWRENCE ESTENICH ENTERPRISES INC</w:t>
      </w:r>
      <w:r w:rsidR="00282E77">
        <w:rPr>
          <w:rFonts w:ascii="Arial" w:hAnsi="Arial"/>
        </w:rPr>
        <w:t>,</w:t>
      </w:r>
      <w:r w:rsidR="00036841">
        <w:rPr>
          <w:rFonts w:ascii="Arial" w:hAnsi="Arial"/>
        </w:rPr>
        <w:t xml:space="preserve"> </w:t>
      </w:r>
      <w:bookmarkStart w:id="7" w:name="BMtradingAsName2"/>
      <w:bookmarkEnd w:id="7"/>
      <w:r w:rsidR="00524AB1">
        <w:rPr>
          <w:rFonts w:ascii="Arial" w:hAnsi="Arial"/>
        </w:rPr>
        <w:t xml:space="preserve">T/A ESTENICH TRUCKING CO.,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24AB1">
        <w:rPr>
          <w:rFonts w:ascii="Arial" w:hAnsi="Arial"/>
        </w:rPr>
        <w:t>August 28, 2014</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24AB1">
        <w:rPr>
          <w:rFonts w:ascii="Arial" w:hAnsi="Arial"/>
        </w:rPr>
        <w:t>P O BOX 161, NEWTOWN, PA  18940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10C03">
        <w:rPr>
          <w:rFonts w:ascii="Arial" w:hAnsi="Arial"/>
        </w:rPr>
        <w:t xml:space="preserve">September </w:t>
      </w:r>
      <w:r w:rsidR="00524AB1">
        <w:rPr>
          <w:rFonts w:ascii="Arial" w:hAnsi="Arial"/>
        </w:rPr>
        <w:t>5, 2003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24AB1">
        <w:rPr>
          <w:rFonts w:ascii="Arial" w:hAnsi="Arial"/>
        </w:rPr>
        <w:t>A-00111786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24AB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24AB1">
        <w:rPr>
          <w:rFonts w:ascii="Arial" w:hAnsi="Arial"/>
        </w:rPr>
        <w:t>A-00111786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FB3EB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0546402" wp14:editId="723BB4F6">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FB3EBB">
        <w:rPr>
          <w:rFonts w:ascii="Arial" w:hAnsi="Arial" w:cs="Arial"/>
        </w:rPr>
        <w:t>1/31/17</w:t>
      </w:r>
      <w:bookmarkStart w:id="14" w:name="_GoBack"/>
      <w:bookmarkEnd w:id="14"/>
      <w:r>
        <w:rPr>
          <w:rFonts w:ascii="Arial" w:hAnsi="Arial" w:cs="Arial"/>
        </w:rPr>
        <w:tab/>
      </w:r>
      <w:r w:rsidR="00FB3EBB">
        <w:rPr>
          <w:noProof/>
        </w:rPr>
        <w:drawing>
          <wp:inline distT="0" distB="0" distL="0" distR="0" wp14:anchorId="384ADB66" wp14:editId="7DD9E4FF">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4C1" w:rsidRDefault="006044C1">
      <w:pPr>
        <w:spacing w:line="20" w:lineRule="exact"/>
        <w:rPr>
          <w:sz w:val="24"/>
        </w:rPr>
      </w:pPr>
    </w:p>
  </w:endnote>
  <w:endnote w:type="continuationSeparator" w:id="0">
    <w:p w:rsidR="006044C1" w:rsidRDefault="006044C1">
      <w:r>
        <w:rPr>
          <w:sz w:val="24"/>
        </w:rPr>
        <w:t xml:space="preserve"> </w:t>
      </w:r>
    </w:p>
  </w:endnote>
  <w:endnote w:type="continuationNotice" w:id="1">
    <w:p w:rsidR="006044C1" w:rsidRDefault="006044C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FB3EBB">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4C1" w:rsidRDefault="006044C1">
      <w:r>
        <w:rPr>
          <w:sz w:val="24"/>
        </w:rPr>
        <w:separator/>
      </w:r>
    </w:p>
  </w:footnote>
  <w:footnote w:type="continuationSeparator" w:id="0">
    <w:p w:rsidR="006044C1" w:rsidRDefault="006044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10C03"/>
    <w:rsid w:val="0042013C"/>
    <w:rsid w:val="0042630B"/>
    <w:rsid w:val="00447E97"/>
    <w:rsid w:val="00474B41"/>
    <w:rsid w:val="004E72C7"/>
    <w:rsid w:val="004F48E0"/>
    <w:rsid w:val="004F5AC3"/>
    <w:rsid w:val="00524AB1"/>
    <w:rsid w:val="00526B74"/>
    <w:rsid w:val="00577689"/>
    <w:rsid w:val="005A7F4E"/>
    <w:rsid w:val="005F5B85"/>
    <w:rsid w:val="005F7521"/>
    <w:rsid w:val="006044C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02E7"/>
    <w:rsid w:val="00E86433"/>
    <w:rsid w:val="00F05E4E"/>
    <w:rsid w:val="00F15624"/>
    <w:rsid w:val="00F47AE5"/>
    <w:rsid w:val="00F623F1"/>
    <w:rsid w:val="00F6461B"/>
    <w:rsid w:val="00F65107"/>
    <w:rsid w:val="00F67284"/>
    <w:rsid w:val="00FB2F60"/>
    <w:rsid w:val="00FB3EBB"/>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3</cp:revision>
  <cp:lastPrinted>2017-01-24T15:47:00Z</cp:lastPrinted>
  <dcterms:created xsi:type="dcterms:W3CDTF">2017-01-24T11:35:00Z</dcterms:created>
  <dcterms:modified xsi:type="dcterms:W3CDTF">2017-02-01T18:10:00Z</dcterms:modified>
</cp:coreProperties>
</file>