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sz w:val="24"/>
            </w:rPr>
            <w:t>COMMONWEALTH</w:t>
          </w:r>
        </w:smartTag>
        <w:r>
          <w:rPr>
            <w:rFonts w:ascii="Arial" w:hAnsi="Arial"/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PENNSYLVANIA</w:t>
          </w:r>
        </w:smartTag>
      </w:smartTag>
    </w:p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24"/>
            </w:rPr>
            <w:t>PENNSYLVANIA</w:t>
          </w:r>
        </w:smartTag>
      </w:smartTag>
      <w:r>
        <w:rPr>
          <w:rFonts w:ascii="Arial" w:hAnsi="Arial"/>
          <w:b/>
          <w:sz w:val="24"/>
        </w:rPr>
        <w:t xml:space="preserve"> PUBLIC UTILITY COMMISSION</w:t>
      </w:r>
    </w:p>
    <w:p w:rsidR="00F63559" w:rsidRDefault="00D76E2F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400 NORTH STREET</w:t>
      </w:r>
      <w:r w:rsidR="00F63559">
        <w:rPr>
          <w:rFonts w:ascii="Arial" w:hAnsi="Arial"/>
          <w:b/>
          <w:sz w:val="24"/>
        </w:rPr>
        <w:t>, HARRISBURG PA  171</w:t>
      </w:r>
      <w:r>
        <w:rPr>
          <w:rFonts w:ascii="Arial" w:hAnsi="Arial"/>
          <w:b/>
          <w:sz w:val="24"/>
        </w:rPr>
        <w:t>20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 REPLY PLEASE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REFER TO OUR FILE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Secretary</w:t>
      </w:r>
    </w:p>
    <w:p w:rsidR="00F63559" w:rsidRDefault="00F63559">
      <w:pPr>
        <w:rPr>
          <w:rFonts w:ascii="Arial" w:hAnsi="Arial"/>
          <w:sz w:val="24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                 717-772-7777</w:t>
      </w:r>
    </w:p>
    <w:p w:rsidR="00F63559" w:rsidRDefault="003A0D1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7, 2017</w:t>
      </w:r>
    </w:p>
    <w:p w:rsidR="003A0D17" w:rsidRDefault="00F63559" w:rsidP="00597B18">
      <w:pPr>
        <w:ind w:right="-3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  <w:t xml:space="preserve">      A-</w:t>
      </w:r>
      <w:r w:rsidR="003A0D17">
        <w:rPr>
          <w:rFonts w:ascii="Arial" w:hAnsi="Arial"/>
          <w:sz w:val="24"/>
        </w:rPr>
        <w:t>2017-258765</w:t>
      </w:r>
      <w:r w:rsidR="00597B18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ab/>
      </w:r>
    </w:p>
    <w:p w:rsidR="00F63559" w:rsidRDefault="00597B18" w:rsidP="00597B18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3A0D17">
        <w:rPr>
          <w:rFonts w:ascii="Arial" w:hAnsi="Arial"/>
          <w:sz w:val="24"/>
        </w:rPr>
        <w:t>CHRISTOPHER T. WRIGHT, ESQUIRE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597B18">
        <w:rPr>
          <w:rFonts w:ascii="Arial" w:hAnsi="Arial"/>
          <w:sz w:val="24"/>
        </w:rPr>
        <w:t>POST &amp; SCHELL, P.C.</w:t>
      </w:r>
      <w:proofErr w:type="gramEnd"/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597B18">
        <w:rPr>
          <w:rFonts w:ascii="Arial" w:hAnsi="Arial"/>
          <w:sz w:val="24"/>
        </w:rPr>
        <w:t>17 NORTH 2</w:t>
      </w:r>
      <w:r w:rsidR="00597B18" w:rsidRPr="00597B18">
        <w:rPr>
          <w:rFonts w:ascii="Arial" w:hAnsi="Arial"/>
          <w:sz w:val="24"/>
          <w:vertAlign w:val="superscript"/>
        </w:rPr>
        <w:t>ND</w:t>
      </w:r>
      <w:r w:rsidR="00597B18">
        <w:rPr>
          <w:rFonts w:ascii="Arial" w:hAnsi="Arial"/>
          <w:sz w:val="24"/>
        </w:rPr>
        <w:t xml:space="preserve"> STREET, 12</w:t>
      </w:r>
      <w:r w:rsidR="00597B18" w:rsidRPr="00597B18">
        <w:rPr>
          <w:rFonts w:ascii="Arial" w:hAnsi="Arial"/>
          <w:sz w:val="24"/>
          <w:vertAlign w:val="superscript"/>
        </w:rPr>
        <w:t>TH</w:t>
      </w:r>
      <w:r w:rsidR="00597B18">
        <w:rPr>
          <w:rFonts w:ascii="Arial" w:hAnsi="Arial"/>
          <w:sz w:val="24"/>
        </w:rPr>
        <w:t xml:space="preserve"> FLOOR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597B18">
        <w:rPr>
          <w:rFonts w:ascii="Arial" w:hAnsi="Arial"/>
          <w:sz w:val="24"/>
        </w:rPr>
        <w:t>HARRISBURG, PA  17101-1601</w:t>
      </w:r>
    </w:p>
    <w:p w:rsidR="00597B18" w:rsidRDefault="00597B18" w:rsidP="00090CB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Dear Mr. </w:t>
      </w:r>
      <w:r w:rsidR="00597B18">
        <w:rPr>
          <w:rFonts w:ascii="Arial" w:hAnsi="Arial"/>
          <w:sz w:val="24"/>
        </w:rPr>
        <w:t>Wright</w:t>
      </w:r>
      <w:r>
        <w:rPr>
          <w:rFonts w:ascii="Arial" w:hAnsi="Arial"/>
          <w:sz w:val="24"/>
        </w:rPr>
        <w:t>: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Receipt is acknowledged of the Letter of Notification of </w:t>
      </w:r>
      <w:r w:rsidR="00597B18">
        <w:rPr>
          <w:rFonts w:ascii="Arial" w:hAnsi="Arial"/>
          <w:sz w:val="24"/>
        </w:rPr>
        <w:t xml:space="preserve">PPL Electric Utilities Corporation for Approval to </w:t>
      </w:r>
      <w:proofErr w:type="spellStart"/>
      <w:r w:rsidR="00597B18">
        <w:rPr>
          <w:rFonts w:ascii="Arial" w:hAnsi="Arial"/>
          <w:sz w:val="24"/>
        </w:rPr>
        <w:t>Reconductor</w:t>
      </w:r>
      <w:proofErr w:type="spellEnd"/>
      <w:r w:rsidR="00597B18">
        <w:rPr>
          <w:rFonts w:ascii="Arial" w:hAnsi="Arial"/>
          <w:sz w:val="24"/>
        </w:rPr>
        <w:t xml:space="preserve"> Approximately 0.64 Miles of the Brunner Island-</w:t>
      </w:r>
      <w:proofErr w:type="spellStart"/>
      <w:r w:rsidR="00597B18">
        <w:rPr>
          <w:rFonts w:ascii="Arial" w:hAnsi="Arial"/>
          <w:sz w:val="24"/>
        </w:rPr>
        <w:t>Yorkana</w:t>
      </w:r>
      <w:proofErr w:type="spellEnd"/>
      <w:r w:rsidR="00597B18">
        <w:rPr>
          <w:rFonts w:ascii="Arial" w:hAnsi="Arial"/>
          <w:sz w:val="24"/>
        </w:rPr>
        <w:t xml:space="preserve"> 230 kV Transmission Line in York County, Pennsylvania</w:t>
      </w:r>
      <w:bookmarkStart w:id="0" w:name="_GoBack"/>
      <w:bookmarkEnd w:id="0"/>
      <w:r>
        <w:rPr>
          <w:rFonts w:ascii="Arial" w:hAnsi="Arial"/>
          <w:sz w:val="24"/>
        </w:rPr>
        <w:t>, which has been captioned and docketed to the above number.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This matter will receive the attention of the Commission and you will be advised of any further necessary procedure.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E96AD5">
      <w:pPr>
        <w:ind w:left="720" w:hanging="720"/>
        <w:rPr>
          <w:rFonts w:ascii="Arial" w:hAnsi="Arial"/>
          <w:sz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FACF2D" wp14:editId="14EAB5FC">
            <wp:simplePos x="0" y="0"/>
            <wp:positionH relativeFrom="column">
              <wp:posOffset>2950845</wp:posOffset>
            </wp:positionH>
            <wp:positionV relativeFrom="paragraph">
              <wp:posOffset>90805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  <w:t>Sincerely,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Rosemary Chiavetta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Secretary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RC</w:t>
      </w:r>
      <w:r>
        <w:rPr>
          <w:rFonts w:ascii="Arial" w:hAnsi="Arial"/>
          <w:sz w:val="24"/>
        </w:rPr>
        <w:t>:</w:t>
      </w:r>
      <w:r>
        <w:rPr>
          <w:spacing w:val="-3"/>
        </w:rPr>
        <w:t xml:space="preserve"> </w:t>
      </w:r>
      <w:r w:rsidR="00E96AD5">
        <w:rPr>
          <w:spacing w:val="-3"/>
        </w:rPr>
        <w:t>AEL</w:t>
      </w:r>
    </w:p>
    <w:p w:rsidR="00F63559" w:rsidRDefault="00F63559">
      <w:pPr>
        <w:ind w:left="720" w:hanging="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sectPr w:rsidR="00F63559">
      <w:pgSz w:w="12240" w:h="15840"/>
      <w:pgMar w:top="720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59"/>
    <w:rsid w:val="00090CB9"/>
    <w:rsid w:val="003A0D17"/>
    <w:rsid w:val="00597B18"/>
    <w:rsid w:val="006818DE"/>
    <w:rsid w:val="00B520D9"/>
    <w:rsid w:val="00D76E2F"/>
    <w:rsid w:val="00DA6346"/>
    <w:rsid w:val="00E96AD5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Letter new filing</vt:lpstr>
    </vt:vector>
  </TitlesOfParts>
  <Company>PA PUC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Letter new filing</dc:title>
  <dc:creator>FAHNESTOCK</dc:creator>
  <cp:lastModifiedBy>Leonard, Allyson</cp:lastModifiedBy>
  <cp:revision>3</cp:revision>
  <cp:lastPrinted>2017-02-07T16:38:00Z</cp:lastPrinted>
  <dcterms:created xsi:type="dcterms:W3CDTF">2017-02-07T16:35:00Z</dcterms:created>
  <dcterms:modified xsi:type="dcterms:W3CDTF">2017-02-07T16:39:00Z</dcterms:modified>
</cp:coreProperties>
</file>