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001FAC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13, 2017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D71605" w:rsidRPr="00B31D34" w:rsidRDefault="00847FF0" w:rsidP="005A586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Dynamis</w:t>
      </w:r>
      <w:proofErr w:type="spellEnd"/>
      <w:r>
        <w:rPr>
          <w:sz w:val="22"/>
          <w:szCs w:val="22"/>
        </w:rPr>
        <w:t xml:space="preserve"> Energy LLC</w:t>
      </w:r>
    </w:p>
    <w:p w:rsidR="00001FAC" w:rsidRPr="00001FAC" w:rsidRDefault="00001FAC" w:rsidP="00001FAC">
      <w:pPr>
        <w:jc w:val="both"/>
        <w:rPr>
          <w:sz w:val="22"/>
          <w:szCs w:val="22"/>
        </w:rPr>
      </w:pPr>
      <w:r w:rsidRPr="00001FAC">
        <w:rPr>
          <w:sz w:val="22"/>
          <w:szCs w:val="22"/>
        </w:rPr>
        <w:t>776 E. Riverside Drive</w:t>
      </w:r>
    </w:p>
    <w:p w:rsidR="00001FAC" w:rsidRPr="00001FAC" w:rsidRDefault="00001FAC" w:rsidP="00001FAC">
      <w:pPr>
        <w:jc w:val="both"/>
        <w:rPr>
          <w:sz w:val="22"/>
          <w:szCs w:val="22"/>
        </w:rPr>
      </w:pPr>
      <w:r w:rsidRPr="00001FAC">
        <w:rPr>
          <w:sz w:val="22"/>
          <w:szCs w:val="22"/>
        </w:rPr>
        <w:t>Suite 150</w:t>
      </w:r>
    </w:p>
    <w:p w:rsidR="005A5864" w:rsidRPr="00B31D34" w:rsidRDefault="00001FAC" w:rsidP="00001FAC">
      <w:pPr>
        <w:jc w:val="both"/>
        <w:rPr>
          <w:sz w:val="22"/>
          <w:szCs w:val="22"/>
        </w:rPr>
      </w:pPr>
      <w:r w:rsidRPr="00001FAC">
        <w:rPr>
          <w:sz w:val="22"/>
          <w:szCs w:val="22"/>
        </w:rPr>
        <w:t>Eagle, Idaho 83616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D71605">
        <w:rPr>
          <w:rFonts w:cs="Arial"/>
          <w:sz w:val="22"/>
          <w:szCs w:val="22"/>
        </w:rPr>
        <w:t>Bond Continuation Certificate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proofErr w:type="spellStart"/>
      <w:r w:rsidR="00847FF0">
        <w:rPr>
          <w:sz w:val="22"/>
          <w:szCs w:val="22"/>
        </w:rPr>
        <w:t>Dynamis</w:t>
      </w:r>
      <w:proofErr w:type="spellEnd"/>
      <w:r w:rsidR="00847FF0">
        <w:rPr>
          <w:sz w:val="22"/>
          <w:szCs w:val="22"/>
        </w:rPr>
        <w:t xml:space="preserve"> Energy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6257BC" w:rsidRPr="006257BC">
        <w:rPr>
          <w:rFonts w:cs="Arial"/>
          <w:sz w:val="22"/>
          <w:szCs w:val="22"/>
        </w:rPr>
        <w:t>A-</w:t>
      </w:r>
      <w:r w:rsidR="00847FF0">
        <w:rPr>
          <w:rFonts w:cs="Arial"/>
          <w:sz w:val="22"/>
          <w:szCs w:val="22"/>
        </w:rPr>
        <w:t>2013</w:t>
      </w:r>
      <w:r w:rsidR="006257BC" w:rsidRPr="006257BC">
        <w:rPr>
          <w:rFonts w:cs="Arial"/>
          <w:sz w:val="22"/>
          <w:szCs w:val="22"/>
        </w:rPr>
        <w:t>-</w:t>
      </w:r>
      <w:r w:rsidR="00847FF0">
        <w:rPr>
          <w:rFonts w:cs="Arial"/>
          <w:sz w:val="22"/>
          <w:szCs w:val="22"/>
        </w:rPr>
        <w:t>2354759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001FAC">
        <w:rPr>
          <w:rFonts w:cs="Arial"/>
          <w:sz w:val="22"/>
          <w:szCs w:val="22"/>
        </w:rPr>
        <w:t>Sir/Madam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proofErr w:type="spellStart"/>
      <w:r w:rsidR="00847FF0">
        <w:rPr>
          <w:sz w:val="22"/>
          <w:szCs w:val="22"/>
        </w:rPr>
        <w:t>Dynamis</w:t>
      </w:r>
      <w:proofErr w:type="spellEnd"/>
      <w:r w:rsidR="00847FF0">
        <w:rPr>
          <w:sz w:val="22"/>
          <w:szCs w:val="22"/>
        </w:rPr>
        <w:t xml:space="preserve"> Energy LLC</w:t>
      </w:r>
      <w:r w:rsidR="00847FF0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</w:t>
      </w:r>
      <w:r w:rsidR="00847FF0">
        <w:rPr>
          <w:rFonts w:cs="Arial"/>
          <w:sz w:val="22"/>
          <w:szCs w:val="22"/>
        </w:rPr>
        <w:t xml:space="preserve">a copy and </w:t>
      </w:r>
      <w:r w:rsidRPr="00B31D34">
        <w:rPr>
          <w:rFonts w:cs="Arial"/>
          <w:sz w:val="22"/>
          <w:szCs w:val="22"/>
        </w:rPr>
        <w:t xml:space="preserve">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847FF0" w:rsidP="005A5864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>
        <w:rPr>
          <w:rFonts w:cs="Arial"/>
          <w:sz w:val="22"/>
          <w:szCs w:val="22"/>
        </w:rPr>
        <w:t>Additionally, 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EB1AF6" w:rsidRPr="00C90FBE">
        <w:rPr>
          <w:sz w:val="22"/>
          <w:szCs w:val="22"/>
        </w:rPr>
        <w:t xml:space="preserve"> </w:t>
      </w:r>
      <w:r w:rsidR="00324FC5">
        <w:rPr>
          <w:sz w:val="22"/>
          <w:szCs w:val="22"/>
        </w:rPr>
        <w:t>does</w:t>
      </w:r>
      <w:r w:rsidR="007E604C">
        <w:rPr>
          <w:sz w:val="22"/>
          <w:szCs w:val="22"/>
        </w:rPr>
        <w:t xml:space="preserve"> not name “Pennsylvania Public </w:t>
      </w:r>
      <w:r w:rsidR="007E604C" w:rsidRPr="00847FF0">
        <w:rPr>
          <w:sz w:val="22"/>
          <w:szCs w:val="22"/>
        </w:rPr>
        <w:t>Utility</w:t>
      </w:r>
      <w:r w:rsidR="007E604C">
        <w:rPr>
          <w:sz w:val="22"/>
          <w:szCs w:val="22"/>
        </w:rPr>
        <w:t xml:space="preserve"> </w:t>
      </w:r>
      <w:r w:rsidR="00EB1AF6" w:rsidRPr="00C90FBE">
        <w:rPr>
          <w:sz w:val="22"/>
          <w:szCs w:val="22"/>
        </w:rPr>
        <w:t>Commission</w:t>
      </w:r>
      <w:r w:rsidR="007E604C"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</w:t>
      </w:r>
      <w:proofErr w:type="spellStart"/>
      <w:r w:rsidR="00EB1AF6" w:rsidRPr="00C90FBE">
        <w:rPr>
          <w:sz w:val="22"/>
          <w:szCs w:val="22"/>
        </w:rPr>
        <w:t>Obligee</w:t>
      </w:r>
      <w:proofErr w:type="spellEnd"/>
      <w:r w:rsidR="00EB1AF6" w:rsidRPr="00C90FBE">
        <w:rPr>
          <w:sz w:val="22"/>
          <w:szCs w:val="22"/>
        </w:rPr>
        <w:t>.</w:t>
      </w:r>
      <w:r w:rsidR="007E604C">
        <w:rPr>
          <w:sz w:val="22"/>
          <w:szCs w:val="22"/>
        </w:rPr>
        <w:t xml:space="preserve">  </w:t>
      </w:r>
    </w:p>
    <w:p w:rsidR="005A5864" w:rsidRDefault="005A5864" w:rsidP="005A5864">
      <w:pPr>
        <w:ind w:firstLine="720"/>
        <w:rPr>
          <w:rFonts w:cs="Arial"/>
          <w:sz w:val="22"/>
          <w:szCs w:val="22"/>
        </w:rPr>
      </w:pPr>
    </w:p>
    <w:p w:rsidR="00847FF0" w:rsidRDefault="00847FF0" w:rsidP="00847FF0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letter is being sent to the address listed for </w:t>
      </w:r>
      <w:proofErr w:type="spellStart"/>
      <w:r>
        <w:rPr>
          <w:rFonts w:cs="Arial"/>
          <w:sz w:val="22"/>
          <w:szCs w:val="22"/>
        </w:rPr>
        <w:t>Dynamis</w:t>
      </w:r>
      <w:proofErr w:type="spellEnd"/>
      <w:r>
        <w:rPr>
          <w:rFonts w:cs="Arial"/>
          <w:sz w:val="22"/>
          <w:szCs w:val="22"/>
        </w:rPr>
        <w:t xml:space="preserve"> Energy LLC </w:t>
      </w:r>
      <w:r w:rsidR="00001FAC">
        <w:rPr>
          <w:rFonts w:cs="Arial"/>
          <w:sz w:val="22"/>
          <w:szCs w:val="22"/>
        </w:rPr>
        <w:t xml:space="preserve">on the company’s website.  It was previous sent to the address </w:t>
      </w:r>
      <w:r>
        <w:rPr>
          <w:rFonts w:cs="Arial"/>
          <w:sz w:val="22"/>
          <w:szCs w:val="22"/>
        </w:rPr>
        <w:t>on the Continuation Certificate</w:t>
      </w:r>
      <w:r w:rsidR="00001FAC">
        <w:rPr>
          <w:rFonts w:cs="Arial"/>
          <w:sz w:val="22"/>
          <w:szCs w:val="22"/>
        </w:rPr>
        <w:t>, but was returned as Unclaimed</w:t>
      </w:r>
      <w:r>
        <w:rPr>
          <w:rFonts w:cs="Arial"/>
          <w:sz w:val="22"/>
          <w:szCs w:val="22"/>
        </w:rPr>
        <w:t xml:space="preserve">.  The Main Mailing Address on file with the Commission includes a note that a previous communication was returned as undeliverable.  </w:t>
      </w:r>
      <w:r w:rsidR="00001FAC">
        <w:rPr>
          <w:rFonts w:cs="Arial"/>
          <w:sz w:val="22"/>
          <w:szCs w:val="22"/>
        </w:rPr>
        <w:t>None</w:t>
      </w:r>
      <w:r>
        <w:rPr>
          <w:rFonts w:cs="Arial"/>
          <w:sz w:val="22"/>
          <w:szCs w:val="22"/>
        </w:rPr>
        <w:t xml:space="preserve"> of </w:t>
      </w:r>
      <w:r w:rsidR="00001FAC">
        <w:rPr>
          <w:rFonts w:cs="Arial"/>
          <w:sz w:val="22"/>
          <w:szCs w:val="22"/>
        </w:rPr>
        <w:t>the above</w:t>
      </w:r>
      <w:bookmarkStart w:id="0" w:name="_GoBack"/>
      <w:bookmarkEnd w:id="0"/>
      <w:r>
        <w:rPr>
          <w:rFonts w:cs="Arial"/>
          <w:sz w:val="22"/>
          <w:szCs w:val="22"/>
        </w:rPr>
        <w:t xml:space="preserve"> addresses match the return address on the Continuation Certificate’s mailing label.  </w:t>
      </w:r>
      <w:r w:rsidRPr="00001FAC">
        <w:rPr>
          <w:rFonts w:cs="Arial"/>
          <w:b/>
          <w:sz w:val="22"/>
          <w:szCs w:val="22"/>
          <w:u w:val="single"/>
        </w:rPr>
        <w:t>Please note that you are required to notify the Commission of any changes in contact information.</w:t>
      </w:r>
    </w:p>
    <w:p w:rsidR="00847FF0" w:rsidRPr="00B31D34" w:rsidRDefault="00847FF0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Please file the corrected, originally signed and sealed security in</w:t>
      </w:r>
      <w:r w:rsidR="00324FC5">
        <w:rPr>
          <w:rFonts w:cs="Arial"/>
          <w:sz w:val="22"/>
          <w:szCs w:val="22"/>
        </w:rPr>
        <w:t>strument with my office within 2</w:t>
      </w:r>
      <w:r w:rsidRPr="00B31D34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1FAC"/>
    <w:rsid w:val="0000712B"/>
    <w:rsid w:val="00015300"/>
    <w:rsid w:val="00017380"/>
    <w:rsid w:val="0002720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257BC"/>
    <w:rsid w:val="00634C56"/>
    <w:rsid w:val="00642417"/>
    <w:rsid w:val="006949A6"/>
    <w:rsid w:val="006D1C28"/>
    <w:rsid w:val="007410CE"/>
    <w:rsid w:val="00762A3A"/>
    <w:rsid w:val="007E4C06"/>
    <w:rsid w:val="007E604C"/>
    <w:rsid w:val="00825E2E"/>
    <w:rsid w:val="00847FF0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667DB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904E6"/>
    <w:rsid w:val="00EA23F4"/>
    <w:rsid w:val="00EA6E86"/>
    <w:rsid w:val="00EB1AF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2017-01-10T15:42:00Z</cp:lastPrinted>
  <dcterms:created xsi:type="dcterms:W3CDTF">2017-02-13T14:56:00Z</dcterms:created>
  <dcterms:modified xsi:type="dcterms:W3CDTF">2017-02-13T14:56:00Z</dcterms:modified>
</cp:coreProperties>
</file>