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:rsidTr="00EF4292">
        <w:tc>
          <w:tcPr>
            <w:tcW w:w="1363" w:type="dxa"/>
          </w:tcPr>
          <w:p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536E2BC" wp14:editId="55A5344A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:rsidR="00C53327" w:rsidRDefault="0070026D" w:rsidP="0070026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E6FD1" w:rsidRDefault="00E2242D" w:rsidP="00E2242D">
      <w:pPr>
        <w:jc w:val="center"/>
        <w:rPr>
          <w:sz w:val="24"/>
        </w:rPr>
      </w:pPr>
      <w:r>
        <w:rPr>
          <w:sz w:val="24"/>
        </w:rPr>
        <w:t>February 16, 2017</w:t>
      </w:r>
    </w:p>
    <w:p w:rsidR="00D261FB" w:rsidRDefault="00D261FB" w:rsidP="00C53327">
      <w:pPr>
        <w:jc w:val="right"/>
        <w:rPr>
          <w:sz w:val="24"/>
        </w:rPr>
      </w:pPr>
    </w:p>
    <w:p w:rsidR="00C53327" w:rsidRPr="00975412" w:rsidRDefault="00C53327" w:rsidP="00C53327">
      <w:pPr>
        <w:jc w:val="right"/>
        <w:rPr>
          <w:sz w:val="24"/>
        </w:rPr>
      </w:pPr>
      <w:r w:rsidRPr="00975412">
        <w:rPr>
          <w:sz w:val="24"/>
        </w:rPr>
        <w:t xml:space="preserve">Docket No. </w:t>
      </w:r>
      <w:r w:rsidR="002B6AF2" w:rsidRPr="00975412">
        <w:rPr>
          <w:sz w:val="24"/>
        </w:rPr>
        <w:t>A-20</w:t>
      </w:r>
      <w:r w:rsidR="00975412" w:rsidRPr="00975412">
        <w:rPr>
          <w:sz w:val="24"/>
        </w:rPr>
        <w:t>17-2583625</w:t>
      </w:r>
    </w:p>
    <w:p w:rsidR="00C53327" w:rsidRDefault="00C53327" w:rsidP="00093DF4">
      <w:pPr>
        <w:jc w:val="right"/>
        <w:rPr>
          <w:sz w:val="24"/>
        </w:rPr>
      </w:pPr>
      <w:r w:rsidRPr="00975412">
        <w:rPr>
          <w:sz w:val="24"/>
        </w:rPr>
        <w:t xml:space="preserve">Utility Code: </w:t>
      </w:r>
      <w:r w:rsidR="00975412" w:rsidRPr="00975412">
        <w:rPr>
          <w:sz w:val="24"/>
        </w:rPr>
        <w:t>110500</w:t>
      </w:r>
    </w:p>
    <w:p w:rsidR="00323437" w:rsidRPr="00975412" w:rsidRDefault="00323437" w:rsidP="00093DF4">
      <w:pPr>
        <w:jc w:val="right"/>
        <w:rPr>
          <w:sz w:val="24"/>
        </w:rPr>
      </w:pPr>
    </w:p>
    <w:p w:rsidR="00093DF4" w:rsidRPr="00B67AB3" w:rsidRDefault="00093DF4" w:rsidP="00093DF4">
      <w:pPr>
        <w:rPr>
          <w:b/>
          <w:szCs w:val="24"/>
          <w:u w:val="single"/>
        </w:rPr>
      </w:pPr>
      <w:r w:rsidRPr="00975412">
        <w:rPr>
          <w:b/>
          <w:sz w:val="24"/>
          <w:szCs w:val="24"/>
          <w:u w:val="single"/>
        </w:rPr>
        <w:t>CERTIFIED</w:t>
      </w:r>
    </w:p>
    <w:p w:rsidR="00093DF4" w:rsidRDefault="00093DF4" w:rsidP="00093DF4">
      <w:pPr>
        <w:rPr>
          <w:sz w:val="24"/>
        </w:rPr>
      </w:pPr>
    </w:p>
    <w:p w:rsidR="00975412" w:rsidRPr="00975412" w:rsidRDefault="00975412" w:rsidP="00975412">
      <w:pPr>
        <w:rPr>
          <w:caps/>
          <w:sz w:val="24"/>
          <w:szCs w:val="24"/>
        </w:rPr>
      </w:pPr>
      <w:r w:rsidRPr="00975412">
        <w:rPr>
          <w:caps/>
          <w:sz w:val="24"/>
          <w:szCs w:val="24"/>
        </w:rPr>
        <w:t>Christopher T. Wright</w:t>
      </w:r>
    </w:p>
    <w:p w:rsidR="00975412" w:rsidRPr="00975412" w:rsidRDefault="00975412" w:rsidP="00975412">
      <w:pPr>
        <w:rPr>
          <w:caps/>
          <w:sz w:val="24"/>
          <w:szCs w:val="24"/>
        </w:rPr>
      </w:pPr>
      <w:r w:rsidRPr="00975412">
        <w:rPr>
          <w:caps/>
          <w:sz w:val="24"/>
          <w:szCs w:val="24"/>
        </w:rPr>
        <w:t>Post &amp; Schell</w:t>
      </w:r>
    </w:p>
    <w:p w:rsidR="00975412" w:rsidRPr="00975412" w:rsidRDefault="00975412" w:rsidP="00975412">
      <w:pPr>
        <w:rPr>
          <w:caps/>
          <w:sz w:val="24"/>
          <w:szCs w:val="24"/>
        </w:rPr>
      </w:pPr>
      <w:r w:rsidRPr="00975412">
        <w:rPr>
          <w:caps/>
          <w:sz w:val="24"/>
          <w:szCs w:val="24"/>
        </w:rPr>
        <w:t>17 North Second Street 12th Floor</w:t>
      </w:r>
    </w:p>
    <w:p w:rsidR="00975412" w:rsidRPr="00975412" w:rsidRDefault="00975412" w:rsidP="00975412">
      <w:pPr>
        <w:rPr>
          <w:caps/>
          <w:sz w:val="24"/>
          <w:szCs w:val="24"/>
        </w:rPr>
      </w:pPr>
      <w:r w:rsidRPr="00975412">
        <w:rPr>
          <w:caps/>
          <w:sz w:val="24"/>
          <w:szCs w:val="24"/>
        </w:rPr>
        <w:t>Harrisburg PA  17101-1601</w:t>
      </w:r>
    </w:p>
    <w:p w:rsidR="00420608" w:rsidRPr="00975412" w:rsidRDefault="00420608" w:rsidP="00BA4EDF">
      <w:pPr>
        <w:rPr>
          <w:sz w:val="24"/>
          <w:szCs w:val="24"/>
        </w:rPr>
      </w:pPr>
    </w:p>
    <w:p w:rsidR="00BA4EDF" w:rsidRDefault="00BA4EDF" w:rsidP="00BA4EDF">
      <w:pPr>
        <w:rPr>
          <w:sz w:val="24"/>
        </w:rPr>
      </w:pPr>
    </w:p>
    <w:p w:rsidR="00C53327" w:rsidRPr="001F0D55" w:rsidRDefault="00C53327" w:rsidP="00323437">
      <w:pPr>
        <w:ind w:left="1890" w:hanging="450"/>
        <w:rPr>
          <w:sz w:val="24"/>
        </w:rPr>
      </w:pPr>
      <w:r w:rsidRPr="00435CD9">
        <w:rPr>
          <w:sz w:val="24"/>
        </w:rPr>
        <w:t xml:space="preserve">RE: </w:t>
      </w:r>
      <w:r w:rsidR="002D0437">
        <w:rPr>
          <w:sz w:val="24"/>
        </w:rPr>
        <w:t>Letter of Notification</w:t>
      </w:r>
      <w:r w:rsidRPr="00435CD9">
        <w:rPr>
          <w:sz w:val="24"/>
        </w:rPr>
        <w:t xml:space="preserve"> of </w:t>
      </w:r>
      <w:r w:rsidR="00975412">
        <w:rPr>
          <w:sz w:val="24"/>
        </w:rPr>
        <w:t xml:space="preserve">PPL Electric Utilities Corporation (PPL </w:t>
      </w:r>
      <w:r w:rsidR="00975412" w:rsidRPr="00975412">
        <w:rPr>
          <w:sz w:val="24"/>
        </w:rPr>
        <w:t>Electric) –</w:t>
      </w:r>
      <w:r w:rsidR="002D0437" w:rsidRPr="00975412">
        <w:rPr>
          <w:sz w:val="24"/>
        </w:rPr>
        <w:t xml:space="preserve"> </w:t>
      </w:r>
      <w:r w:rsidR="00975412" w:rsidRPr="00975412">
        <w:rPr>
          <w:sz w:val="24"/>
        </w:rPr>
        <w:t>for</w:t>
      </w:r>
      <w:r w:rsidR="00975412">
        <w:rPr>
          <w:sz w:val="24"/>
        </w:rPr>
        <w:t xml:space="preserve"> approval to rebuild approximately 10.6 miles of the Blooming Grove – Honesdale 138/69 kV line in Pike and Wayne Counties, Pennsylvania</w:t>
      </w:r>
    </w:p>
    <w:p w:rsidR="00C53327" w:rsidRPr="001F0D55" w:rsidRDefault="00C53327" w:rsidP="00C53327">
      <w:pPr>
        <w:spacing w:line="360" w:lineRule="auto"/>
        <w:rPr>
          <w:b/>
          <w:sz w:val="24"/>
          <w:u w:val="single"/>
        </w:rPr>
      </w:pPr>
    </w:p>
    <w:p w:rsidR="00C53327" w:rsidRPr="001F0D55" w:rsidRDefault="00C53327" w:rsidP="00C53327">
      <w:pPr>
        <w:rPr>
          <w:sz w:val="24"/>
          <w:szCs w:val="24"/>
        </w:rPr>
      </w:pPr>
      <w:r w:rsidRPr="00975412">
        <w:rPr>
          <w:sz w:val="24"/>
          <w:szCs w:val="24"/>
        </w:rPr>
        <w:t xml:space="preserve">Dear </w:t>
      </w:r>
      <w:r w:rsidR="00975412" w:rsidRPr="00975412">
        <w:rPr>
          <w:sz w:val="24"/>
          <w:szCs w:val="24"/>
        </w:rPr>
        <w:t>Mr. Wright</w:t>
      </w:r>
      <w:r w:rsidR="002B6AF2" w:rsidRPr="001F0D55">
        <w:rPr>
          <w:sz w:val="24"/>
          <w:szCs w:val="24"/>
        </w:rPr>
        <w:t>:</w:t>
      </w:r>
    </w:p>
    <w:p w:rsidR="00C53327" w:rsidRPr="001F0D55" w:rsidRDefault="00C53327" w:rsidP="00C53327">
      <w:pPr>
        <w:rPr>
          <w:sz w:val="24"/>
          <w:szCs w:val="24"/>
        </w:rPr>
      </w:pPr>
    </w:p>
    <w:p w:rsidR="00C53327" w:rsidRDefault="00C53327" w:rsidP="006C5A9F">
      <w:pPr>
        <w:ind w:firstLine="1440"/>
        <w:rPr>
          <w:sz w:val="24"/>
          <w:szCs w:val="24"/>
        </w:rPr>
      </w:pPr>
      <w:r w:rsidRPr="001F0D55">
        <w:rPr>
          <w:sz w:val="24"/>
          <w:szCs w:val="24"/>
        </w:rPr>
        <w:t xml:space="preserve">On </w:t>
      </w:r>
      <w:r w:rsidR="00975412">
        <w:rPr>
          <w:sz w:val="24"/>
          <w:szCs w:val="24"/>
        </w:rPr>
        <w:t>January 10, 2017</w:t>
      </w:r>
      <w:r w:rsidRPr="001F0D55">
        <w:rPr>
          <w:sz w:val="24"/>
          <w:szCs w:val="24"/>
        </w:rPr>
        <w:t xml:space="preserve">, </w:t>
      </w:r>
      <w:r w:rsidR="00975412">
        <w:rPr>
          <w:sz w:val="24"/>
          <w:szCs w:val="24"/>
        </w:rPr>
        <w:t>PPL Electric</w:t>
      </w:r>
      <w:r w:rsidR="002B6AF2" w:rsidRPr="001F0D55">
        <w:rPr>
          <w:sz w:val="24"/>
        </w:rPr>
        <w:t xml:space="preserve">’s </w:t>
      </w:r>
      <w:r w:rsidR="002D0437">
        <w:rPr>
          <w:sz w:val="24"/>
        </w:rPr>
        <w:t xml:space="preserve">Letter of Notification </w:t>
      </w:r>
      <w:r w:rsidRPr="001F0D55">
        <w:rPr>
          <w:sz w:val="24"/>
          <w:szCs w:val="24"/>
        </w:rPr>
        <w:t>was accepted for filing and docketed with the Public Utility Commission.  The application was incomplete.  In order for</w:t>
      </w:r>
      <w:r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:rsidR="00282317" w:rsidRDefault="00282317" w:rsidP="006C5A9F">
      <w:pPr>
        <w:ind w:firstLine="1440"/>
        <w:rPr>
          <w:sz w:val="24"/>
          <w:szCs w:val="24"/>
        </w:rPr>
      </w:pPr>
    </w:p>
    <w:p w:rsidR="00282317" w:rsidRPr="003614E5" w:rsidRDefault="00282317" w:rsidP="006C5A9F">
      <w:pPr>
        <w:ind w:firstLine="1440"/>
        <w:rPr>
          <w:sz w:val="24"/>
          <w:szCs w:val="24"/>
        </w:rPr>
      </w:pPr>
      <w:r w:rsidRPr="00282317">
        <w:rPr>
          <w:sz w:val="24"/>
          <w:szCs w:val="24"/>
        </w:rPr>
        <w:t xml:space="preserve">Please be advised that you are directed to forward the requested information to the Commission within </w:t>
      </w:r>
      <w:r w:rsidR="00975412" w:rsidRPr="00975412">
        <w:rPr>
          <w:sz w:val="24"/>
          <w:szCs w:val="24"/>
          <w:u w:val="single"/>
        </w:rPr>
        <w:t>15</w:t>
      </w:r>
      <w:r w:rsidRPr="00975412">
        <w:rPr>
          <w:sz w:val="24"/>
          <w:szCs w:val="24"/>
        </w:rPr>
        <w:t xml:space="preserve"> </w:t>
      </w:r>
      <w:r w:rsidRPr="00282317">
        <w:rPr>
          <w:sz w:val="24"/>
          <w:szCs w:val="24"/>
        </w:rPr>
        <w:t xml:space="preserve">days of receipt of this letter.  Failure to respond may result in the application being denied.  As well, if </w:t>
      </w:r>
      <w:r w:rsidR="00975412">
        <w:rPr>
          <w:sz w:val="24"/>
          <w:szCs w:val="24"/>
        </w:rPr>
        <w:t xml:space="preserve">PPL Electric </w:t>
      </w:r>
      <w:r w:rsidRPr="00282317">
        <w:rPr>
          <w:sz w:val="24"/>
          <w:szCs w:val="24"/>
        </w:rPr>
        <w:t>has decided to withdraw its application, please reply notifying the Commission of such a decision.</w:t>
      </w:r>
    </w:p>
    <w:p w:rsidR="00C53327" w:rsidRDefault="00C53327" w:rsidP="00C53327">
      <w:pPr>
        <w:ind w:left="720"/>
        <w:rPr>
          <w:sz w:val="24"/>
          <w:szCs w:val="24"/>
        </w:rPr>
      </w:pPr>
    </w:p>
    <w:p w:rsidR="00C53327" w:rsidRDefault="00C53327" w:rsidP="006C5A9F">
      <w:pPr>
        <w:ind w:right="-90" w:firstLine="144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</w:t>
      </w:r>
      <w:r w:rsidR="00CE5E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 xml:space="preserve"> </w:t>
      </w:r>
      <w:r w:rsidR="0057024A">
        <w:rPr>
          <w:sz w:val="24"/>
          <w:szCs w:val="24"/>
        </w:rPr>
        <w:t xml:space="preserve">When submitting documents, all documents requiring notary stamps must have original signatures. </w:t>
      </w:r>
      <w:r w:rsidR="0057024A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 w:rsidR="0032343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A list of document types allowed to be e-filed can be found at </w:t>
      </w:r>
      <w:hyperlink r:id="rId11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:rsidR="00C53327" w:rsidRDefault="00C53327" w:rsidP="00C53327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3D5DAE" w:rsidTr="003D5DAE">
        <w:trPr>
          <w:jc w:val="center"/>
        </w:trPr>
        <w:tc>
          <w:tcPr>
            <w:tcW w:w="4158" w:type="dxa"/>
          </w:tcPr>
          <w:p w:rsidR="003D5DAE" w:rsidRDefault="003D5DAE" w:rsidP="00C037E8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3D5DAE" w:rsidTr="003D5DAE">
        <w:trPr>
          <w:jc w:val="center"/>
        </w:trPr>
        <w:tc>
          <w:tcPr>
            <w:tcW w:w="4158" w:type="dxa"/>
          </w:tcPr>
          <w:p w:rsidR="003D5DAE" w:rsidRDefault="003D5DAE" w:rsidP="00C037E8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3D5DAE" w:rsidTr="003D5DAE">
        <w:trPr>
          <w:jc w:val="center"/>
        </w:trPr>
        <w:tc>
          <w:tcPr>
            <w:tcW w:w="4158" w:type="dxa"/>
          </w:tcPr>
          <w:p w:rsidR="003D5DAE" w:rsidRDefault="003D5DAE" w:rsidP="00C037E8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3D5DAE" w:rsidTr="003D5DAE">
        <w:trPr>
          <w:jc w:val="center"/>
        </w:trPr>
        <w:tc>
          <w:tcPr>
            <w:tcW w:w="4158" w:type="dxa"/>
          </w:tcPr>
          <w:p w:rsidR="003D5DAE" w:rsidRDefault="003D5DAE" w:rsidP="00C037E8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:rsidR="001F0D55" w:rsidRDefault="001F0D55" w:rsidP="00C53327">
      <w:pPr>
        <w:ind w:right="-90" w:firstLine="720"/>
        <w:rPr>
          <w:sz w:val="24"/>
          <w:szCs w:val="24"/>
        </w:rPr>
      </w:pPr>
    </w:p>
    <w:p w:rsidR="00361447" w:rsidRDefault="00361447" w:rsidP="00C53327">
      <w:pPr>
        <w:ind w:right="-90" w:firstLine="720"/>
        <w:rPr>
          <w:sz w:val="24"/>
          <w:szCs w:val="24"/>
        </w:rPr>
      </w:pPr>
    </w:p>
    <w:p w:rsidR="00361447" w:rsidRDefault="00361447" w:rsidP="00C53327">
      <w:pPr>
        <w:ind w:right="-90" w:firstLine="720"/>
        <w:rPr>
          <w:sz w:val="24"/>
          <w:szCs w:val="24"/>
        </w:rPr>
      </w:pPr>
    </w:p>
    <w:p w:rsidR="00C53327" w:rsidRPr="00D35C32" w:rsidRDefault="00C53327" w:rsidP="006C5A9F">
      <w:pPr>
        <w:ind w:right="-90" w:firstLine="1440"/>
        <w:rPr>
          <w:sz w:val="24"/>
          <w:szCs w:val="24"/>
        </w:rPr>
      </w:pPr>
      <w:r w:rsidRPr="00312771">
        <w:rPr>
          <w:b/>
          <w:sz w:val="24"/>
          <w:szCs w:val="24"/>
        </w:rPr>
        <w:lastRenderedPageBreak/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:rsidR="00C53327" w:rsidRDefault="00C53327" w:rsidP="006C5A9F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:rsidR="007034BA" w:rsidRDefault="007034BA" w:rsidP="006C5A9F">
      <w:pPr>
        <w:ind w:left="1440"/>
        <w:rPr>
          <w:sz w:val="24"/>
          <w:szCs w:val="24"/>
        </w:rPr>
      </w:pPr>
    </w:p>
    <w:p w:rsidR="00C53327" w:rsidRDefault="00C53327" w:rsidP="006C5A9F">
      <w:pPr>
        <w:ind w:right="-90" w:firstLine="144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:rsidR="002944B9" w:rsidRDefault="002944B9" w:rsidP="00C53327">
      <w:pPr>
        <w:ind w:firstLine="720"/>
        <w:rPr>
          <w:sz w:val="24"/>
          <w:szCs w:val="24"/>
        </w:rPr>
      </w:pPr>
    </w:p>
    <w:p w:rsidR="00C53327" w:rsidRDefault="00C53327" w:rsidP="006C5A9F">
      <w:pPr>
        <w:ind w:firstLine="144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975412">
        <w:rPr>
          <w:sz w:val="24"/>
          <w:szCs w:val="24"/>
        </w:rPr>
        <w:t>Yasmin Snowberger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 w:rsidR="00E376EB">
        <w:rPr>
          <w:sz w:val="24"/>
          <w:szCs w:val="24"/>
        </w:rPr>
        <w:t xml:space="preserve"> </w:t>
      </w:r>
      <w:hyperlink r:id="rId12" w:history="1">
        <w:r w:rsidR="00975412" w:rsidRPr="00290AD4">
          <w:rPr>
            <w:rStyle w:val="Hyperlink"/>
            <w:sz w:val="24"/>
            <w:szCs w:val="24"/>
          </w:rPr>
          <w:t>ysnowberge@pa.gov</w:t>
        </w:r>
      </w:hyperlink>
      <w:r w:rsidR="002944B9">
        <w:rPr>
          <w:sz w:val="24"/>
          <w:szCs w:val="24"/>
        </w:rPr>
        <w:t>.  Pl</w:t>
      </w:r>
      <w:r>
        <w:rPr>
          <w:sz w:val="24"/>
          <w:szCs w:val="24"/>
        </w:rPr>
        <w:t xml:space="preserve">ease direct any questions to </w:t>
      </w:r>
      <w:r w:rsidR="00975412">
        <w:rPr>
          <w:sz w:val="24"/>
          <w:szCs w:val="24"/>
        </w:rPr>
        <w:t>Yasmin Snowberger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3" w:history="1">
        <w:r w:rsidR="00975412" w:rsidRPr="00290AD4">
          <w:rPr>
            <w:rStyle w:val="Hyperlink"/>
            <w:sz w:val="24"/>
            <w:szCs w:val="24"/>
          </w:rPr>
          <w:t>ysnowberge@pa.gov</w:t>
        </w:r>
      </w:hyperlink>
      <w:r>
        <w:rPr>
          <w:sz w:val="24"/>
          <w:szCs w:val="24"/>
        </w:rPr>
        <w:t xml:space="preserve"> </w:t>
      </w:r>
      <w:r w:rsidR="00BA4EDF">
        <w:rPr>
          <w:sz w:val="24"/>
          <w:szCs w:val="24"/>
        </w:rPr>
        <w:t xml:space="preserve">(preferred) </w:t>
      </w:r>
      <w:r>
        <w:rPr>
          <w:sz w:val="24"/>
          <w:szCs w:val="24"/>
        </w:rPr>
        <w:t xml:space="preserve">or </w:t>
      </w:r>
      <w:r w:rsidRPr="004F62B7">
        <w:rPr>
          <w:sz w:val="24"/>
          <w:szCs w:val="24"/>
        </w:rPr>
        <w:t>(717)</w:t>
      </w:r>
      <w:r w:rsidR="00E376EB">
        <w:rPr>
          <w:sz w:val="24"/>
          <w:szCs w:val="24"/>
        </w:rPr>
        <w:t xml:space="preserve"> </w:t>
      </w:r>
      <w:r w:rsidR="00975412">
        <w:rPr>
          <w:sz w:val="24"/>
          <w:szCs w:val="24"/>
        </w:rPr>
        <w:t>425-5540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:rsidR="00C53327" w:rsidRDefault="00C53327" w:rsidP="00C53327">
      <w:pPr>
        <w:ind w:right="-90" w:firstLine="720"/>
        <w:rPr>
          <w:sz w:val="24"/>
          <w:szCs w:val="24"/>
        </w:rPr>
      </w:pPr>
    </w:p>
    <w:p w:rsidR="00C53327" w:rsidRPr="004F62B7" w:rsidRDefault="00C53327" w:rsidP="00C53327">
      <w:pPr>
        <w:ind w:right="-90" w:firstLine="720"/>
        <w:rPr>
          <w:sz w:val="24"/>
          <w:szCs w:val="24"/>
        </w:rPr>
      </w:pPr>
    </w:p>
    <w:p w:rsidR="00093DF4" w:rsidRPr="00093DF4" w:rsidRDefault="00E2242D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7EB0506" wp14:editId="3E2CA360">
            <wp:simplePos x="0" y="0"/>
            <wp:positionH relativeFrom="column">
              <wp:posOffset>3076575</wp:posOffset>
            </wp:positionH>
            <wp:positionV relativeFrom="paragraph">
              <wp:posOffset>283845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bookmarkEnd w:id="0"/>
    </w:p>
    <w:p w:rsid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323437" w:rsidRPr="00093DF4" w:rsidRDefault="00323437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:rsidR="00C53327" w:rsidRPr="00093DF4" w:rsidRDefault="00C53327" w:rsidP="00093DF4">
      <w:pPr>
        <w:rPr>
          <w:sz w:val="32"/>
          <w:szCs w:val="24"/>
        </w:rPr>
      </w:pPr>
    </w:p>
    <w:p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:rsidR="00BA4EDF" w:rsidRDefault="00BA4EDF" w:rsidP="00C53327">
      <w:pPr>
        <w:jc w:val="center"/>
        <w:rPr>
          <w:sz w:val="24"/>
          <w:szCs w:val="24"/>
        </w:rPr>
      </w:pPr>
    </w:p>
    <w:p w:rsidR="00BA4EDF" w:rsidRDefault="00BA4EDF" w:rsidP="00C53327">
      <w:pPr>
        <w:jc w:val="center"/>
        <w:rPr>
          <w:sz w:val="24"/>
          <w:szCs w:val="24"/>
        </w:rPr>
      </w:pPr>
    </w:p>
    <w:p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A4EDF" w:rsidRDefault="00BA4EDF" w:rsidP="00BA4EDF">
      <w:pPr>
        <w:rPr>
          <w:sz w:val="24"/>
          <w:szCs w:val="24"/>
        </w:rPr>
      </w:pPr>
    </w:p>
    <w:p w:rsidR="00C53327" w:rsidRPr="00975412" w:rsidRDefault="00C53327" w:rsidP="00BA4EDF">
      <w:pPr>
        <w:jc w:val="center"/>
        <w:rPr>
          <w:sz w:val="24"/>
          <w:szCs w:val="24"/>
        </w:rPr>
      </w:pPr>
      <w:r>
        <w:rPr>
          <w:sz w:val="24"/>
          <w:szCs w:val="24"/>
        </w:rPr>
        <w:t>Docket No</w:t>
      </w:r>
      <w:r w:rsidRPr="00077D4F">
        <w:rPr>
          <w:sz w:val="24"/>
          <w:szCs w:val="24"/>
        </w:rPr>
        <w:t xml:space="preserve">.  </w:t>
      </w:r>
      <w:r w:rsidR="00E57340" w:rsidRPr="00077D4F">
        <w:rPr>
          <w:sz w:val="24"/>
        </w:rPr>
        <w:t>A</w:t>
      </w:r>
      <w:r w:rsidR="00E57340" w:rsidRPr="00975412">
        <w:rPr>
          <w:sz w:val="24"/>
        </w:rPr>
        <w:t>-20</w:t>
      </w:r>
      <w:r w:rsidR="00975412" w:rsidRPr="00975412">
        <w:rPr>
          <w:sz w:val="24"/>
        </w:rPr>
        <w:t>17-2583625</w:t>
      </w:r>
    </w:p>
    <w:p w:rsidR="00E57340" w:rsidRPr="00077D4F" w:rsidRDefault="00975412" w:rsidP="00C53327">
      <w:pPr>
        <w:jc w:val="center"/>
        <w:rPr>
          <w:sz w:val="24"/>
        </w:rPr>
      </w:pPr>
      <w:r w:rsidRPr="00975412">
        <w:rPr>
          <w:sz w:val="24"/>
        </w:rPr>
        <w:t>PPL Electric Utilities</w:t>
      </w:r>
      <w:r>
        <w:rPr>
          <w:sz w:val="24"/>
        </w:rPr>
        <w:t xml:space="preserve"> Corporation</w:t>
      </w:r>
    </w:p>
    <w:p w:rsidR="00C53327" w:rsidRDefault="00C53327" w:rsidP="00C53327">
      <w:pPr>
        <w:jc w:val="center"/>
        <w:rPr>
          <w:sz w:val="24"/>
          <w:szCs w:val="24"/>
        </w:rPr>
      </w:pPr>
      <w:r w:rsidRPr="00077D4F">
        <w:rPr>
          <w:sz w:val="24"/>
          <w:szCs w:val="24"/>
        </w:rPr>
        <w:t>Data Request</w:t>
      </w:r>
    </w:p>
    <w:p w:rsidR="00C53327" w:rsidRDefault="00C53327" w:rsidP="00C53327">
      <w:pPr>
        <w:jc w:val="center"/>
        <w:rPr>
          <w:sz w:val="24"/>
          <w:szCs w:val="24"/>
        </w:rPr>
      </w:pPr>
    </w:p>
    <w:p w:rsidR="00C53327" w:rsidRDefault="00C53327" w:rsidP="00C53327">
      <w:pPr>
        <w:jc w:val="center"/>
        <w:rPr>
          <w:sz w:val="24"/>
          <w:szCs w:val="24"/>
        </w:rPr>
      </w:pPr>
    </w:p>
    <w:p w:rsidR="002D0437" w:rsidRPr="00596776" w:rsidRDefault="00B47473" w:rsidP="00C5332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On February 8, 2017, PPL Electric provided a correction to the application indicating that the correct </w:t>
      </w:r>
      <w:r w:rsidR="00031B88" w:rsidRPr="00596776">
        <w:rPr>
          <w:sz w:val="24"/>
          <w:szCs w:val="24"/>
        </w:rPr>
        <w:t xml:space="preserve">PJM project ID </w:t>
      </w:r>
      <w:r>
        <w:rPr>
          <w:sz w:val="24"/>
          <w:szCs w:val="24"/>
        </w:rPr>
        <w:t>should be s0962.  The proposed project does not match the details or cost information of any of the s0962.1-3 projects on the PJM website.  P</w:t>
      </w:r>
      <w:r w:rsidR="002D0437" w:rsidRPr="00596776">
        <w:rPr>
          <w:sz w:val="24"/>
          <w:szCs w:val="24"/>
        </w:rPr>
        <w:t xml:space="preserve">lease provide a description of the project as submitted to the TEAC.  If this project is part of a larger project, summarize the larger project of which the LON is a part.  Please describe how this project may mitigate potential planning criteria violations.  </w:t>
      </w:r>
    </w:p>
    <w:p w:rsidR="002D0437" w:rsidRPr="00596776" w:rsidRDefault="002D0437" w:rsidP="002D0437">
      <w:pPr>
        <w:pStyle w:val="ListParagraph"/>
        <w:rPr>
          <w:sz w:val="24"/>
          <w:szCs w:val="24"/>
        </w:rPr>
      </w:pPr>
    </w:p>
    <w:p w:rsidR="002D0437" w:rsidRPr="00596776" w:rsidRDefault="002D0437" w:rsidP="00C5332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96776">
        <w:rPr>
          <w:sz w:val="24"/>
          <w:szCs w:val="24"/>
        </w:rPr>
        <w:t xml:space="preserve">Provide a breakdown of project costs.  </w:t>
      </w:r>
      <w:r w:rsidR="00B47473">
        <w:rPr>
          <w:sz w:val="24"/>
          <w:szCs w:val="24"/>
        </w:rPr>
        <w:t xml:space="preserve">The cost provided in the application does not match any of the costs associated with the s0962.1-3 projects.  </w:t>
      </w:r>
      <w:r w:rsidRPr="00596776">
        <w:rPr>
          <w:sz w:val="24"/>
          <w:szCs w:val="24"/>
        </w:rPr>
        <w:t xml:space="preserve">Please explain who will own, finance and build the proposed project. </w:t>
      </w:r>
    </w:p>
    <w:p w:rsidR="00031B88" w:rsidRPr="00596776" w:rsidRDefault="00031B88" w:rsidP="00031B88">
      <w:pPr>
        <w:pStyle w:val="ListParagraph"/>
        <w:rPr>
          <w:sz w:val="24"/>
          <w:szCs w:val="24"/>
        </w:rPr>
      </w:pPr>
    </w:p>
    <w:p w:rsidR="00031B88" w:rsidRDefault="00596776" w:rsidP="00C5332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PPL Electric provided information regarding a 10 year plan for transmission upgrades at the PJM Mid-Atlantic Sub-regional TEAC meeting on 7/29/15 (see page 12 of the meeting notes).  Please provide information regarding the 10 year plan.  </w:t>
      </w:r>
    </w:p>
    <w:p w:rsidR="00596776" w:rsidRPr="00596776" w:rsidRDefault="00596776" w:rsidP="00596776">
      <w:pPr>
        <w:pStyle w:val="ListParagraph"/>
        <w:rPr>
          <w:sz w:val="24"/>
          <w:szCs w:val="24"/>
        </w:rPr>
      </w:pPr>
    </w:p>
    <w:p w:rsidR="00596776" w:rsidRPr="00596776" w:rsidRDefault="00445DF6" w:rsidP="00C5332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Please provide outage information for this circuit.  </w:t>
      </w:r>
    </w:p>
    <w:p w:rsidR="002D0437" w:rsidRPr="002D0437" w:rsidRDefault="002D0437" w:rsidP="002D0437">
      <w:pPr>
        <w:pStyle w:val="ListParagraph"/>
        <w:rPr>
          <w:sz w:val="24"/>
          <w:szCs w:val="24"/>
          <w:highlight w:val="yellow"/>
        </w:rPr>
      </w:pPr>
    </w:p>
    <w:sectPr w:rsidR="002D0437" w:rsidRPr="002D0437" w:rsidSect="006C5A9F">
      <w:footerReference w:type="default" r:id="rId15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761" w:rsidRDefault="001D4761">
      <w:r>
        <w:separator/>
      </w:r>
    </w:p>
  </w:endnote>
  <w:endnote w:type="continuationSeparator" w:id="0">
    <w:p w:rsidR="001D4761" w:rsidRDefault="001D4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E2242D">
      <w:rPr>
        <w:noProof/>
        <w:snapToGrid w:val="0"/>
      </w:rPr>
      <w:t>3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761" w:rsidRDefault="001D4761">
      <w:r>
        <w:separator/>
      </w:r>
    </w:p>
  </w:footnote>
  <w:footnote w:type="continuationSeparator" w:id="0">
    <w:p w:rsidR="001D4761" w:rsidRDefault="001D4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35A"/>
    <w:rsid w:val="00000272"/>
    <w:rsid w:val="00017070"/>
    <w:rsid w:val="000205FD"/>
    <w:rsid w:val="00026EBD"/>
    <w:rsid w:val="00031B88"/>
    <w:rsid w:val="00034183"/>
    <w:rsid w:val="00037C8A"/>
    <w:rsid w:val="00040CA1"/>
    <w:rsid w:val="00043EC8"/>
    <w:rsid w:val="00046BBD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5875"/>
    <w:rsid w:val="0012325B"/>
    <w:rsid w:val="00130762"/>
    <w:rsid w:val="00136319"/>
    <w:rsid w:val="00136A95"/>
    <w:rsid w:val="00147162"/>
    <w:rsid w:val="00147820"/>
    <w:rsid w:val="001619A2"/>
    <w:rsid w:val="00174D09"/>
    <w:rsid w:val="0017520D"/>
    <w:rsid w:val="00180EE3"/>
    <w:rsid w:val="001A1FB5"/>
    <w:rsid w:val="001B1533"/>
    <w:rsid w:val="001B41D8"/>
    <w:rsid w:val="001B44BC"/>
    <w:rsid w:val="001C3B36"/>
    <w:rsid w:val="001D4761"/>
    <w:rsid w:val="001E02DF"/>
    <w:rsid w:val="001F0D55"/>
    <w:rsid w:val="0021364B"/>
    <w:rsid w:val="002226D6"/>
    <w:rsid w:val="002319A4"/>
    <w:rsid w:val="00235BFC"/>
    <w:rsid w:val="00243277"/>
    <w:rsid w:val="002547DD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0437"/>
    <w:rsid w:val="002D18F2"/>
    <w:rsid w:val="002D5BCC"/>
    <w:rsid w:val="002E1FF7"/>
    <w:rsid w:val="002E40AD"/>
    <w:rsid w:val="002F4A02"/>
    <w:rsid w:val="00302CD9"/>
    <w:rsid w:val="0030599C"/>
    <w:rsid w:val="00314E38"/>
    <w:rsid w:val="00323358"/>
    <w:rsid w:val="00323437"/>
    <w:rsid w:val="003346F2"/>
    <w:rsid w:val="00342346"/>
    <w:rsid w:val="00343058"/>
    <w:rsid w:val="003446D3"/>
    <w:rsid w:val="003523B6"/>
    <w:rsid w:val="00361447"/>
    <w:rsid w:val="003614E5"/>
    <w:rsid w:val="00386025"/>
    <w:rsid w:val="00390D74"/>
    <w:rsid w:val="00395B29"/>
    <w:rsid w:val="003A3212"/>
    <w:rsid w:val="003A68DC"/>
    <w:rsid w:val="003B2585"/>
    <w:rsid w:val="003B7F07"/>
    <w:rsid w:val="003C2D27"/>
    <w:rsid w:val="003D085D"/>
    <w:rsid w:val="003D5DAE"/>
    <w:rsid w:val="003E345B"/>
    <w:rsid w:val="004133C1"/>
    <w:rsid w:val="00420608"/>
    <w:rsid w:val="0043041F"/>
    <w:rsid w:val="00431993"/>
    <w:rsid w:val="00434796"/>
    <w:rsid w:val="00435CD9"/>
    <w:rsid w:val="00445DF6"/>
    <w:rsid w:val="00446991"/>
    <w:rsid w:val="00450975"/>
    <w:rsid w:val="004527A2"/>
    <w:rsid w:val="00473312"/>
    <w:rsid w:val="00486192"/>
    <w:rsid w:val="0049034E"/>
    <w:rsid w:val="0049319D"/>
    <w:rsid w:val="004A7FC1"/>
    <w:rsid w:val="004B2973"/>
    <w:rsid w:val="004B33AC"/>
    <w:rsid w:val="004C6A17"/>
    <w:rsid w:val="004E09C2"/>
    <w:rsid w:val="004E589D"/>
    <w:rsid w:val="004F62B7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776"/>
    <w:rsid w:val="00596FAB"/>
    <w:rsid w:val="005A24C5"/>
    <w:rsid w:val="005A7419"/>
    <w:rsid w:val="005B370A"/>
    <w:rsid w:val="005D724D"/>
    <w:rsid w:val="005D7F45"/>
    <w:rsid w:val="005E1D94"/>
    <w:rsid w:val="005E6FD1"/>
    <w:rsid w:val="00615F18"/>
    <w:rsid w:val="006162E6"/>
    <w:rsid w:val="0063030A"/>
    <w:rsid w:val="00637B52"/>
    <w:rsid w:val="006503D3"/>
    <w:rsid w:val="00653A1A"/>
    <w:rsid w:val="006640C3"/>
    <w:rsid w:val="00666971"/>
    <w:rsid w:val="0068420C"/>
    <w:rsid w:val="00692DA2"/>
    <w:rsid w:val="00694159"/>
    <w:rsid w:val="006957B7"/>
    <w:rsid w:val="006B06E4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70026D"/>
    <w:rsid w:val="00702CF9"/>
    <w:rsid w:val="007034BA"/>
    <w:rsid w:val="007165DB"/>
    <w:rsid w:val="00722526"/>
    <w:rsid w:val="007303AE"/>
    <w:rsid w:val="00741281"/>
    <w:rsid w:val="007441F6"/>
    <w:rsid w:val="00751EB6"/>
    <w:rsid w:val="0075516F"/>
    <w:rsid w:val="00765CAD"/>
    <w:rsid w:val="00787280"/>
    <w:rsid w:val="007A62E9"/>
    <w:rsid w:val="007A6B31"/>
    <w:rsid w:val="007B0845"/>
    <w:rsid w:val="007B497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72678"/>
    <w:rsid w:val="00884888"/>
    <w:rsid w:val="008B72C2"/>
    <w:rsid w:val="008C6117"/>
    <w:rsid w:val="008D0E3F"/>
    <w:rsid w:val="008D37DA"/>
    <w:rsid w:val="008E3360"/>
    <w:rsid w:val="008F498B"/>
    <w:rsid w:val="008F57BF"/>
    <w:rsid w:val="009131E0"/>
    <w:rsid w:val="009276EE"/>
    <w:rsid w:val="009411C6"/>
    <w:rsid w:val="009569E0"/>
    <w:rsid w:val="00956C6F"/>
    <w:rsid w:val="0096021E"/>
    <w:rsid w:val="00971173"/>
    <w:rsid w:val="00975412"/>
    <w:rsid w:val="00983D14"/>
    <w:rsid w:val="0098426D"/>
    <w:rsid w:val="00990335"/>
    <w:rsid w:val="00997BF6"/>
    <w:rsid w:val="009A04D8"/>
    <w:rsid w:val="009C317B"/>
    <w:rsid w:val="009D069E"/>
    <w:rsid w:val="009F27C1"/>
    <w:rsid w:val="009F65EE"/>
    <w:rsid w:val="00A01F1D"/>
    <w:rsid w:val="00A15C58"/>
    <w:rsid w:val="00A3389D"/>
    <w:rsid w:val="00A343E5"/>
    <w:rsid w:val="00A47189"/>
    <w:rsid w:val="00A55B50"/>
    <w:rsid w:val="00A61693"/>
    <w:rsid w:val="00A639AB"/>
    <w:rsid w:val="00A74C27"/>
    <w:rsid w:val="00A87DD4"/>
    <w:rsid w:val="00AA38F0"/>
    <w:rsid w:val="00AB7AC1"/>
    <w:rsid w:val="00AC0F91"/>
    <w:rsid w:val="00AC20DD"/>
    <w:rsid w:val="00AC7153"/>
    <w:rsid w:val="00AE7949"/>
    <w:rsid w:val="00AE799C"/>
    <w:rsid w:val="00AF0919"/>
    <w:rsid w:val="00AF7941"/>
    <w:rsid w:val="00B00B99"/>
    <w:rsid w:val="00B05D63"/>
    <w:rsid w:val="00B079B6"/>
    <w:rsid w:val="00B15D34"/>
    <w:rsid w:val="00B422DD"/>
    <w:rsid w:val="00B46A73"/>
    <w:rsid w:val="00B47473"/>
    <w:rsid w:val="00B478D4"/>
    <w:rsid w:val="00B63D27"/>
    <w:rsid w:val="00B869C2"/>
    <w:rsid w:val="00BA4EDF"/>
    <w:rsid w:val="00BA4F39"/>
    <w:rsid w:val="00BC10BB"/>
    <w:rsid w:val="00BC72CD"/>
    <w:rsid w:val="00BD271D"/>
    <w:rsid w:val="00BD6811"/>
    <w:rsid w:val="00BE11EB"/>
    <w:rsid w:val="00BE66E8"/>
    <w:rsid w:val="00C07ED1"/>
    <w:rsid w:val="00C137AD"/>
    <w:rsid w:val="00C176E9"/>
    <w:rsid w:val="00C17FC1"/>
    <w:rsid w:val="00C258CB"/>
    <w:rsid w:val="00C53327"/>
    <w:rsid w:val="00C57FF1"/>
    <w:rsid w:val="00C67323"/>
    <w:rsid w:val="00C73073"/>
    <w:rsid w:val="00C81971"/>
    <w:rsid w:val="00C84424"/>
    <w:rsid w:val="00C84E04"/>
    <w:rsid w:val="00CA39A1"/>
    <w:rsid w:val="00CD6F27"/>
    <w:rsid w:val="00CE2D9A"/>
    <w:rsid w:val="00CE3B6A"/>
    <w:rsid w:val="00CE5EBF"/>
    <w:rsid w:val="00CF60E5"/>
    <w:rsid w:val="00D0036B"/>
    <w:rsid w:val="00D02319"/>
    <w:rsid w:val="00D070F3"/>
    <w:rsid w:val="00D24767"/>
    <w:rsid w:val="00D261FB"/>
    <w:rsid w:val="00D2648F"/>
    <w:rsid w:val="00D26EF3"/>
    <w:rsid w:val="00D436FB"/>
    <w:rsid w:val="00D456B7"/>
    <w:rsid w:val="00D474C6"/>
    <w:rsid w:val="00D620DC"/>
    <w:rsid w:val="00D97D62"/>
    <w:rsid w:val="00DA7001"/>
    <w:rsid w:val="00DB49B7"/>
    <w:rsid w:val="00DC2959"/>
    <w:rsid w:val="00DC49E4"/>
    <w:rsid w:val="00DD1727"/>
    <w:rsid w:val="00DE101E"/>
    <w:rsid w:val="00E036AF"/>
    <w:rsid w:val="00E20C2C"/>
    <w:rsid w:val="00E2242D"/>
    <w:rsid w:val="00E25181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E7718"/>
    <w:rsid w:val="00EF3B78"/>
    <w:rsid w:val="00EF4292"/>
    <w:rsid w:val="00F17155"/>
    <w:rsid w:val="00F30101"/>
    <w:rsid w:val="00F3119D"/>
    <w:rsid w:val="00F5699D"/>
    <w:rsid w:val="00F77108"/>
    <w:rsid w:val="00F805F2"/>
    <w:rsid w:val="00FA2277"/>
    <w:rsid w:val="00FC1026"/>
    <w:rsid w:val="00FC7080"/>
    <w:rsid w:val="00FD0632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ysnowberge@pa.gov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ysnowberge@pa.go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uc.pa.gov/efiling/DocTypes.aspx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puc.pa.gov/efiling/default.asp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B141C-1796-4BE4-B4C2-9D89A0877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4037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9</cp:revision>
  <cp:lastPrinted>2017-01-31T13:44:00Z</cp:lastPrinted>
  <dcterms:created xsi:type="dcterms:W3CDTF">2017-01-31T14:06:00Z</dcterms:created>
  <dcterms:modified xsi:type="dcterms:W3CDTF">2017-02-16T20:00:00Z</dcterms:modified>
</cp:coreProperties>
</file>