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E041FE" w:rsidP="00E041FE">
      <w:pPr>
        <w:jc w:val="center"/>
        <w:rPr>
          <w:sz w:val="24"/>
        </w:rPr>
      </w:pPr>
      <w:r>
        <w:rPr>
          <w:sz w:val="24"/>
        </w:rPr>
        <w:t>February 23, 2017</w:t>
      </w:r>
    </w:p>
    <w:p w:rsidR="00D261FB" w:rsidRDefault="00D261FB"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0E31BE">
        <w:rPr>
          <w:sz w:val="24"/>
        </w:rPr>
        <w:t>2017-2587122</w:t>
      </w:r>
    </w:p>
    <w:p w:rsidR="00C53327" w:rsidRDefault="00C53327" w:rsidP="00093DF4">
      <w:pPr>
        <w:jc w:val="right"/>
        <w:rPr>
          <w:sz w:val="24"/>
        </w:rPr>
      </w:pPr>
      <w:r w:rsidRPr="001F0D55">
        <w:rPr>
          <w:sz w:val="24"/>
        </w:rPr>
        <w:t>Utility Code:</w:t>
      </w:r>
      <w:r>
        <w:rPr>
          <w:sz w:val="24"/>
        </w:rPr>
        <w:t xml:space="preserve"> </w:t>
      </w:r>
      <w:r w:rsidR="000E31BE">
        <w:rPr>
          <w:sz w:val="24"/>
        </w:rPr>
        <w:t>1114710</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0E31BE" w:rsidRDefault="000E31BE" w:rsidP="000E31BE">
      <w:pPr>
        <w:rPr>
          <w:sz w:val="24"/>
          <w:szCs w:val="24"/>
        </w:rPr>
      </w:pPr>
      <w:r>
        <w:rPr>
          <w:sz w:val="24"/>
          <w:szCs w:val="24"/>
        </w:rPr>
        <w:t>LORI VAN DER VOORT</w:t>
      </w:r>
    </w:p>
    <w:p w:rsidR="000E31BE" w:rsidRPr="000E31BE" w:rsidRDefault="000E31BE" w:rsidP="000E31BE">
      <w:pPr>
        <w:rPr>
          <w:sz w:val="24"/>
          <w:szCs w:val="24"/>
        </w:rPr>
      </w:pPr>
      <w:r w:rsidRPr="000E31BE">
        <w:rPr>
          <w:sz w:val="24"/>
          <w:szCs w:val="24"/>
        </w:rPr>
        <w:t>PENNELL &amp; WILTBERGER, INC.</w:t>
      </w:r>
    </w:p>
    <w:p w:rsidR="000E31BE" w:rsidRPr="000E31BE" w:rsidRDefault="000E31BE" w:rsidP="000E31BE">
      <w:pPr>
        <w:rPr>
          <w:sz w:val="24"/>
          <w:szCs w:val="24"/>
        </w:rPr>
      </w:pPr>
      <w:r w:rsidRPr="000E31BE">
        <w:rPr>
          <w:sz w:val="24"/>
          <w:szCs w:val="24"/>
        </w:rPr>
        <w:t>165 TOWNSHIP LINE ROAD, SUITE 2200</w:t>
      </w:r>
    </w:p>
    <w:p w:rsidR="00420608" w:rsidRDefault="000E31BE" w:rsidP="000E31BE">
      <w:pPr>
        <w:rPr>
          <w:sz w:val="24"/>
          <w:szCs w:val="24"/>
        </w:rPr>
      </w:pPr>
      <w:r w:rsidRPr="000E31BE">
        <w:rPr>
          <w:sz w:val="24"/>
          <w:szCs w:val="24"/>
        </w:rPr>
        <w:t>JENKINTOWN, PA  19046</w:t>
      </w:r>
    </w:p>
    <w:p w:rsidR="00E041FE" w:rsidRPr="000E31BE" w:rsidRDefault="00E041FE" w:rsidP="000E31BE">
      <w:pPr>
        <w:rPr>
          <w:sz w:val="24"/>
          <w:szCs w:val="24"/>
        </w:rPr>
      </w:pPr>
    </w:p>
    <w:p w:rsidR="00BA4EDF" w:rsidRDefault="00BA4EDF" w:rsidP="00BA4EDF">
      <w:pPr>
        <w:rPr>
          <w:sz w:val="24"/>
        </w:rPr>
      </w:pPr>
    </w:p>
    <w:p w:rsidR="00C53327" w:rsidRPr="000E31BE" w:rsidRDefault="00C53327" w:rsidP="00B079B6">
      <w:pPr>
        <w:rPr>
          <w:sz w:val="24"/>
        </w:rPr>
      </w:pPr>
      <w:r>
        <w:rPr>
          <w:sz w:val="24"/>
        </w:rPr>
        <w:tab/>
      </w:r>
      <w:r w:rsidRPr="000E31BE">
        <w:rPr>
          <w:sz w:val="24"/>
        </w:rPr>
        <w:t xml:space="preserve">RE: Electric Generation Supplier License Application of </w:t>
      </w:r>
      <w:r w:rsidR="000E31BE">
        <w:rPr>
          <w:sz w:val="24"/>
        </w:rPr>
        <w:t xml:space="preserve">Pennell &amp; Wiltberger, </w:t>
      </w:r>
      <w:r w:rsidR="000E31BE" w:rsidRPr="000E31BE">
        <w:rPr>
          <w:sz w:val="24"/>
        </w:rPr>
        <w:t>Inc.</w:t>
      </w:r>
      <w:r w:rsidR="001F0D55" w:rsidRPr="000E31BE">
        <w:rPr>
          <w:sz w:val="24"/>
        </w:rPr>
        <w:t xml:space="preserve"> </w:t>
      </w:r>
    </w:p>
    <w:p w:rsidR="00C53327" w:rsidRPr="000E31BE" w:rsidRDefault="00C53327" w:rsidP="00C53327">
      <w:pPr>
        <w:spacing w:line="360" w:lineRule="auto"/>
        <w:rPr>
          <w:b/>
          <w:sz w:val="24"/>
          <w:u w:val="single"/>
        </w:rPr>
      </w:pPr>
    </w:p>
    <w:p w:rsidR="00C53327" w:rsidRPr="000E31BE" w:rsidRDefault="00C53327" w:rsidP="00C53327">
      <w:pPr>
        <w:rPr>
          <w:sz w:val="24"/>
          <w:szCs w:val="24"/>
        </w:rPr>
      </w:pPr>
      <w:r w:rsidRPr="000E31BE">
        <w:rPr>
          <w:sz w:val="24"/>
          <w:szCs w:val="24"/>
        </w:rPr>
        <w:t xml:space="preserve">Dear </w:t>
      </w:r>
      <w:r w:rsidR="000E31BE" w:rsidRPr="000E31BE">
        <w:rPr>
          <w:sz w:val="24"/>
          <w:szCs w:val="24"/>
        </w:rPr>
        <w:t>Ms. Van Der Voort</w:t>
      </w:r>
      <w:r w:rsidR="002B6AF2" w:rsidRPr="000E31BE">
        <w:rPr>
          <w:sz w:val="24"/>
          <w:szCs w:val="24"/>
        </w:rPr>
        <w:t>:</w:t>
      </w:r>
    </w:p>
    <w:p w:rsidR="00C53327" w:rsidRPr="000E31BE" w:rsidRDefault="00C53327" w:rsidP="00C53327">
      <w:pPr>
        <w:rPr>
          <w:sz w:val="24"/>
          <w:szCs w:val="24"/>
        </w:rPr>
      </w:pPr>
    </w:p>
    <w:p w:rsidR="00C53327" w:rsidRPr="000E31BE" w:rsidRDefault="00C53327" w:rsidP="006C5A9F">
      <w:pPr>
        <w:ind w:firstLine="1440"/>
        <w:rPr>
          <w:sz w:val="24"/>
          <w:szCs w:val="24"/>
        </w:rPr>
      </w:pPr>
      <w:r w:rsidRPr="000E31BE">
        <w:rPr>
          <w:sz w:val="24"/>
          <w:szCs w:val="24"/>
        </w:rPr>
        <w:t xml:space="preserve">On </w:t>
      </w:r>
      <w:r w:rsidR="000E31BE" w:rsidRPr="000E31BE">
        <w:rPr>
          <w:sz w:val="24"/>
          <w:szCs w:val="24"/>
        </w:rPr>
        <w:t>February 3, 2017</w:t>
      </w:r>
      <w:r w:rsidRPr="000E31BE">
        <w:rPr>
          <w:sz w:val="24"/>
          <w:szCs w:val="24"/>
        </w:rPr>
        <w:t xml:space="preserve">, </w:t>
      </w:r>
      <w:r w:rsidR="000E31BE" w:rsidRPr="000E31BE">
        <w:rPr>
          <w:sz w:val="24"/>
        </w:rPr>
        <w:t>Pennell &amp; Wiltberger, Inc.</w:t>
      </w:r>
      <w:r w:rsidR="002B6AF2" w:rsidRPr="000E31BE">
        <w:rPr>
          <w:sz w:val="24"/>
        </w:rPr>
        <w:t xml:space="preserve">’s </w:t>
      </w:r>
      <w:r w:rsidRPr="000E31BE">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0E31BE" w:rsidRDefault="00282317" w:rsidP="006C5A9F">
      <w:pPr>
        <w:ind w:firstLine="1440"/>
        <w:rPr>
          <w:sz w:val="24"/>
          <w:szCs w:val="24"/>
        </w:rPr>
      </w:pPr>
    </w:p>
    <w:p w:rsidR="00282317" w:rsidRPr="003614E5" w:rsidRDefault="00282317" w:rsidP="006C5A9F">
      <w:pPr>
        <w:ind w:firstLine="1440"/>
        <w:rPr>
          <w:sz w:val="24"/>
          <w:szCs w:val="24"/>
        </w:rPr>
      </w:pPr>
      <w:r w:rsidRPr="000E31BE">
        <w:rPr>
          <w:sz w:val="24"/>
          <w:szCs w:val="24"/>
        </w:rPr>
        <w:t xml:space="preserve">Please be advised that you are directed to forward the requested information to the Commission within </w:t>
      </w:r>
      <w:r w:rsidR="000E31BE" w:rsidRPr="000E31BE">
        <w:rPr>
          <w:b/>
          <w:sz w:val="24"/>
          <w:szCs w:val="24"/>
          <w:u w:val="single"/>
        </w:rPr>
        <w:t>20</w:t>
      </w:r>
      <w:r w:rsidRPr="000E31BE">
        <w:rPr>
          <w:sz w:val="24"/>
          <w:szCs w:val="24"/>
        </w:rPr>
        <w:t xml:space="preserve"> days of receipt of this letter.  Failure to respond may result in the application being denied.  As well, if </w:t>
      </w:r>
      <w:r w:rsidR="000E31BE" w:rsidRPr="000E31BE">
        <w:rPr>
          <w:sz w:val="24"/>
        </w:rPr>
        <w:t>Pennell &amp; Wiltberger, Inc.</w:t>
      </w:r>
      <w:r w:rsidRPr="000E31BE">
        <w:rPr>
          <w:sz w:val="24"/>
          <w:szCs w:val="24"/>
        </w:rPr>
        <w:t xml:space="preserve"> has decided to withdraw its application, please reply notifying the Commission of such a</w:t>
      </w:r>
      <w:r w:rsidRPr="00282317">
        <w:rPr>
          <w:sz w:val="24"/>
          <w:szCs w:val="24"/>
        </w:rPr>
        <w:t xml:space="preserve">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0E31BE">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0E31BE">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0E31BE">
            <w:pPr>
              <w:ind w:right="-90"/>
              <w:rPr>
                <w:sz w:val="24"/>
                <w:szCs w:val="24"/>
              </w:rPr>
            </w:pPr>
            <w:r>
              <w:rPr>
                <w:sz w:val="24"/>
                <w:szCs w:val="24"/>
              </w:rPr>
              <w:t>400 North Street</w:t>
            </w:r>
          </w:p>
        </w:tc>
      </w:tr>
      <w:tr w:rsidR="003D5DAE" w:rsidTr="003D5DAE">
        <w:trPr>
          <w:jc w:val="center"/>
        </w:trPr>
        <w:tc>
          <w:tcPr>
            <w:tcW w:w="4158" w:type="dxa"/>
          </w:tcPr>
          <w:p w:rsidR="003D5DAE" w:rsidRDefault="003D5DAE" w:rsidP="000E31BE">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E041FE" w:rsidRDefault="00E041FE" w:rsidP="006C5A9F">
      <w:pPr>
        <w:ind w:left="1440"/>
        <w:rPr>
          <w:sz w:val="24"/>
          <w:szCs w:val="24"/>
        </w:rPr>
      </w:pPr>
      <w:bookmarkStart w:id="0" w:name="_GoBack"/>
      <w:bookmarkEnd w:id="0"/>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0E31BE">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0E31BE">
        <w:rPr>
          <w:sz w:val="24"/>
          <w:szCs w:val="24"/>
        </w:rPr>
        <w:t>Stephen Jakab</w:t>
      </w:r>
      <w:r>
        <w:rPr>
          <w:sz w:val="24"/>
          <w:szCs w:val="24"/>
        </w:rPr>
        <w:t xml:space="preserve"> </w:t>
      </w:r>
      <w:r w:rsidRPr="004F62B7">
        <w:rPr>
          <w:sz w:val="24"/>
          <w:szCs w:val="24"/>
        </w:rPr>
        <w:t>at</w:t>
      </w:r>
      <w:r w:rsidR="00E376EB">
        <w:rPr>
          <w:sz w:val="24"/>
          <w:szCs w:val="24"/>
        </w:rPr>
        <w:t xml:space="preserve"> </w:t>
      </w:r>
      <w:hyperlink r:id="rId12" w:history="1">
        <w:r w:rsidR="000E31BE" w:rsidRPr="00D9124B">
          <w:rPr>
            <w:rStyle w:val="Hyperlink"/>
            <w:sz w:val="24"/>
            <w:szCs w:val="24"/>
          </w:rPr>
          <w:t>sjakab@pa.gov</w:t>
        </w:r>
      </w:hyperlink>
      <w:r w:rsidR="002944B9">
        <w:rPr>
          <w:sz w:val="24"/>
          <w:szCs w:val="24"/>
        </w:rPr>
        <w:t>.  Pl</w:t>
      </w:r>
      <w:r>
        <w:rPr>
          <w:sz w:val="24"/>
          <w:szCs w:val="24"/>
        </w:rPr>
        <w:t xml:space="preserve">ease direct any questions to </w:t>
      </w:r>
      <w:r w:rsidR="000E31BE">
        <w:rPr>
          <w:sz w:val="24"/>
          <w:szCs w:val="24"/>
        </w:rPr>
        <w:t>Stephen Jakab</w:t>
      </w:r>
      <w:r>
        <w:rPr>
          <w:sz w:val="24"/>
          <w:szCs w:val="24"/>
        </w:rPr>
        <w:t xml:space="preserve">, Bureau of Technical </w:t>
      </w:r>
      <w:r w:rsidRPr="004F62B7">
        <w:rPr>
          <w:sz w:val="24"/>
          <w:szCs w:val="24"/>
        </w:rPr>
        <w:t xml:space="preserve">Utility Services, at </w:t>
      </w:r>
      <w:hyperlink r:id="rId13" w:history="1">
        <w:r w:rsidR="000E31BE" w:rsidRPr="00D9124B">
          <w:rPr>
            <w:rStyle w:val="Hyperlink"/>
            <w:sz w:val="24"/>
            <w:szCs w:val="24"/>
          </w:rPr>
          <w:t>sjakab@pa.gov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0E31BE">
        <w:rPr>
          <w:sz w:val="24"/>
          <w:szCs w:val="24"/>
        </w:rPr>
        <w:t>783-6174.</w:t>
      </w:r>
    </w:p>
    <w:p w:rsidR="00C53327" w:rsidRPr="004F62B7" w:rsidRDefault="00C53327" w:rsidP="00C53327">
      <w:pPr>
        <w:ind w:right="-90" w:firstLine="720"/>
        <w:rPr>
          <w:sz w:val="24"/>
          <w:szCs w:val="24"/>
        </w:rPr>
      </w:pPr>
    </w:p>
    <w:p w:rsidR="00093DF4" w:rsidRPr="00093DF4" w:rsidRDefault="00E041FE"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294164AB" wp14:editId="4CBFC81E">
            <wp:simplePos x="0" y="0"/>
            <wp:positionH relativeFrom="column">
              <wp:posOffset>3067050</wp:posOffset>
            </wp:positionH>
            <wp:positionV relativeFrom="paragraph">
              <wp:posOffset>329565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Default="00093DF4" w:rsidP="00093DF4">
      <w:pPr>
        <w:tabs>
          <w:tab w:val="left" w:pos="5040"/>
        </w:tabs>
        <w:rPr>
          <w:color w:val="000000"/>
          <w:sz w:val="24"/>
          <w:szCs w:val="24"/>
        </w:rPr>
      </w:pPr>
    </w:p>
    <w:p w:rsidR="00E041FE" w:rsidRDefault="00E041FE"/>
    <w:p w:rsidR="009216A3" w:rsidRPr="00093DF4" w:rsidRDefault="009216A3"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E31BE" w:rsidRDefault="009216A3" w:rsidP="00BA4EDF">
      <w:pPr>
        <w:jc w:val="center"/>
        <w:rPr>
          <w:sz w:val="24"/>
          <w:szCs w:val="24"/>
        </w:rPr>
      </w:pPr>
      <w:r>
        <w:rPr>
          <w:sz w:val="24"/>
          <w:szCs w:val="24"/>
        </w:rPr>
        <w:t xml:space="preserve">Docket No. </w:t>
      </w:r>
      <w:r w:rsidR="00E57340" w:rsidRPr="000E31BE">
        <w:rPr>
          <w:sz w:val="24"/>
        </w:rPr>
        <w:t>A-</w:t>
      </w:r>
      <w:r w:rsidR="000E31BE" w:rsidRPr="000E31BE">
        <w:rPr>
          <w:sz w:val="24"/>
        </w:rPr>
        <w:t>2017-2587122</w:t>
      </w:r>
    </w:p>
    <w:p w:rsidR="00E57340" w:rsidRPr="000E31BE" w:rsidRDefault="000E31BE" w:rsidP="00C53327">
      <w:pPr>
        <w:jc w:val="center"/>
        <w:rPr>
          <w:sz w:val="24"/>
        </w:rPr>
      </w:pPr>
      <w:r w:rsidRPr="000E31BE">
        <w:rPr>
          <w:sz w:val="24"/>
        </w:rPr>
        <w:t>Pennell &amp; Wiltberger, Inc.</w:t>
      </w:r>
    </w:p>
    <w:p w:rsidR="00C53327" w:rsidRDefault="00C53327" w:rsidP="00C53327">
      <w:pPr>
        <w:jc w:val="center"/>
        <w:rPr>
          <w:sz w:val="24"/>
          <w:szCs w:val="24"/>
        </w:rPr>
      </w:pPr>
      <w:r w:rsidRPr="000E31BE">
        <w:rPr>
          <w:sz w:val="24"/>
          <w:szCs w:val="24"/>
        </w:rPr>
        <w:t>Data Request</w:t>
      </w:r>
    </w:p>
    <w:p w:rsidR="00C53327" w:rsidRDefault="00C53327" w:rsidP="00C53327">
      <w:pPr>
        <w:jc w:val="center"/>
        <w:rPr>
          <w:sz w:val="24"/>
          <w:szCs w:val="24"/>
        </w:rPr>
      </w:pPr>
    </w:p>
    <w:p w:rsidR="007D2DEB" w:rsidRPr="00765CAD" w:rsidRDefault="007D2DEB" w:rsidP="00275953">
      <w:pPr>
        <w:pStyle w:val="ListParagraph"/>
        <w:rPr>
          <w:sz w:val="24"/>
          <w:szCs w:val="24"/>
          <w:highlight w:val="yellow"/>
        </w:rPr>
      </w:pPr>
    </w:p>
    <w:p w:rsidR="00CD6F27" w:rsidRPr="003D36ED" w:rsidRDefault="00CD6F27" w:rsidP="00CD6F27">
      <w:pPr>
        <w:pStyle w:val="ListParagraph"/>
        <w:numPr>
          <w:ilvl w:val="0"/>
          <w:numId w:val="4"/>
        </w:numPr>
        <w:rPr>
          <w:sz w:val="24"/>
          <w:szCs w:val="24"/>
        </w:rPr>
      </w:pPr>
      <w:r w:rsidRPr="003D36ED">
        <w:rPr>
          <w:sz w:val="24"/>
          <w:szCs w:val="24"/>
        </w:rPr>
        <w:t xml:space="preserve">Reference application, Section 6.a and 6.b, </w:t>
      </w:r>
      <w:r w:rsidR="003D36ED" w:rsidRPr="003D36ED">
        <w:rPr>
          <w:sz w:val="24"/>
          <w:szCs w:val="24"/>
        </w:rPr>
        <w:t>Affiliates and Predecessors</w:t>
      </w:r>
      <w:r w:rsidRPr="003D36ED">
        <w:rPr>
          <w:sz w:val="24"/>
          <w:szCs w:val="24"/>
        </w:rPr>
        <w:t xml:space="preserve"> </w:t>
      </w:r>
      <w:r w:rsidR="0096021E" w:rsidRPr="003D36ED">
        <w:rPr>
          <w:sz w:val="24"/>
          <w:szCs w:val="24"/>
        </w:rPr>
        <w:t xml:space="preserve">– Applicant failed to provide </w:t>
      </w:r>
      <w:r w:rsidR="003D36ED" w:rsidRPr="003D36ED">
        <w:rPr>
          <w:sz w:val="24"/>
          <w:szCs w:val="24"/>
        </w:rPr>
        <w:t>its Affiliates and</w:t>
      </w:r>
      <w:r w:rsidR="003D36ED">
        <w:rPr>
          <w:sz w:val="24"/>
          <w:szCs w:val="24"/>
        </w:rPr>
        <w:t>/or</w:t>
      </w:r>
      <w:r w:rsidR="003D36ED" w:rsidRPr="003D36ED">
        <w:rPr>
          <w:sz w:val="24"/>
          <w:szCs w:val="24"/>
        </w:rPr>
        <w:t xml:space="preserve"> Predecessors</w:t>
      </w:r>
      <w:r w:rsidRPr="003D36ED">
        <w:rPr>
          <w:sz w:val="24"/>
          <w:szCs w:val="24"/>
        </w:rPr>
        <w:t xml:space="preserve">.  </w:t>
      </w:r>
      <w:r w:rsidR="003D36ED" w:rsidRPr="003D36ED">
        <w:rPr>
          <w:sz w:val="24"/>
          <w:szCs w:val="24"/>
        </w:rPr>
        <w:t xml:space="preserve">If Applicant does not have Affiliates and/or Predecessors, please write not applicable.  </w:t>
      </w:r>
      <w:r w:rsidRPr="003D36ED">
        <w:rPr>
          <w:sz w:val="24"/>
          <w:szCs w:val="24"/>
        </w:rPr>
        <w:t xml:space="preserve">Please </w:t>
      </w:r>
      <w:r w:rsidR="00D0036B" w:rsidRPr="003D36ED">
        <w:rPr>
          <w:sz w:val="24"/>
          <w:szCs w:val="24"/>
        </w:rPr>
        <w:t xml:space="preserve">file an updated </w:t>
      </w:r>
      <w:r w:rsidR="003D36ED" w:rsidRPr="003D36ED">
        <w:rPr>
          <w:sz w:val="24"/>
          <w:szCs w:val="24"/>
        </w:rPr>
        <w:t>Application page</w:t>
      </w:r>
      <w:r w:rsidR="003D36ED">
        <w:rPr>
          <w:sz w:val="24"/>
          <w:szCs w:val="24"/>
        </w:rPr>
        <w:t xml:space="preserve"> with the information requested</w:t>
      </w:r>
      <w:r w:rsidRPr="003D36ED">
        <w:rPr>
          <w:sz w:val="24"/>
          <w:szCs w:val="24"/>
        </w:rPr>
        <w:t>.</w:t>
      </w:r>
    </w:p>
    <w:p w:rsidR="00046BBD" w:rsidRPr="00765CAD" w:rsidRDefault="00046BBD" w:rsidP="00046BBD">
      <w:pPr>
        <w:pStyle w:val="ListParagraph"/>
        <w:rPr>
          <w:sz w:val="24"/>
          <w:szCs w:val="24"/>
          <w:highlight w:val="yellow"/>
        </w:rPr>
      </w:pPr>
    </w:p>
    <w:p w:rsidR="005A7419" w:rsidRPr="000E31BE" w:rsidRDefault="00046BBD" w:rsidP="005A7419">
      <w:pPr>
        <w:pStyle w:val="ListParagraph"/>
        <w:numPr>
          <w:ilvl w:val="0"/>
          <w:numId w:val="4"/>
        </w:numPr>
        <w:rPr>
          <w:sz w:val="24"/>
          <w:szCs w:val="24"/>
        </w:rPr>
      </w:pPr>
      <w:r w:rsidRPr="000E31BE">
        <w:rPr>
          <w:sz w:val="24"/>
          <w:szCs w:val="24"/>
        </w:rPr>
        <w:t xml:space="preserve">Reference Application, Section </w:t>
      </w:r>
      <w:r w:rsidR="005A7419" w:rsidRPr="000E31BE">
        <w:rPr>
          <w:sz w:val="24"/>
          <w:szCs w:val="24"/>
        </w:rPr>
        <w:t>8.d</w:t>
      </w:r>
      <w:r w:rsidRPr="000E31BE">
        <w:rPr>
          <w:sz w:val="24"/>
          <w:szCs w:val="24"/>
        </w:rPr>
        <w:t xml:space="preserve">, </w:t>
      </w:r>
      <w:r w:rsidR="005A7419" w:rsidRPr="000E31BE">
        <w:rPr>
          <w:sz w:val="24"/>
          <w:szCs w:val="24"/>
        </w:rPr>
        <w:t>Oversight of Marketing</w:t>
      </w:r>
      <w:r w:rsidRPr="000E31BE">
        <w:rPr>
          <w:sz w:val="24"/>
          <w:szCs w:val="24"/>
        </w:rPr>
        <w:t xml:space="preserve"> – Applicant </w:t>
      </w:r>
      <w:r w:rsidR="005A7419" w:rsidRPr="000E31BE">
        <w:rPr>
          <w:sz w:val="24"/>
          <w:szCs w:val="24"/>
        </w:rPr>
        <w:t>failed to provide an explanation of ethical procedures</w:t>
      </w:r>
      <w:r w:rsidR="003D36ED">
        <w:rPr>
          <w:sz w:val="24"/>
          <w:szCs w:val="24"/>
        </w:rPr>
        <w:t>.  Please file an updated Application page with the information requested.</w:t>
      </w:r>
    </w:p>
    <w:p w:rsidR="00B15D34" w:rsidRPr="00765CAD" w:rsidRDefault="00B15D34" w:rsidP="00B15D34">
      <w:pPr>
        <w:pStyle w:val="ListParagraph"/>
        <w:rPr>
          <w:sz w:val="24"/>
          <w:szCs w:val="24"/>
          <w:highlight w:val="yellow"/>
        </w:rPr>
      </w:pPr>
    </w:p>
    <w:sectPr w:rsidR="00B15D34" w:rsidRPr="00765CAD" w:rsidSect="00E041FE">
      <w:footerReference w:type="default" r:id="rId15"/>
      <w:type w:val="continuous"/>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BD" w:rsidRDefault="008352BD">
      <w:r>
        <w:separator/>
      </w:r>
    </w:p>
  </w:endnote>
  <w:endnote w:type="continuationSeparator" w:id="0">
    <w:p w:rsidR="008352BD" w:rsidRDefault="0083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BE" w:rsidRDefault="000E31B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041FE">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BD" w:rsidRDefault="008352BD">
      <w:r>
        <w:separator/>
      </w:r>
    </w:p>
  </w:footnote>
  <w:footnote w:type="continuationSeparator" w:id="0">
    <w:p w:rsidR="008352BD" w:rsidRDefault="00835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E31BE"/>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D36E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52BD"/>
    <w:rsid w:val="00860819"/>
    <w:rsid w:val="00872678"/>
    <w:rsid w:val="00884888"/>
    <w:rsid w:val="008B72C2"/>
    <w:rsid w:val="008C6117"/>
    <w:rsid w:val="008D0E3F"/>
    <w:rsid w:val="008D37DA"/>
    <w:rsid w:val="008E3360"/>
    <w:rsid w:val="008F498B"/>
    <w:rsid w:val="008F57BF"/>
    <w:rsid w:val="009131E0"/>
    <w:rsid w:val="009216A3"/>
    <w:rsid w:val="009276EE"/>
    <w:rsid w:val="009411C6"/>
    <w:rsid w:val="009569E0"/>
    <w:rsid w:val="00956C6F"/>
    <w:rsid w:val="0096021E"/>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1FB"/>
    <w:rsid w:val="00D2648F"/>
    <w:rsid w:val="00D26EF3"/>
    <w:rsid w:val="00D436FB"/>
    <w:rsid w:val="00D456B7"/>
    <w:rsid w:val="00D474C6"/>
    <w:rsid w:val="00D620DC"/>
    <w:rsid w:val="00D97D62"/>
    <w:rsid w:val="00DA7001"/>
    <w:rsid w:val="00DB49B7"/>
    <w:rsid w:val="00DC2959"/>
    <w:rsid w:val="00DC49E4"/>
    <w:rsid w:val="00DD1727"/>
    <w:rsid w:val="00E036AF"/>
    <w:rsid w:val="00E041FE"/>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0B9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akab@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aka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50B36-FF98-4B82-8E9B-0E86B5B2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5</cp:revision>
  <cp:lastPrinted>2017-02-22T20:19:00Z</cp:lastPrinted>
  <dcterms:created xsi:type="dcterms:W3CDTF">2017-02-14T14:25:00Z</dcterms:created>
  <dcterms:modified xsi:type="dcterms:W3CDTF">2017-02-22T20:19:00Z</dcterms:modified>
</cp:coreProperties>
</file>