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6271A4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220FCD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7,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C-2016-2531054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P-2015-2508936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C-2016-2531060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P-2015-2508942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C-2016-2531040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P-2015-2508948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C-2016-2531019</w:t>
      </w:r>
    </w:p>
    <w:p w:rsidR="00220FCD" w:rsidRPr="00205A24" w:rsidRDefault="00220FCD" w:rsidP="00220FC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:rsidR="00220FCD" w:rsidRDefault="00220FCD" w:rsidP="00220FC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20FCD" w:rsidRDefault="00220FCD" w:rsidP="00220FC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220FCD" w:rsidRDefault="00220FCD" w:rsidP="00220F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Petition of </w:t>
      </w:r>
    </w:p>
    <w:p w:rsidR="00220FCD" w:rsidRDefault="00220FCD" w:rsidP="00220F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220FCD" w:rsidRDefault="00220FCD" w:rsidP="00220F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caps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P-2015-2508931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</w:t>
      </w:r>
      <w:r w:rsidRPr="0019670B">
        <w:rPr>
          <w:rFonts w:ascii="Microsoft Sans Serif" w:hAnsi="Microsoft Sans Serif" w:cs="Microsoft Sans Serif"/>
          <w:b/>
          <w:spacing w:val="-3"/>
          <w:szCs w:val="24"/>
        </w:rPr>
        <w:t>Pennsylvania Power Company</w:t>
      </w:r>
    </w:p>
    <w:p w:rsidR="00220FCD" w:rsidRPr="00205A24" w:rsidRDefault="00220FCD" w:rsidP="00220FC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P-2015-2508936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Pennsylvania Electric Company</w:t>
      </w:r>
    </w:p>
    <w:p w:rsidR="00220FCD" w:rsidRDefault="00220FCD" w:rsidP="00220FC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P-2015-2508942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Metropolitan Edison Company</w:t>
      </w:r>
    </w:p>
    <w:p w:rsidR="00220FCD" w:rsidRPr="0019670B" w:rsidRDefault="00220FCD" w:rsidP="00220FC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caps/>
          <w:spacing w:val="-3"/>
          <w:szCs w:val="24"/>
        </w:rPr>
      </w:pPr>
      <w:r w:rsidRPr="00205A24">
        <w:rPr>
          <w:rFonts w:ascii="Microsoft Sans Serif" w:hAnsi="Microsoft Sans Serif" w:cs="Microsoft Sans Serif"/>
          <w:b/>
          <w:spacing w:val="-3"/>
          <w:szCs w:val="24"/>
        </w:rPr>
        <w:t>P-2015-2508948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– West Penn Power Company</w:t>
      </w:r>
    </w:p>
    <w:p w:rsidR="00220FCD" w:rsidRDefault="00220FCD" w:rsidP="00220FC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220FCD" w:rsidRDefault="00220FCD" w:rsidP="00220FC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caps/>
          <w:spacing w:val="-3"/>
          <w:szCs w:val="24"/>
        </w:rPr>
      </w:pPr>
      <w:proofErr w:type="gramStart"/>
      <w:r w:rsidRPr="0019670B">
        <w:rPr>
          <w:rFonts w:ascii="Microsoft Sans Serif" w:hAnsi="Microsoft Sans Serif" w:cs="Microsoft Sans Serif"/>
          <w:spacing w:val="-3"/>
          <w:szCs w:val="24"/>
        </w:rPr>
        <w:t>F</w:t>
      </w:r>
      <w:r>
        <w:rPr>
          <w:rFonts w:ascii="Microsoft Sans Serif" w:hAnsi="Microsoft Sans Serif" w:cs="Microsoft Sans Serif"/>
          <w:spacing w:val="-3"/>
          <w:szCs w:val="24"/>
        </w:rPr>
        <w:t>or Approval o</w:t>
      </w:r>
      <w:r w:rsidRPr="0019670B">
        <w:rPr>
          <w:rFonts w:ascii="Microsoft Sans Serif" w:hAnsi="Microsoft Sans Serif" w:cs="Microsoft Sans Serif"/>
          <w:spacing w:val="-3"/>
          <w:szCs w:val="24"/>
        </w:rPr>
        <w:t>f Its Long-Term Infrastructure Improvement Plan.</w:t>
      </w:r>
      <w:proofErr w:type="gramEnd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20FCD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20FCD">
        <w:rPr>
          <w:rFonts w:ascii="Microsoft Sans Serif" w:hAnsi="Microsoft Sans Serif" w:cs="Microsoft Sans Serif"/>
          <w:b/>
          <w:szCs w:val="24"/>
        </w:rPr>
        <w:t>Friday, May 12,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20FCD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220FCD">
        <w:rPr>
          <w:rFonts w:ascii="Microsoft Sans Serif" w:hAnsi="Microsoft Sans Serif" w:cs="Microsoft Sans Serif"/>
          <w:b/>
          <w:szCs w:val="24"/>
        </w:rPr>
        <w:t>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220FCD">
        <w:rPr>
          <w:rFonts w:ascii="Microsoft Sans Serif" w:hAnsi="Microsoft Sans Serif" w:cs="Microsoft Sans Serif"/>
          <w:szCs w:val="24"/>
        </w:rPr>
        <w:t>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220FCD" w:rsidRPr="00F72CAA" w:rsidRDefault="00220FCD" w:rsidP="00220FC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220FCD" w:rsidRDefault="00220FCD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220FCD" w:rsidRDefault="00220FCD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220FCD">
        <w:rPr>
          <w:rFonts w:ascii="Microsoft Sans Serif" w:hAnsi="Microsoft Sans Serif" w:cs="Microsoft Sans Serif"/>
          <w:szCs w:val="24"/>
        </w:rPr>
        <w:t>c</w:t>
      </w:r>
      <w:proofErr w:type="gramEnd"/>
      <w:r w:rsidRPr="00220FCD">
        <w:rPr>
          <w:rFonts w:ascii="Microsoft Sans Serif" w:hAnsi="Microsoft Sans Serif" w:cs="Microsoft Sans Serif"/>
          <w:szCs w:val="24"/>
        </w:rPr>
        <w:t>:</w:t>
      </w:r>
      <w:r w:rsidRPr="00220FCD">
        <w:rPr>
          <w:rFonts w:ascii="Microsoft Sans Serif" w:hAnsi="Microsoft Sans Serif" w:cs="Microsoft Sans Serif"/>
          <w:szCs w:val="24"/>
        </w:rPr>
        <w:tab/>
        <w:t>ALJ Cheskis</w:t>
      </w:r>
    </w:p>
    <w:p w:rsidR="00220FCD" w:rsidRPr="00220FCD" w:rsidRDefault="00220FCD" w:rsidP="001532F0">
      <w:pPr>
        <w:rPr>
          <w:rFonts w:ascii="Microsoft Sans Serif" w:hAnsi="Microsoft Sans Serif" w:cs="Microsoft Sans Serif"/>
          <w:szCs w:val="24"/>
        </w:rPr>
      </w:pPr>
      <w:r w:rsidRPr="00220FCD">
        <w:rPr>
          <w:rFonts w:ascii="Microsoft Sans Serif" w:hAnsi="Microsoft Sans Serif" w:cs="Microsoft Sans Serif"/>
          <w:szCs w:val="24"/>
        </w:rPr>
        <w:tab/>
        <w:t>Dawn Reitenbach</w:t>
      </w:r>
    </w:p>
    <w:p w:rsidR="00220FCD" w:rsidRPr="00220FCD" w:rsidRDefault="00220FCD" w:rsidP="001532F0">
      <w:pPr>
        <w:rPr>
          <w:rFonts w:ascii="Microsoft Sans Serif" w:hAnsi="Microsoft Sans Serif" w:cs="Microsoft Sans Serif"/>
          <w:szCs w:val="24"/>
        </w:rPr>
      </w:pPr>
      <w:r w:rsidRPr="00220FCD">
        <w:rPr>
          <w:rFonts w:ascii="Microsoft Sans Serif" w:hAnsi="Microsoft Sans Serif" w:cs="Microsoft Sans Serif"/>
          <w:szCs w:val="24"/>
        </w:rPr>
        <w:tab/>
        <w:t>Calendar File</w:t>
      </w:r>
    </w:p>
    <w:p w:rsidR="00220FCD" w:rsidRPr="00220FCD" w:rsidRDefault="00220FCD" w:rsidP="001532F0">
      <w:pPr>
        <w:rPr>
          <w:rFonts w:ascii="Microsoft Sans Serif" w:hAnsi="Microsoft Sans Serif" w:cs="Microsoft Sans Serif"/>
          <w:szCs w:val="24"/>
        </w:rPr>
      </w:pPr>
      <w:r w:rsidRPr="00220FCD">
        <w:rPr>
          <w:rFonts w:ascii="Microsoft Sans Serif" w:hAnsi="Microsoft Sans Serif" w:cs="Microsoft Sans Serif"/>
          <w:szCs w:val="24"/>
        </w:rPr>
        <w:tab/>
        <w:t>File Room</w:t>
      </w: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5D41A4" w:rsidRDefault="00AC25A3" w:rsidP="001532F0">
      <w:pPr>
        <w:rPr>
          <w:rFonts w:ascii="Arial monospaced for SAP" w:hAnsi="Arial monospaced for SAP" w:cs="Microsoft Sans Serif"/>
          <w:szCs w:val="24"/>
        </w:rPr>
        <w:sectPr w:rsidR="00AC25A3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FF5E5B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Petition of </w:t>
      </w:r>
    </w:p>
    <w:p w:rsidR="00FF5E5B" w:rsidRPr="00FF5E5B" w:rsidRDefault="00FF5E5B" w:rsidP="00FF5E5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</w:pPr>
      <w:r w:rsidRPr="00FF5E5B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P-2015-2508931 - PENNSYLVANIA POWER COMPANY</w:t>
      </w:r>
    </w:p>
    <w:p w:rsidR="00FF5E5B" w:rsidRPr="00FF5E5B" w:rsidRDefault="00FF5E5B" w:rsidP="00FF5E5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F5E5B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P-2015-2508936 – PENNSYLVANIA ELECTRIC COMPANY</w:t>
      </w:r>
    </w:p>
    <w:p w:rsidR="00FF5E5B" w:rsidRPr="00FF5E5B" w:rsidRDefault="00FF5E5B" w:rsidP="00FF5E5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F5E5B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P-2015-2508942 – METROPOLITAN EDISON COMPANY</w:t>
      </w:r>
    </w:p>
    <w:p w:rsidR="00FF5E5B" w:rsidRPr="00FF5E5B" w:rsidRDefault="00FF5E5B" w:rsidP="00FF5E5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caps/>
          <w:spacing w:val="-3"/>
          <w:szCs w:val="24"/>
          <w:u w:val="single"/>
        </w:rPr>
      </w:pPr>
      <w:r w:rsidRPr="00FF5E5B">
        <w:rPr>
          <w:rFonts w:ascii="Microsoft Sans Serif" w:hAnsi="Microsoft Sans Serif" w:cs="Microsoft Sans Serif"/>
          <w:b/>
          <w:spacing w:val="-3"/>
          <w:szCs w:val="24"/>
          <w:u w:val="single"/>
        </w:rPr>
        <w:t>P-2015-2508948 – WEST PENN POWER COMPANY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proofErr w:type="gramStart"/>
      <w:r w:rsidRPr="00FF5E5B">
        <w:rPr>
          <w:rFonts w:ascii="Microsoft Sans Serif" w:eastAsiaTheme="minorEastAsia" w:hAnsiTheme="minorHAnsi" w:cstheme="minorBidi"/>
          <w:b/>
          <w:szCs w:val="22"/>
          <w:u w:val="single"/>
        </w:rPr>
        <w:t>FOR APPROVAL OF ITS LONG-TERM INFRASTRUCTURE IMPROVEMENT PLAN.</w:t>
      </w:r>
      <w:proofErr w:type="gramEnd"/>
    </w:p>
    <w:p w:rsid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FF5E5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8072A1" w:rsidRPr="00FF5E5B" w:rsidRDefault="008072A1" w:rsidP="00FF5E5B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bookmarkStart w:id="0" w:name="_GoBack"/>
      <w:bookmarkEnd w:id="0"/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  <w:sectPr w:rsidR="00FF5E5B" w:rsidRPr="00FF5E5B" w:rsidSect="00E7689D">
          <w:pgSz w:w="12240" w:h="15840"/>
          <w:pgMar w:top="720" w:right="720" w:bottom="432" w:left="720" w:header="720" w:footer="720" w:gutter="0"/>
          <w:cols w:space="720"/>
          <w:docGrid w:linePitch="360"/>
        </w:sect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FF5E5B">
        <w:rPr>
          <w:rFonts w:ascii="Microsoft Sans Serif" w:eastAsiaTheme="minorEastAsia" w:hAnsiTheme="minorHAnsi" w:cstheme="minorBidi"/>
          <w:szCs w:val="22"/>
        </w:rPr>
        <w:lastRenderedPageBreak/>
        <w:t>JOHN L MUNSCH ESQUIRE</w:t>
      </w:r>
      <w:r w:rsidRPr="00FF5E5B">
        <w:rPr>
          <w:rFonts w:ascii="Microsoft Sans Serif" w:eastAsiaTheme="minorEastAsia" w:hAnsiTheme="minorHAnsi" w:cstheme="minorBidi"/>
          <w:szCs w:val="22"/>
        </w:rPr>
        <w:cr/>
        <w:t>FIRST ENERGY CORP</w:t>
      </w:r>
      <w:r w:rsidRPr="00FF5E5B">
        <w:rPr>
          <w:rFonts w:ascii="Microsoft Sans Serif" w:eastAsiaTheme="minorEastAsia" w:hAnsiTheme="minorHAnsi" w:cstheme="minorBidi"/>
          <w:szCs w:val="22"/>
        </w:rPr>
        <w:cr/>
        <w:t>800 CABIN HILL DRIVE</w:t>
      </w:r>
      <w:r w:rsidRPr="00FF5E5B">
        <w:rPr>
          <w:rFonts w:ascii="Microsoft Sans Serif" w:eastAsiaTheme="minorEastAsia" w:hAnsiTheme="minorHAnsi" w:cstheme="minorBidi"/>
          <w:szCs w:val="22"/>
        </w:rPr>
        <w:cr/>
        <w:t>GREENSBURG PA  15601</w:t>
      </w:r>
      <w:r w:rsidRPr="00FF5E5B">
        <w:rPr>
          <w:rFonts w:ascii="Microsoft Sans Serif" w:eastAsiaTheme="minorEastAsia" w:hAnsiTheme="minorHAnsi" w:cstheme="minorBidi"/>
          <w:szCs w:val="22"/>
        </w:rPr>
        <w:cr/>
      </w:r>
      <w:r w:rsidRPr="00FF5E5B">
        <w:rPr>
          <w:rFonts w:ascii="Microsoft Sans Serif" w:eastAsiaTheme="minorEastAsia" w:hAnsiTheme="minorHAnsi" w:cstheme="minorBidi"/>
          <w:b/>
          <w:szCs w:val="22"/>
        </w:rPr>
        <w:t>724.838.6210</w:t>
      </w:r>
      <w:r w:rsidRPr="00FF5E5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F5E5B">
        <w:rPr>
          <w:rFonts w:ascii="Microsoft Sans Serif" w:eastAsiaTheme="minorEastAsia" w:hAnsiTheme="minorHAnsi" w:cstheme="minorBidi"/>
          <w:i/>
          <w:szCs w:val="22"/>
        </w:rPr>
        <w:t>For Pennsylvania Power Company</w:t>
      </w:r>
      <w:r w:rsidRPr="00FF5E5B">
        <w:rPr>
          <w:rFonts w:ascii="Microsoft Sans Serif" w:eastAsiaTheme="minorEastAsia" w:hAnsiTheme="minorHAnsi" w:cstheme="minorBidi"/>
          <w:i/>
          <w:szCs w:val="22"/>
        </w:rPr>
        <w:cr/>
      </w:r>
      <w:r w:rsidRPr="00FF5E5B">
        <w:rPr>
          <w:rFonts w:ascii="Microsoft Sans Serif" w:eastAsiaTheme="minorEastAsia" w:hAnsiTheme="minorHAnsi" w:cstheme="minorBidi"/>
          <w:szCs w:val="22"/>
        </w:rPr>
        <w:cr/>
        <w:t>ANTHONY C DECUSATIS ESQUIRE</w:t>
      </w:r>
      <w:r w:rsidRPr="00FF5E5B">
        <w:rPr>
          <w:rFonts w:ascii="Microsoft Sans Serif" w:eastAsiaTheme="minorEastAsia" w:hAnsiTheme="minorHAnsi" w:cstheme="minorBidi"/>
          <w:szCs w:val="22"/>
        </w:rPr>
        <w:cr/>
        <w:t>MORGAN LEWIS &amp; BOCKIUS LLP</w:t>
      </w:r>
      <w:r w:rsidRPr="00FF5E5B">
        <w:rPr>
          <w:rFonts w:ascii="Microsoft Sans Serif" w:eastAsiaTheme="minorEastAsia" w:hAnsiTheme="minorHAnsi" w:cstheme="minorBidi"/>
          <w:szCs w:val="22"/>
        </w:rPr>
        <w:cr/>
        <w:t>1701 MARKET STREET</w:t>
      </w:r>
      <w:r w:rsidRPr="00FF5E5B">
        <w:rPr>
          <w:rFonts w:ascii="Microsoft Sans Serif" w:eastAsiaTheme="minorEastAsia" w:hAnsiTheme="minorHAnsi" w:cstheme="minorBidi"/>
          <w:szCs w:val="22"/>
        </w:rPr>
        <w:cr/>
        <w:t>PHILADELPHIA PA  19103-2921</w:t>
      </w:r>
      <w:r w:rsidRPr="00FF5E5B">
        <w:rPr>
          <w:rFonts w:ascii="Microsoft Sans Serif" w:eastAsiaTheme="minorEastAsia" w:hAnsiTheme="minorHAnsi" w:cstheme="minorBidi"/>
          <w:szCs w:val="22"/>
        </w:rPr>
        <w:cr/>
      </w:r>
      <w:r w:rsidRPr="00FF5E5B">
        <w:rPr>
          <w:rFonts w:ascii="Microsoft Sans Serif" w:eastAsiaTheme="minorEastAsia" w:hAnsiTheme="minorHAnsi" w:cstheme="minorBidi"/>
          <w:b/>
          <w:szCs w:val="22"/>
        </w:rPr>
        <w:t>215.963.5034</w:t>
      </w:r>
      <w:r w:rsidRPr="00FF5E5B">
        <w:rPr>
          <w:rFonts w:ascii="Microsoft Sans Serif" w:eastAsiaTheme="minorEastAsia" w:hAnsiTheme="minorHAnsi" w:cstheme="minorBidi"/>
          <w:b/>
          <w:szCs w:val="22"/>
        </w:rPr>
        <w:cr/>
      </w:r>
      <w:r w:rsidR="006B0279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FF5E5B">
        <w:rPr>
          <w:rFonts w:ascii="Microsoft Sans Serif" w:eastAsiaTheme="minorEastAsia" w:hAnsiTheme="minorHAnsi" w:cstheme="minorBidi"/>
          <w:i/>
          <w:szCs w:val="22"/>
        </w:rPr>
        <w:t>For Pennsylvania Power Company</w:t>
      </w:r>
      <w:r w:rsidRPr="00FF5E5B">
        <w:rPr>
          <w:rFonts w:ascii="Microsoft Sans Serif" w:eastAsiaTheme="minorEastAsia" w:hAnsiTheme="minorHAnsi" w:cstheme="minorBidi"/>
          <w:i/>
          <w:szCs w:val="22"/>
        </w:rPr>
        <w:cr/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b/>
          <w:szCs w:val="22"/>
        </w:rPr>
        <w:t>*</w:t>
      </w:r>
      <w:r w:rsidRPr="00FF5E5B">
        <w:rPr>
          <w:rFonts w:ascii="Microsoft Sans Serif" w:eastAsiaTheme="minorEastAsia" w:hAnsiTheme="minorHAnsi" w:cstheme="minorBidi"/>
          <w:szCs w:val="22"/>
        </w:rPr>
        <w:t>DARRYL A LAWRENCE ESQUIRE</w:t>
      </w:r>
    </w:p>
    <w:p w:rsid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b/>
          <w:szCs w:val="22"/>
        </w:rPr>
        <w:t>*</w:t>
      </w:r>
      <w:r w:rsidRPr="00FF5E5B">
        <w:rPr>
          <w:rFonts w:ascii="Microsoft Sans Serif" w:eastAsiaTheme="minorEastAsia" w:hAnsiTheme="minorHAnsi" w:cstheme="minorBidi"/>
          <w:szCs w:val="22"/>
        </w:rPr>
        <w:t>ERIN L GANNON ESQUIRE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>
        <w:rPr>
          <w:rFonts w:ascii="Microsoft Sans Serif" w:eastAsiaTheme="minorEastAsia" w:hAnsiTheme="minorHAnsi" w:cstheme="minorBidi"/>
          <w:szCs w:val="22"/>
        </w:rPr>
        <w:t>HARRISON W BREITMAN ESQUIRE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FF5E5B">
        <w:rPr>
          <w:rFonts w:ascii="Microsoft Sans Serif" w:eastAsiaTheme="minorEastAsia" w:hAnsiTheme="minorHAnsi" w:cstheme="minorBidi"/>
          <w:szCs w:val="22"/>
        </w:rPr>
        <w:t>OFFICE OF CONSUMER ADVO</w:t>
      </w:r>
      <w:r w:rsidRPr="00FF5E5B">
        <w:rPr>
          <w:rFonts w:ascii="Microsoft Sans Serif" w:eastAsiaTheme="minorEastAsia" w:hAnsiTheme="minorHAnsi" w:cstheme="minorBidi"/>
          <w:szCs w:val="22"/>
        </w:rPr>
        <w:t>CATE</w:t>
      </w:r>
      <w:r w:rsidRPr="00FF5E5B">
        <w:rPr>
          <w:rFonts w:ascii="Microsoft Sans Serif" w:eastAsiaTheme="minorEastAsia" w:hAnsiTheme="minorHAnsi" w:cstheme="minorBidi"/>
          <w:szCs w:val="22"/>
        </w:rPr>
        <w:cr/>
        <w:t xml:space="preserve">555 WALNUT </w:t>
      </w:r>
      <w:proofErr w:type="gramStart"/>
      <w:r w:rsidRPr="00FF5E5B">
        <w:rPr>
          <w:rFonts w:ascii="Microsoft Sans Serif" w:eastAsiaTheme="minorEastAsia" w:hAnsiTheme="minorHAnsi" w:cstheme="minorBidi"/>
          <w:szCs w:val="22"/>
        </w:rPr>
        <w:t xml:space="preserve">STREET </w:t>
      </w:r>
      <w:r w:rsidRPr="00FF5E5B">
        <w:rPr>
          <w:rFonts w:ascii="Microsoft Sans Serif" w:eastAsiaTheme="minorEastAsia" w:hAnsiTheme="minorHAnsi" w:cstheme="minorBidi"/>
          <w:szCs w:val="22"/>
        </w:rPr>
        <w:cr/>
        <w:t>5</w:t>
      </w:r>
      <w:r w:rsidRPr="00FF5E5B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proofErr w:type="gramEnd"/>
      <w:r w:rsidRPr="00FF5E5B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FF5E5B">
        <w:rPr>
          <w:rFonts w:ascii="Microsoft Sans Serif" w:eastAsiaTheme="minorEastAsia" w:hAnsiTheme="minorHAnsi" w:cstheme="minorBidi"/>
          <w:szCs w:val="22"/>
        </w:rPr>
        <w:t xml:space="preserve"> </w:t>
      </w:r>
      <w:r w:rsidRPr="00FF5E5B">
        <w:rPr>
          <w:rFonts w:ascii="Microsoft Sans Serif" w:eastAsiaTheme="minorEastAsia" w:hAnsiTheme="minorHAnsi" w:cstheme="minorBidi"/>
          <w:szCs w:val="22"/>
        </w:rPr>
        <w:t>FORUM PLACE</w:t>
      </w:r>
      <w:r w:rsidRPr="00FF5E5B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FF5E5B">
        <w:rPr>
          <w:rFonts w:ascii="Microsoft Sans Serif" w:eastAsiaTheme="minorEastAsia" w:hAnsiTheme="minorHAnsi" w:cstheme="minorBidi"/>
          <w:szCs w:val="22"/>
        </w:rPr>
        <w:cr/>
      </w:r>
      <w:r w:rsidRPr="00FF5E5B">
        <w:rPr>
          <w:rFonts w:ascii="Microsoft Sans Serif" w:eastAsiaTheme="minorEastAsia" w:hAnsiTheme="minorHAnsi" w:cstheme="minorBidi"/>
          <w:b/>
          <w:szCs w:val="22"/>
        </w:rPr>
        <w:t>717.783.5048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>
        <w:rPr>
          <w:rFonts w:ascii="Microsoft Sans Serif" w:eastAsiaTheme="minorEastAsia" w:hAnsiTheme="minorHAnsi" w:cstheme="minorBidi"/>
          <w:b/>
          <w:i/>
          <w:szCs w:val="22"/>
          <w:u w:val="single"/>
        </w:rPr>
        <w:t>*</w:t>
      </w:r>
      <w:r w:rsidR="006B0279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FF5E5B">
        <w:rPr>
          <w:rFonts w:ascii="Microsoft Sans Serif" w:eastAsiaTheme="minorEastAsia" w:hAnsiTheme="minorHAnsi" w:cstheme="minorBidi"/>
          <w:i/>
          <w:szCs w:val="22"/>
        </w:rPr>
        <w:t>For Office of Consumer Advocate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FF5E5B">
        <w:rPr>
          <w:rFonts w:ascii="Microsoft Sans Serif" w:eastAsiaTheme="minorEastAsia" w:hAnsiTheme="minorHAnsi" w:cstheme="minorBidi"/>
          <w:b/>
          <w:szCs w:val="22"/>
        </w:rPr>
        <w:t>C-2015-2531054</w:t>
      </w:r>
      <w:r w:rsidRPr="00FF5E5B">
        <w:rPr>
          <w:rFonts w:ascii="Microsoft Sans Serif" w:eastAsiaTheme="minorEastAsia" w:hAnsiTheme="minorHAnsi" w:cstheme="minorBidi"/>
          <w:b/>
          <w:color w:val="FF0000"/>
          <w:szCs w:val="22"/>
        </w:rPr>
        <w:t xml:space="preserve"> </w:t>
      </w:r>
      <w:r w:rsidRPr="00FF5E5B">
        <w:rPr>
          <w:rFonts w:ascii="Microsoft Sans Serif" w:eastAsiaTheme="minorEastAsia" w:hAnsiTheme="minorHAnsi" w:cstheme="minorBidi"/>
          <w:i/>
          <w:sz w:val="22"/>
          <w:szCs w:val="22"/>
        </w:rPr>
        <w:t>Pennsylvania Power Company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FF5E5B">
        <w:rPr>
          <w:rFonts w:ascii="Microsoft Sans Serif" w:eastAsiaTheme="minorEastAsia" w:hAnsiTheme="minorHAnsi" w:cstheme="minorBidi"/>
          <w:b/>
          <w:szCs w:val="22"/>
        </w:rPr>
        <w:t xml:space="preserve">C-2015-2531060 </w:t>
      </w:r>
      <w:r w:rsidRPr="00FF5E5B">
        <w:rPr>
          <w:rFonts w:ascii="Microsoft Sans Serif" w:eastAsiaTheme="minorEastAsia" w:hAnsiTheme="minorHAnsi" w:cstheme="minorBidi"/>
          <w:i/>
          <w:szCs w:val="22"/>
        </w:rPr>
        <w:t>Penelec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FF5E5B">
        <w:rPr>
          <w:rFonts w:ascii="Microsoft Sans Serif" w:eastAsiaTheme="minorEastAsia" w:hAnsiTheme="minorHAnsi" w:cstheme="minorBidi"/>
          <w:b/>
          <w:szCs w:val="22"/>
        </w:rPr>
        <w:t>C-2015-2531040</w:t>
      </w:r>
      <w:r w:rsidRPr="00FF5E5B">
        <w:rPr>
          <w:rFonts w:ascii="Microsoft Sans Serif" w:eastAsiaTheme="minorEastAsia" w:hAnsiTheme="minorHAnsi" w:cstheme="minorBidi"/>
          <w:i/>
          <w:szCs w:val="22"/>
        </w:rPr>
        <w:t xml:space="preserve"> MetEd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FF5E5B">
        <w:rPr>
          <w:rFonts w:ascii="Microsoft Sans Serif" w:eastAsiaTheme="minorEastAsia" w:hAnsiTheme="minorHAnsi" w:cstheme="minorBidi"/>
          <w:b/>
          <w:i/>
          <w:szCs w:val="22"/>
        </w:rPr>
        <w:t>C-2016-2531019</w:t>
      </w:r>
      <w:r w:rsidRPr="00FF5E5B">
        <w:rPr>
          <w:rFonts w:ascii="Microsoft Sans Serif" w:eastAsiaTheme="minorEastAsia" w:hAnsiTheme="minorHAnsi" w:cstheme="minorBidi"/>
          <w:szCs w:val="22"/>
        </w:rPr>
        <w:t xml:space="preserve"> West Penn Power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FF5E5B">
        <w:rPr>
          <w:rFonts w:ascii="Microsoft Sans Serif" w:eastAsiaTheme="minorEastAsia" w:hAnsiTheme="minorHAnsi" w:cstheme="minorBidi"/>
          <w:szCs w:val="22"/>
        </w:rPr>
        <w:t>DANIEL G ASMUS ESQUIRE</w:t>
      </w:r>
      <w:r w:rsidRPr="00FF5E5B">
        <w:rPr>
          <w:rFonts w:ascii="Microsoft Sans Serif" w:eastAsiaTheme="minorEastAsia" w:hAnsiTheme="minorHAnsi" w:cstheme="minorBidi"/>
          <w:szCs w:val="22"/>
        </w:rPr>
        <w:cr/>
        <w:t>OFFICE OF SMALL BUSINESS ADVOCATE</w:t>
      </w:r>
      <w:r w:rsidRPr="00FF5E5B">
        <w:rPr>
          <w:rFonts w:ascii="Microsoft Sans Serif" w:eastAsiaTheme="minorEastAsia" w:hAnsiTheme="minorHAnsi" w:cstheme="minorBidi"/>
          <w:szCs w:val="22"/>
        </w:rPr>
        <w:cr/>
        <w:t>300 NORTH SECOND STREET SUITE 202</w:t>
      </w:r>
      <w:r w:rsidRPr="00FF5E5B">
        <w:rPr>
          <w:rFonts w:ascii="Microsoft Sans Serif" w:eastAsiaTheme="minorEastAsia" w:hAnsiTheme="minorHAnsi" w:cstheme="minorBidi"/>
          <w:szCs w:val="22"/>
        </w:rPr>
        <w:cr/>
        <w:t>HARRISBURG PA  17101</w:t>
      </w:r>
      <w:r w:rsidRPr="00FF5E5B">
        <w:rPr>
          <w:rFonts w:ascii="Microsoft Sans Serif" w:eastAsiaTheme="minorEastAsia" w:hAnsiTheme="minorHAnsi" w:cstheme="minorBidi"/>
          <w:szCs w:val="22"/>
        </w:rPr>
        <w:cr/>
      </w:r>
      <w:r w:rsidRPr="00FF5E5B">
        <w:rPr>
          <w:rFonts w:ascii="Microsoft Sans Serif" w:eastAsiaTheme="minorEastAsia" w:hAnsiTheme="minorHAnsi" w:cstheme="minorBidi"/>
          <w:b/>
          <w:szCs w:val="22"/>
        </w:rPr>
        <w:t>717.783.2525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FF5E5B">
        <w:rPr>
          <w:rFonts w:ascii="Microsoft Sans Serif" w:eastAsiaTheme="minorEastAsia" w:hAnsiTheme="minorHAnsi" w:cstheme="minorBidi"/>
          <w:i/>
          <w:szCs w:val="22"/>
        </w:rPr>
        <w:t>For Office of Small Business Advocate</w:t>
      </w:r>
      <w:r w:rsidRPr="00FF5E5B">
        <w:rPr>
          <w:rFonts w:ascii="Microsoft Sans Serif" w:eastAsiaTheme="minorEastAsia" w:hAnsiTheme="minorHAnsi" w:cstheme="minorBidi"/>
          <w:i/>
          <w:szCs w:val="22"/>
        </w:rPr>
        <w:cr/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FF5E5B">
        <w:rPr>
          <w:rFonts w:ascii="Microsoft Sans Serif" w:eastAsiaTheme="minorEastAsia" w:hAnsiTheme="minorHAnsi" w:cstheme="minorBidi"/>
          <w:szCs w:val="22"/>
        </w:rPr>
        <w:lastRenderedPageBreak/>
        <w:t>CHARIS MINCAVAGE ESQUIRE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FF5E5B">
        <w:rPr>
          <w:rFonts w:ascii="Microsoft Sans Serif" w:eastAsiaTheme="minorEastAsia" w:hAnsiTheme="minorHAnsi" w:cstheme="minorBidi"/>
          <w:szCs w:val="22"/>
        </w:rPr>
        <w:t>ALESSANDRA L HYLANDER ESQUIRE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FF5E5B">
        <w:rPr>
          <w:rFonts w:ascii="Microsoft Sans Serif" w:eastAsiaTheme="minorEastAsia" w:hAnsiTheme="minorHAnsi" w:cstheme="minorBidi"/>
          <w:szCs w:val="22"/>
        </w:rPr>
        <w:t>MCNEES WALLACE &amp; NURICK LLC</w:t>
      </w:r>
      <w:r w:rsidRPr="00FF5E5B">
        <w:rPr>
          <w:rFonts w:ascii="Microsoft Sans Serif" w:eastAsiaTheme="minorEastAsia" w:hAnsiTheme="minorHAnsi" w:cstheme="minorBidi"/>
          <w:szCs w:val="22"/>
        </w:rPr>
        <w:cr/>
        <w:t>100 PINE STREET</w:t>
      </w:r>
      <w:r w:rsidRPr="00FF5E5B">
        <w:rPr>
          <w:rFonts w:ascii="Microsoft Sans Serif" w:eastAsiaTheme="minorEastAsia" w:hAnsiTheme="minorHAnsi" w:cstheme="minorBidi"/>
          <w:szCs w:val="22"/>
        </w:rPr>
        <w:cr/>
        <w:t>P O BOX 1166</w:t>
      </w:r>
      <w:r w:rsidRPr="00FF5E5B">
        <w:rPr>
          <w:rFonts w:ascii="Microsoft Sans Serif" w:eastAsiaTheme="minorEastAsia" w:hAnsiTheme="minorHAnsi" w:cstheme="minorBidi"/>
          <w:szCs w:val="22"/>
        </w:rPr>
        <w:cr/>
        <w:t>HARRISBURG PA  17108-1166</w:t>
      </w:r>
      <w:r w:rsidRPr="00FF5E5B">
        <w:rPr>
          <w:rFonts w:ascii="Microsoft Sans Serif" w:eastAsiaTheme="minorEastAsia" w:hAnsiTheme="minorHAnsi" w:cstheme="minorBidi"/>
          <w:szCs w:val="22"/>
        </w:rPr>
        <w:cr/>
      </w:r>
      <w:r w:rsidRPr="00FF5E5B">
        <w:rPr>
          <w:rFonts w:ascii="Microsoft Sans Serif" w:eastAsiaTheme="minorEastAsia" w:hAnsiTheme="minorHAnsi" w:cstheme="minorBidi"/>
          <w:b/>
          <w:szCs w:val="22"/>
        </w:rPr>
        <w:t>717.232.8000</w:t>
      </w:r>
      <w:r w:rsidRPr="00FF5E5B">
        <w:rPr>
          <w:rFonts w:ascii="Microsoft Sans Serif" w:eastAsiaTheme="minorEastAsia" w:hAnsiTheme="minorHAnsi" w:cstheme="minorBidi"/>
          <w:i/>
          <w:szCs w:val="22"/>
        </w:rPr>
        <w:t xml:space="preserve"> </w:t>
      </w:r>
    </w:p>
    <w:p w:rsidR="00FF5E5B" w:rsidRPr="00FF5E5B" w:rsidRDefault="006B0279" w:rsidP="00FF5E5B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FF5E5B">
        <w:rPr>
          <w:rFonts w:ascii="Microsoft Sans Serif" w:eastAsiaTheme="minorEastAsia" w:hAnsiTheme="minorHAnsi" w:cstheme="minorBidi"/>
          <w:i/>
          <w:szCs w:val="22"/>
        </w:rPr>
        <w:t>For Penn Power Users Group</w:t>
      </w:r>
    </w:p>
    <w:p w:rsidR="00FF5E5B" w:rsidRPr="00FF5E5B" w:rsidRDefault="00FF5E5B" w:rsidP="00FF5E5B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FF5E5B">
        <w:rPr>
          <w:rFonts w:ascii="Microsoft Sans Serif" w:eastAsiaTheme="minorEastAsia" w:hAnsiTheme="minorHAnsi" w:cstheme="minorBidi"/>
          <w:i/>
          <w:szCs w:val="22"/>
        </w:rPr>
        <w:t>Alliance</w:t>
      </w:r>
      <w:r w:rsidRPr="00FF5E5B">
        <w:rPr>
          <w:rFonts w:ascii="Microsoft Sans Serif" w:eastAsiaTheme="minorEastAsia" w:hAnsiTheme="minorHAnsi" w:cstheme="minorBidi"/>
          <w:b/>
          <w:i/>
          <w:szCs w:val="22"/>
        </w:rPr>
        <w:t xml:space="preserve"> </w:t>
      </w:r>
      <w:r w:rsidRPr="00FF5E5B">
        <w:rPr>
          <w:rFonts w:ascii="Microsoft Sans Serif" w:eastAsiaTheme="minorEastAsia" w:hAnsiTheme="minorHAnsi" w:cstheme="minorBidi"/>
          <w:b/>
          <w:szCs w:val="22"/>
        </w:rPr>
        <w:cr/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E7689D">
      <w:type w:val="continuous"/>
      <w:pgSz w:w="12240" w:h="15840"/>
      <w:pgMar w:top="720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AC25A3">
      <w:rPr>
        <w:rFonts w:ascii="Microsoft Sans Serif" w:hAnsi="Microsoft Sans Serif" w:cs="Microsoft Sans Serif"/>
        <w:sz w:val="16"/>
        <w:szCs w:val="16"/>
      </w:rPr>
      <w:t xml:space="preserve">3 </w:t>
    </w:r>
    <w:r w:rsidR="00A13D87" w:rsidRPr="00A13D87">
      <w:rPr>
        <w:rFonts w:ascii="Microsoft Sans Serif" w:hAnsi="Microsoft Sans Serif" w:cs="Microsoft Sans Serif"/>
        <w:sz w:val="16"/>
        <w:szCs w:val="16"/>
      </w:rPr>
      <w:t>1</w:t>
    </w:r>
    <w:r w:rsidR="00AC25A3">
      <w:rPr>
        <w:rFonts w:ascii="Microsoft Sans Serif" w:hAnsi="Microsoft Sans Serif" w:cs="Microsoft Sans Serif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20FCD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271A4"/>
    <w:rsid w:val="00632F1C"/>
    <w:rsid w:val="00634AAC"/>
    <w:rsid w:val="00673C3E"/>
    <w:rsid w:val="006B0279"/>
    <w:rsid w:val="006E29E6"/>
    <w:rsid w:val="007323EA"/>
    <w:rsid w:val="0077640E"/>
    <w:rsid w:val="007C0767"/>
    <w:rsid w:val="008072A1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3FA4-E173-49BA-BE1A-8223AD8B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544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6</cp:revision>
  <cp:lastPrinted>2017-03-07T16:06:00Z</cp:lastPrinted>
  <dcterms:created xsi:type="dcterms:W3CDTF">2017-03-07T14:27:00Z</dcterms:created>
  <dcterms:modified xsi:type="dcterms:W3CDTF">2017-03-07T16:06:00Z</dcterms:modified>
</cp:coreProperties>
</file>